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46AC6" w:rsidRPr="00646AC6" w:rsidTr="00646AC6">
        <w:tc>
          <w:tcPr>
            <w:tcW w:w="3273" w:type="dxa"/>
          </w:tcPr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НРМОБУ "Сентябрьская СОШ"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646A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“31.08.2023”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AC6" w:rsidRPr="00646AC6" w:rsidRDefault="00646AC6" w:rsidP="00646A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Советом учреждения НРМОБУ "Сентябрьская СОШ"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О.А.Слинякова</w:t>
            </w:r>
            <w:proofErr w:type="spellEnd"/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от “31.08.2023”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НРМОБУ "Сентябрьская СОШ"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C6">
              <w:rPr>
                <w:rFonts w:ascii="Times New Roman" w:eastAsia="Calibri" w:hAnsi="Times New Roman" w:cs="Times New Roman"/>
                <w:sz w:val="24"/>
                <w:szCs w:val="24"/>
              </w:rPr>
              <w:t>от “31.08.2023”</w:t>
            </w:r>
          </w:p>
          <w:p w:rsidR="00646AC6" w:rsidRPr="00646AC6" w:rsidRDefault="00646AC6" w:rsidP="00646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6AC6" w:rsidRPr="00646AC6" w:rsidRDefault="00646AC6" w:rsidP="00646A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proofErr w:type="spellStart"/>
      <w:r w:rsidRPr="00646AC6">
        <w:rPr>
          <w:rFonts w:ascii="Times New Roman" w:eastAsia="Calibri" w:hAnsi="Times New Roman" w:cs="Times New Roman"/>
          <w:sz w:val="28"/>
          <w:szCs w:val="28"/>
        </w:rPr>
        <w:t>Нефтеюганское</w:t>
      </w:r>
      <w:proofErr w:type="spellEnd"/>
      <w:r w:rsidRPr="00646AC6">
        <w:rPr>
          <w:rFonts w:ascii="Times New Roman" w:eastAsia="Calibri" w:hAnsi="Times New Roman" w:cs="Times New Roman"/>
          <w:sz w:val="28"/>
          <w:szCs w:val="28"/>
        </w:rPr>
        <w:t xml:space="preserve"> районное муниципальное общеобразовательное бюджетное учреждение "Сентябрьская средняя общеобразовательная школа"</w:t>
      </w:r>
    </w:p>
    <w:p w:rsidR="00646AC6" w:rsidRPr="00646AC6" w:rsidRDefault="00646AC6" w:rsidP="00646AC6">
      <w:pPr>
        <w:tabs>
          <w:tab w:val="left" w:pos="1315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AC6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AC6">
        <w:rPr>
          <w:rFonts w:ascii="Times New Roman" w:eastAsia="Calibri" w:hAnsi="Times New Roman" w:cs="Times New Roman"/>
          <w:sz w:val="28"/>
          <w:szCs w:val="28"/>
        </w:rPr>
        <w:t>для обучающихся с умственной отсталостью (интеллектуальными нарушениями)</w:t>
      </w:r>
    </w:p>
    <w:p w:rsid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AC6">
        <w:rPr>
          <w:rFonts w:ascii="Times New Roman" w:eastAsia="Calibri" w:hAnsi="Times New Roman" w:cs="Times New Roman"/>
          <w:sz w:val="28"/>
          <w:szCs w:val="28"/>
        </w:rPr>
        <w:t xml:space="preserve">(вариант 1) </w:t>
      </w: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AC6">
        <w:rPr>
          <w:rFonts w:ascii="Times New Roman" w:eastAsia="Calibri" w:hAnsi="Times New Roman" w:cs="Times New Roman"/>
          <w:sz w:val="28"/>
          <w:szCs w:val="28"/>
        </w:rPr>
        <w:t xml:space="preserve">получающих образование </w:t>
      </w:r>
      <w:r>
        <w:rPr>
          <w:rFonts w:ascii="Times New Roman" w:eastAsia="Calibri" w:hAnsi="Times New Roman" w:cs="Times New Roman"/>
          <w:sz w:val="28"/>
          <w:szCs w:val="28"/>
        </w:rPr>
        <w:t>инклюзивно</w:t>
      </w: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AC6">
        <w:rPr>
          <w:rFonts w:ascii="Times New Roman" w:eastAsia="Calibri" w:hAnsi="Times New Roman" w:cs="Times New Roman"/>
          <w:sz w:val="28"/>
          <w:szCs w:val="28"/>
        </w:rPr>
        <w:t>на 2023 - 2024 учебный год</w:t>
      </w: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AD3E0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6AC6">
        <w:rPr>
          <w:rFonts w:ascii="Times New Roman" w:eastAsia="Calibri" w:hAnsi="Times New Roman" w:cs="Times New Roman"/>
          <w:sz w:val="28"/>
          <w:szCs w:val="28"/>
        </w:rPr>
        <w:t>Нефтеюганский</w:t>
      </w:r>
      <w:proofErr w:type="spellEnd"/>
      <w:r w:rsidRPr="00646AC6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Ханты-Мансийский автономный округ - Югра 2023</w:t>
      </w:r>
    </w:p>
    <w:p w:rsidR="00646AC6" w:rsidRPr="00646AC6" w:rsidRDefault="00646AC6" w:rsidP="00646AC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6AC6" w:rsidRPr="00646AC6" w:rsidRDefault="00646AC6" w:rsidP="00646AC6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ПОЯСНИТЕЛЬНАЯ ЗАПИСКА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46AC6">
        <w:rPr>
          <w:rFonts w:ascii="Times New Roman" w:hAnsi="Times New Roman" w:cs="Times New Roman"/>
          <w:sz w:val="24"/>
          <w:szCs w:val="24"/>
          <w:lang w:bidi="ru-RU"/>
        </w:rPr>
        <w:t>Учебный план начального общего образования для обучающихся с умственной отсталостью (интеллектуальными нарушениями) (вариант 1) Муниципального общеобразовательного бюджетного учреждения "</w:t>
      </w:r>
      <w:r>
        <w:rPr>
          <w:rFonts w:ascii="Times New Roman" w:hAnsi="Times New Roman" w:cs="Times New Roman"/>
          <w:sz w:val="24"/>
          <w:szCs w:val="24"/>
          <w:lang w:bidi="ru-RU"/>
        </w:rPr>
        <w:t>Сентябрьская с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едняя общеобразовательная школа» 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(далее - учебный план) для 1-4 классов, реализующих адаптированную основную общеобразовательную программу обучающихся с умственной отсталостью (интеллектуальными нарушениями), соответствующую ФГОС УО (Приказ Министерства образования и науки РФ от 19 декабря 2014 г. № 1599 «Об утверждении федерального государственного образовательного стандарта</w:t>
      </w:r>
      <w:proofErr w:type="gramEnd"/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646AC6">
        <w:rPr>
          <w:rFonts w:ascii="Times New Roman" w:hAnsi="Times New Roman" w:cs="Times New Roman"/>
          <w:sz w:val="24"/>
          <w:szCs w:val="24"/>
          <w:lang w:bidi="ru-RU"/>
        </w:rPr>
        <w:t>образования обучающихся с умственной отсталостью (интеллектуальными нарушениями)», и ФАООП УО (Приказ Министерства просвещения РФ от 24 ноября 2022 года № 1026 «Об</w:t>
      </w:r>
      <w:proofErr w:type="gramEnd"/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нарушениями)»)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Учебный план является частью образовательной программы Муниципального общеобразовательного бюджетное учреждения "</w:t>
      </w:r>
      <w:r>
        <w:rPr>
          <w:rFonts w:ascii="Times New Roman" w:hAnsi="Times New Roman" w:cs="Times New Roman"/>
          <w:sz w:val="24"/>
          <w:szCs w:val="24"/>
          <w:lang w:bidi="ru-RU"/>
        </w:rPr>
        <w:t>Сентябрьская с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редняя общеобразоват</w:t>
      </w:r>
      <w:r>
        <w:rPr>
          <w:rFonts w:ascii="Times New Roman" w:hAnsi="Times New Roman" w:cs="Times New Roman"/>
          <w:sz w:val="24"/>
          <w:szCs w:val="24"/>
          <w:lang w:bidi="ru-RU"/>
        </w:rPr>
        <w:t>ельная школа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", разработанной в соответствии с ФГОС УО, с учетом Федеральной адаптированной основной общеобразовательной программы обучающихся с умственной отсталостью (интеллектуальными нарушениями)», и обеспечивает выполнение </w:t>
      </w:r>
      <w:proofErr w:type="spellStart"/>
      <w:r w:rsidRPr="00646AC6">
        <w:rPr>
          <w:rFonts w:ascii="Times New Roman" w:hAnsi="Times New Roman" w:cs="Times New Roman"/>
          <w:sz w:val="24"/>
          <w:szCs w:val="24"/>
          <w:lang w:bidi="ru-RU"/>
        </w:rPr>
        <w:t>санитарно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softHyphen/>
        <w:t>эпидемиологических</w:t>
      </w:r>
      <w:proofErr w:type="spellEnd"/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требований СП 2.4.3648-20 и гигиенических нормативов и требований СанПиН 1.2.3685-21.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Учебный год в Муниципальном общеобразовательном бюджетном учреждении "</w:t>
      </w:r>
      <w:r>
        <w:rPr>
          <w:rFonts w:ascii="Times New Roman" w:hAnsi="Times New Roman" w:cs="Times New Roman"/>
          <w:sz w:val="24"/>
          <w:szCs w:val="24"/>
          <w:lang w:bidi="ru-RU"/>
        </w:rPr>
        <w:t>Сентябрьская с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редняя общеобразоват</w:t>
      </w:r>
      <w:r>
        <w:rPr>
          <w:rFonts w:ascii="Times New Roman" w:hAnsi="Times New Roman" w:cs="Times New Roman"/>
          <w:sz w:val="24"/>
          <w:szCs w:val="24"/>
          <w:lang w:bidi="ru-RU"/>
        </w:rPr>
        <w:t>ельная школа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" начинает</w:t>
      </w:r>
      <w:r>
        <w:rPr>
          <w:rFonts w:ascii="Times New Roman" w:hAnsi="Times New Roman" w:cs="Times New Roman"/>
          <w:sz w:val="24"/>
          <w:szCs w:val="24"/>
          <w:lang w:bidi="ru-RU"/>
        </w:rPr>
        <w:t>ся 01.09.2023 и заканчивается 27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.05.2024.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Продолжительность учебного года на первом этапе составляет: в 1 классе - 33 учебных недели в 2-4 классах - 34 недели.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Учебные занятия для учащихся 1-4 классов проводятся по 5-ти дневной учебной неделе.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Максимальный объем аудиторной нагрузки обучающихся в неделю составляет в 1 классе - 21 час, во 2 классе - 23 часа, в 3 классе - 23 часа, в 4 классах - 23 часа.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Продолжительность учебных занятий не превышает 40 минут. При определении продолжительности занятий в 1-м классе используется «ступенчатый» режим обучения: в первом полугодии (в сентябре - декабре - по 4 урока по 35 минут каждый; январь-май - по 4 урока по 40 минут каждый). Продолжительность учебной недели в течение обучения на 1 этапе - 5 дней. Пятидневная учебная неделя устанавливается в целях сохранения и укрепления здоровья обучающихся. Обучение проходит в одну смену. Общий объем учебной нагрузки на 1 этапе обучения составляет 3039 часов. Продолжительность каникул в течение учебного года составляет не менее 30 календарных дней, летом — не менее 8 недель. Для обучающихся 1 класса устанавливаются в течение года дополнительные недельные каникулы.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lastRenderedPageBreak/>
        <w:t>Учебный план в соответствии с требованиями Стандарта (п.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ab/>
        <w:t>1.13),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требования ФАООП (п.57) устанавливает сроки освоения АООП для обучающихся 1 варианта 1 этапа обучения: 1 - 4 класс - цель этого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Обязательная часть учебного плана определяет состав учебных предметов обязательных предметных областей и соответствует ФАООП УО.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Часть учебного плана, формируемая участниками образовательных отношений,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ab/>
        <w:t>обеспечивает реализацию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ab/>
        <w:t>индивидуальных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ab/>
        <w:t>потребностей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обучающихся. Время, отводимое на данную часть учебного плана внутри максимально допустимой недельной нагрузки обучающихся, обеспечивает реализацию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ab/>
        <w:t>особых (специфических)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ab/>
        <w:t>образовательных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ab/>
        <w:t>потребностей,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характерных для данной группы обучающихся, а также индивидуальных потребностей каждого обучающегося.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В Муниципальном общеобразо</w:t>
      </w:r>
      <w:r>
        <w:rPr>
          <w:rFonts w:ascii="Times New Roman" w:hAnsi="Times New Roman" w:cs="Times New Roman"/>
          <w:sz w:val="24"/>
          <w:szCs w:val="24"/>
          <w:lang w:bidi="ru-RU"/>
        </w:rPr>
        <w:t>вательном бюджетном учреждении «Сентябрьская с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редняя общеобразовате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льная школа» 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языком обучения является русский язык.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Промежуточная аттестация - процедура, проводимая с целью оценки качества освоения обучающимися части содержания (четвертное оценивание) и всего объема учебной дисциплины за учебный год (годовое оценивание).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>Промежуточная (четвертное и годовое оценивание) аттестация обучающихся осуществляется в соответствии с календарным учебным графиком. Формы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порядок проведения промежуточной аттестации определяются «Положением о текущем, промежуточном контроле успеваемости и промежуточной </w:t>
      </w:r>
      <w:proofErr w:type="gramStart"/>
      <w:r w:rsidRPr="00646AC6">
        <w:rPr>
          <w:rFonts w:ascii="Times New Roman" w:hAnsi="Times New Roman" w:cs="Times New Roman"/>
          <w:sz w:val="24"/>
          <w:szCs w:val="24"/>
          <w:lang w:bidi="ru-RU"/>
        </w:rPr>
        <w:t>аттестации</w:t>
      </w:r>
      <w:proofErr w:type="gramEnd"/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с легкой умственной отсталостью (интеллектуальными нарушениями) Муниципального общеобразовательного бюджетного учреждения "</w:t>
      </w:r>
      <w:r>
        <w:rPr>
          <w:rFonts w:ascii="Times New Roman" w:hAnsi="Times New Roman" w:cs="Times New Roman"/>
          <w:sz w:val="24"/>
          <w:szCs w:val="24"/>
          <w:lang w:bidi="ru-RU"/>
        </w:rPr>
        <w:t>Сентябрьская с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редняя общеобразоват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ельная школа 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".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Коррекционно-развивающая область учебного плана, согласно требованиям Стандарта, является обязательной и представлена коррекционно-развивающими занятиями узких специалистов (учителей </w:t>
      </w:r>
      <w:r>
        <w:rPr>
          <w:rFonts w:ascii="Times New Roman" w:hAnsi="Times New Roman" w:cs="Times New Roman"/>
          <w:sz w:val="24"/>
          <w:szCs w:val="24"/>
          <w:lang w:bidi="ru-RU"/>
        </w:rPr>
        <w:t>логопедов, педагогов-психологов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): логопедические зан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ятия, </w:t>
      </w:r>
      <w:proofErr w:type="spellStart"/>
      <w:r w:rsidRPr="00646AC6">
        <w:rPr>
          <w:rFonts w:ascii="Times New Roman" w:hAnsi="Times New Roman" w:cs="Times New Roman"/>
          <w:sz w:val="24"/>
          <w:szCs w:val="24"/>
          <w:lang w:bidi="ru-RU"/>
        </w:rPr>
        <w:t>психокорреционные</w:t>
      </w:r>
      <w:proofErr w:type="spellEnd"/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занятия, ритмика. Выбор коррекционно-развивающих курсов для индивидуальных и групповых занятий, их количественное соотношение осуществляется школой самостоятельно, исходя из психофизических </w:t>
      </w:r>
      <w:proofErr w:type="gramStart"/>
      <w:r w:rsidRPr="00646AC6">
        <w:rPr>
          <w:rFonts w:ascii="Times New Roman" w:hAnsi="Times New Roman" w:cs="Times New Roman"/>
          <w:sz w:val="24"/>
          <w:szCs w:val="24"/>
          <w:lang w:bidi="ru-RU"/>
        </w:rPr>
        <w:t>особенностей</w:t>
      </w:r>
      <w:proofErr w:type="gramEnd"/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с умственной отсталостью (интеллектуальными нарушениями) на основании рекомендаций психолого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-медико-педагогической комиссии. 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Внеурочная деятельность организуется в соответствии с требованиями Стандарта и ФАООП.</w:t>
      </w:r>
    </w:p>
    <w:p w:rsidR="00646AC6" w:rsidRPr="00646AC6" w:rsidRDefault="00646AC6" w:rsidP="00646AC6">
      <w:pPr>
        <w:pStyle w:val="a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Чередование учебной и внеурочной деятельности в рамках реализации АООП определяет школа. 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разрабатываются индивидуальные учебные планы, с участием их родителей (законных представителей), в рамках которых формируются индивидуальные учебные программы. Реализация индивидуальных учебных планов, программ сопровождается поддержкой, </w:t>
      </w:r>
      <w:proofErr w:type="gramStart"/>
      <w:r w:rsidRPr="00646AC6">
        <w:rPr>
          <w:rFonts w:ascii="Times New Roman" w:hAnsi="Times New Roman" w:cs="Times New Roman"/>
          <w:sz w:val="24"/>
          <w:szCs w:val="24"/>
          <w:lang w:bidi="ru-RU"/>
        </w:rPr>
        <w:t>согласно рекомендаций</w:t>
      </w:r>
      <w:proofErr w:type="gramEnd"/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территориальной </w:t>
      </w:r>
      <w:proofErr w:type="spellStart"/>
      <w:r w:rsidRPr="00646AC6">
        <w:rPr>
          <w:rFonts w:ascii="Times New Roman" w:hAnsi="Times New Roman" w:cs="Times New Roman"/>
          <w:sz w:val="24"/>
          <w:szCs w:val="24"/>
          <w:lang w:bidi="ru-RU"/>
        </w:rPr>
        <w:t>психолого-медико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softHyphen/>
        <w:t>педагогической</w:t>
      </w:r>
      <w:proofErr w:type="spellEnd"/>
      <w:r w:rsidRPr="00646AC6">
        <w:rPr>
          <w:rFonts w:ascii="Times New Roman" w:hAnsi="Times New Roman" w:cs="Times New Roman"/>
          <w:sz w:val="24"/>
          <w:szCs w:val="24"/>
          <w:lang w:bidi="ru-RU"/>
        </w:rPr>
        <w:t xml:space="preserve"> комиссии.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адаптированной основной общеобразовательной программы.</w:t>
      </w:r>
    </w:p>
    <w:p w:rsidR="00646AC6" w:rsidRPr="00646AC6" w:rsidRDefault="00646AC6" w:rsidP="00646AC6">
      <w:pPr>
        <w:pStyle w:val="a4"/>
        <w:rPr>
          <w:rFonts w:ascii="Times New Roman" w:hAnsi="Times New Roman" w:cs="Times New Roman"/>
          <w:sz w:val="24"/>
          <w:szCs w:val="24"/>
          <w:lang w:bidi="ru-RU"/>
        </w:rPr>
        <w:sectPr w:rsidR="00646AC6" w:rsidRPr="00646AC6" w:rsidSect="00646AC6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646AC6" w:rsidRPr="00646AC6" w:rsidRDefault="00646AC6" w:rsidP="00646AC6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У</w:t>
      </w:r>
      <w:r w:rsidRPr="00646AC6">
        <w:rPr>
          <w:rFonts w:ascii="Times New Roman" w:hAnsi="Times New Roman" w:cs="Times New Roman"/>
          <w:sz w:val="24"/>
          <w:szCs w:val="24"/>
          <w:lang w:bidi="ru-RU"/>
        </w:rPr>
        <w:t>чебный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5098"/>
        <w:gridCol w:w="1306"/>
        <w:gridCol w:w="1253"/>
        <w:gridCol w:w="2909"/>
      </w:tblGrid>
      <w:tr w:rsidR="00646AC6" w:rsidRPr="00646AC6" w:rsidTr="006F1C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 часов 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6F1CA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неделю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6F1CA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Предметные области</w:t>
            </w: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9E4B73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 чел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Формы промежуточной аттестации</w:t>
            </w:r>
          </w:p>
        </w:tc>
      </w:tr>
      <w:tr w:rsidR="00646AC6" w:rsidRPr="00646AC6" w:rsidTr="009E4B7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0" w:name="_GoBack" w:colFirst="0" w:colLast="1"/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Учебные предметы</w:t>
            </w: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bookmarkEnd w:id="0"/>
      <w:tr w:rsidR="00646AC6" w:rsidRPr="00646AC6" w:rsidTr="009E4B73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3711D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Язык и речевая практика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646AC6" w:rsidRPr="00646AC6" w:rsidTr="005F57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Чтение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онтрольная работа</w:t>
            </w:r>
          </w:p>
        </w:tc>
      </w:tr>
      <w:tr w:rsidR="00646AC6" w:rsidRPr="00646AC6" w:rsidTr="00AD3E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Речевая практика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онтрольная работа</w:t>
            </w:r>
          </w:p>
        </w:tc>
      </w:tr>
      <w:tr w:rsidR="00646AC6" w:rsidRPr="00646AC6" w:rsidTr="0041791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Математика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AD3E0F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646AC6" w:rsidRPr="00646AC6" w:rsidTr="0007711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Естествознание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 природы и человека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AD3E0F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646AC6" w:rsidRPr="00646AC6" w:rsidTr="00795E7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Искусство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AD3E0F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презентация</w:t>
            </w:r>
          </w:p>
        </w:tc>
      </w:tr>
      <w:tr w:rsidR="00646AC6" w:rsidRPr="00646AC6" w:rsidTr="00C81E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Рисование (изобразительное искусство)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AD3E0F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презентация</w:t>
            </w:r>
          </w:p>
        </w:tc>
      </w:tr>
      <w:tr w:rsidR="00646AC6" w:rsidRPr="00646AC6" w:rsidTr="003C64C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Физическая культура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Адаптивная физическая культура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AD3E0F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тестирование</w:t>
            </w:r>
          </w:p>
        </w:tc>
      </w:tr>
      <w:tr w:rsidR="00646AC6" w:rsidRPr="00646AC6" w:rsidTr="00404E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 Технология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Ручной труд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AD3E0F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презентация</w:t>
            </w:r>
          </w:p>
        </w:tc>
      </w:tr>
      <w:tr w:rsidR="00646AC6" w:rsidRPr="00646AC6" w:rsidTr="004B1A2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6F1C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Часть, формируемая участниками образовательных отношений: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4134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</w:t>
            </w:r>
          </w:p>
        </w:tc>
      </w:tr>
      <w:tr w:rsidR="00646AC6" w:rsidRPr="00646AC6" w:rsidTr="004134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</w:t>
            </w:r>
          </w:p>
        </w:tc>
      </w:tr>
      <w:tr w:rsidR="00646AC6" w:rsidRPr="00646AC6" w:rsidTr="002E68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Максимально допустимая годовая нагрузка (при 5-дневной учебной недели)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801E5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3B4DD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огопедические занятия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</w:t>
            </w:r>
          </w:p>
        </w:tc>
      </w:tr>
      <w:tr w:rsidR="00646AC6" w:rsidRPr="00646AC6" w:rsidTr="00F06C9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итмика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</w:t>
            </w:r>
          </w:p>
        </w:tc>
      </w:tr>
      <w:tr w:rsidR="00646AC6" w:rsidRPr="00646AC6" w:rsidTr="006118A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азвитие психомоторики и сенсорных процессов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</w:t>
            </w:r>
          </w:p>
        </w:tc>
      </w:tr>
      <w:tr w:rsidR="00646AC6" w:rsidRPr="00646AC6" w:rsidTr="00B3105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Внеурочная деятельность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63196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6AC6" w:rsidRPr="00646AC6" w:rsidTr="006D2C3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6AC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 часов в год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AC6" w:rsidRPr="00646AC6" w:rsidRDefault="00646AC6" w:rsidP="00646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C6" w:rsidRPr="00646AC6" w:rsidRDefault="00646AC6" w:rsidP="00646AC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46AC6" w:rsidRPr="00646AC6" w:rsidRDefault="00646AC6" w:rsidP="00646AC6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985719" w:rsidRPr="00646AC6" w:rsidRDefault="005258D0">
      <w:pPr>
        <w:rPr>
          <w:rFonts w:ascii="Times New Roman" w:hAnsi="Times New Roman" w:cs="Times New Roman"/>
          <w:sz w:val="24"/>
          <w:szCs w:val="24"/>
        </w:rPr>
      </w:pPr>
    </w:p>
    <w:sectPr w:rsidR="00985719" w:rsidRPr="00646AC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8"/>
    <w:rsid w:val="002952AB"/>
    <w:rsid w:val="004E18D4"/>
    <w:rsid w:val="004F5B68"/>
    <w:rsid w:val="00646AC6"/>
    <w:rsid w:val="00A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6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6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2023-09-20T09:56:00Z</dcterms:created>
  <dcterms:modified xsi:type="dcterms:W3CDTF">2023-09-20T09:56:00Z</dcterms:modified>
</cp:coreProperties>
</file>