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59" w:rsidRDefault="001676CD">
      <w:r>
        <w:t xml:space="preserve">                                                                                  </w:t>
      </w:r>
      <w:r>
        <w:rPr>
          <w:noProof/>
        </w:rPr>
        <w:drawing>
          <wp:inline distT="0" distB="0" distL="0" distR="0" wp14:anchorId="136ED337" wp14:editId="1DA9B1C9">
            <wp:extent cx="842683" cy="762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001" cy="76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C70" w:rsidRDefault="00095C70"/>
    <w:p w:rsidR="00095C70" w:rsidRDefault="00C5774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13335</wp:posOffset>
                </wp:positionV>
                <wp:extent cx="6113780" cy="821690"/>
                <wp:effectExtent l="3175" t="4445" r="0" b="25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821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AFF" w:rsidRDefault="005A7AFF" w:rsidP="00095C70">
                            <w:pPr>
                              <w:ind w:left="-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A7AFF" w:rsidRPr="009F04E0" w:rsidRDefault="005A7AFF" w:rsidP="000D6EB9">
                            <w:pPr>
                              <w:ind w:left="142" w:right="-1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ДЕПАРТАМЕНТ ОБРА</w:t>
                            </w: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>ЗОВАНИЯ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 МОЛОДЕЖНОЙ </w:t>
                            </w: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ПОЛИТИКИ </w:t>
                            </w:r>
                          </w:p>
                          <w:p w:rsidR="005A7AFF" w:rsidRPr="00B378A7" w:rsidRDefault="005A7AFF" w:rsidP="007E6DEE">
                            <w:pPr>
                              <w:ind w:left="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>ХАНТЫ-МАНСИЙСКОГО АВТОНОМНОГО ОКРУГА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>ЮГРЫ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2pt;margin-top:1.05pt;width:481.4pt;height:6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1c0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" stroked="f">
                <v:textbox>
                  <w:txbxContent>
                    <w:p w:rsidR="005A7AFF" w:rsidRDefault="005A7AFF" w:rsidP="00095C70">
                      <w:pPr>
                        <w:ind w:left="-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A7AFF" w:rsidRPr="009F04E0" w:rsidRDefault="005A7AFF" w:rsidP="000D6EB9">
                      <w:pPr>
                        <w:ind w:left="142" w:right="-1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ДЕПАРТАМЕНТ ОБРА</w:t>
                      </w:r>
                      <w:r w:rsidRPr="009F04E0">
                        <w:rPr>
                          <w:b/>
                          <w:sz w:val="28"/>
                          <w:szCs w:val="28"/>
                        </w:rPr>
                        <w:t>ЗОВАНИЯ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И МОЛОДЕЖНОЙ </w:t>
                      </w:r>
                      <w:r w:rsidRPr="009F04E0">
                        <w:rPr>
                          <w:b/>
                          <w:sz w:val="28"/>
                          <w:szCs w:val="28"/>
                        </w:rPr>
                        <w:t xml:space="preserve">ПОЛИТИКИ </w:t>
                      </w:r>
                    </w:p>
                    <w:p w:rsidR="005A7AFF" w:rsidRPr="00B378A7" w:rsidRDefault="005A7AFF" w:rsidP="007E6DEE">
                      <w:pPr>
                        <w:ind w:left="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F04E0">
                        <w:rPr>
                          <w:b/>
                          <w:sz w:val="28"/>
                          <w:szCs w:val="28"/>
                        </w:rPr>
                        <w:t>ХАНТЫ-МАНСИЙСКОГО АВТОНОМНОГО ОКРУГА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Pr="009F04E0">
                        <w:rPr>
                          <w:b/>
                          <w:sz w:val="28"/>
                          <w:szCs w:val="28"/>
                        </w:rPr>
                        <w:t>ЮГРЫ</w:t>
                      </w:r>
                    </w:p>
                  </w:txbxContent>
                </v:textbox>
              </v:shape>
            </w:pict>
          </mc:Fallback>
        </mc:AlternateContent>
      </w:r>
    </w:p>
    <w:p w:rsidR="00095C70" w:rsidRDefault="00095C70"/>
    <w:p w:rsidR="00095C70" w:rsidRDefault="00095C70"/>
    <w:p w:rsidR="00095C70" w:rsidRDefault="00095C70"/>
    <w:p w:rsidR="00095C70" w:rsidRDefault="00095C70"/>
    <w:p w:rsidR="00095C70" w:rsidRDefault="00095C70"/>
    <w:p w:rsidR="00095C70" w:rsidRDefault="00095C70"/>
    <w:p w:rsidR="00095C70" w:rsidRDefault="00EA6F9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DC6F11" wp14:editId="3E9DC933">
                <wp:simplePos x="0" y="0"/>
                <wp:positionH relativeFrom="column">
                  <wp:posOffset>-56794</wp:posOffset>
                </wp:positionH>
                <wp:positionV relativeFrom="paragraph">
                  <wp:posOffset>-2819</wp:posOffset>
                </wp:positionV>
                <wp:extent cx="6232550" cy="12382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2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AFF" w:rsidRPr="00F84C1C" w:rsidRDefault="005A7AFF" w:rsidP="004D459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4C1C">
                              <w:rPr>
                                <w:b/>
                                <w:sz w:val="28"/>
                                <w:szCs w:val="28"/>
                              </w:rPr>
                              <w:t>ПРИКАЗ</w:t>
                            </w:r>
                          </w:p>
                          <w:p w:rsidR="005A7AFF" w:rsidRDefault="005A7AFF" w:rsidP="00E75B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A7AFF" w:rsidRDefault="005A7AFF" w:rsidP="00A5401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организации проведения в</w:t>
                            </w:r>
                            <w:r w:rsidRPr="00640687">
                              <w:rPr>
                                <w:sz w:val="28"/>
                                <w:szCs w:val="28"/>
                              </w:rPr>
                              <w:t>сероссийских проверочных работ</w:t>
                            </w:r>
                          </w:p>
                          <w:p w:rsidR="005A7AFF" w:rsidRDefault="005A7AFF" w:rsidP="00A5401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 территории Ханты-Мансийского автономного округа – Югры</w:t>
                            </w:r>
                          </w:p>
                          <w:p w:rsidR="005A7AFF" w:rsidRDefault="005A7AFF" w:rsidP="00A5401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в 2022 году</w:t>
                            </w:r>
                          </w:p>
                          <w:p w:rsidR="005A7AFF" w:rsidRPr="00DA584E" w:rsidRDefault="005A7AFF" w:rsidP="00A5401A">
                            <w:pPr>
                              <w:ind w:left="56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.45pt;margin-top:-.2pt;width:490.7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NMhAIAABc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" stroked="f">
                <v:textbox>
                  <w:txbxContent>
                    <w:p w:rsidR="005A7AFF" w:rsidRPr="00F84C1C" w:rsidRDefault="005A7AFF" w:rsidP="004D459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84C1C">
                        <w:rPr>
                          <w:b/>
                          <w:sz w:val="28"/>
                          <w:szCs w:val="28"/>
                        </w:rPr>
                        <w:t>ПРИКАЗ</w:t>
                      </w:r>
                    </w:p>
                    <w:p w:rsidR="005A7AFF" w:rsidRDefault="005A7AFF" w:rsidP="00E75B9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A7AFF" w:rsidRDefault="005A7AFF" w:rsidP="00A5401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 организации проведения в</w:t>
                      </w:r>
                      <w:r w:rsidRPr="00640687">
                        <w:rPr>
                          <w:sz w:val="28"/>
                          <w:szCs w:val="28"/>
                        </w:rPr>
                        <w:t>сероссийских проверочных работ</w:t>
                      </w:r>
                    </w:p>
                    <w:p w:rsidR="005A7AFF" w:rsidRDefault="005A7AFF" w:rsidP="00A5401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 территории Ханты-Мансийского автономного округа – Югры</w:t>
                      </w:r>
                    </w:p>
                    <w:p w:rsidR="005A7AFF" w:rsidRDefault="005A7AFF" w:rsidP="00A5401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в 2022 году</w:t>
                      </w:r>
                    </w:p>
                    <w:p w:rsidR="005A7AFF" w:rsidRPr="00DA584E" w:rsidRDefault="005A7AFF" w:rsidP="00A5401A">
                      <w:pPr>
                        <w:ind w:left="567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5C70" w:rsidRDefault="00095C70"/>
    <w:p w:rsidR="00095C70" w:rsidRDefault="00095C70"/>
    <w:p w:rsidR="00095C70" w:rsidRDefault="00095C70"/>
    <w:p w:rsidR="00095C70" w:rsidRDefault="00095C70"/>
    <w:p w:rsidR="00095C70" w:rsidRDefault="00095C70"/>
    <w:p w:rsidR="00765B0C" w:rsidRDefault="00765B0C" w:rsidP="00A6421C">
      <w:pPr>
        <w:ind w:firstLine="720"/>
        <w:jc w:val="both"/>
        <w:rPr>
          <w:sz w:val="28"/>
          <w:szCs w:val="28"/>
        </w:rPr>
      </w:pPr>
    </w:p>
    <w:p w:rsidR="00E534FD" w:rsidRDefault="00E534FD" w:rsidP="00E534FD">
      <w:pPr>
        <w:jc w:val="both"/>
        <w:rPr>
          <w:color w:val="D9D9D9" w:themeColor="background1" w:themeShade="D9"/>
          <w:sz w:val="24"/>
          <w:szCs w:val="24"/>
        </w:rPr>
      </w:pPr>
    </w:p>
    <w:p w:rsidR="008A0400" w:rsidRDefault="008A0400" w:rsidP="00145360">
      <w:pPr>
        <w:jc w:val="both"/>
        <w:rPr>
          <w:color w:val="D9D9D9" w:themeColor="background1" w:themeShade="D9"/>
          <w:sz w:val="24"/>
          <w:szCs w:val="24"/>
        </w:rPr>
      </w:pPr>
    </w:p>
    <w:p w:rsidR="00E534FD" w:rsidRPr="00E534FD" w:rsidRDefault="00E534FD" w:rsidP="00145360">
      <w:pPr>
        <w:jc w:val="both"/>
        <w:rPr>
          <w:color w:val="D9D9D9" w:themeColor="background1" w:themeShade="D9"/>
          <w:sz w:val="24"/>
          <w:szCs w:val="24"/>
        </w:rPr>
      </w:pPr>
      <w:r w:rsidRPr="00EF3D5B">
        <w:rPr>
          <w:color w:val="D9D9D9" w:themeColor="background1" w:themeShade="D9"/>
          <w:sz w:val="24"/>
          <w:szCs w:val="24"/>
        </w:rPr>
        <w:t>[</w:t>
      </w:r>
      <w:r>
        <w:rPr>
          <w:color w:val="D9D9D9" w:themeColor="background1" w:themeShade="D9"/>
          <w:sz w:val="24"/>
          <w:szCs w:val="24"/>
        </w:rPr>
        <w:t>Дата документа</w:t>
      </w:r>
      <w:r w:rsidRPr="00EF3D5B">
        <w:rPr>
          <w:color w:val="D9D9D9" w:themeColor="background1" w:themeShade="D9"/>
          <w:sz w:val="24"/>
          <w:szCs w:val="24"/>
        </w:rPr>
        <w:t>]</w:t>
      </w:r>
      <w:r>
        <w:rPr>
          <w:color w:val="D9D9D9" w:themeColor="background1" w:themeShade="D9"/>
          <w:sz w:val="24"/>
          <w:szCs w:val="24"/>
        </w:rPr>
        <w:t xml:space="preserve">                                                            </w:t>
      </w:r>
      <w:r w:rsidR="00145360">
        <w:rPr>
          <w:color w:val="D9D9D9" w:themeColor="background1" w:themeShade="D9"/>
          <w:sz w:val="24"/>
          <w:szCs w:val="24"/>
        </w:rPr>
        <w:t xml:space="preserve">   </w:t>
      </w:r>
      <w:r>
        <w:rPr>
          <w:color w:val="D9D9D9" w:themeColor="background1" w:themeShade="D9"/>
          <w:sz w:val="24"/>
          <w:szCs w:val="24"/>
        </w:rPr>
        <w:t xml:space="preserve">                        [Номер документа] </w:t>
      </w:r>
    </w:p>
    <w:p w:rsidR="00E534FD" w:rsidRDefault="00E534FD" w:rsidP="00E534FD">
      <w:pPr>
        <w:jc w:val="both"/>
        <w:rPr>
          <w:color w:val="D9D9D9" w:themeColor="background1" w:themeShade="D9"/>
          <w:sz w:val="24"/>
          <w:szCs w:val="24"/>
        </w:rPr>
      </w:pPr>
    </w:p>
    <w:p w:rsidR="001B1DB2" w:rsidRDefault="00EF3D5B" w:rsidP="00EA6F98">
      <w:pPr>
        <w:tabs>
          <w:tab w:val="left" w:pos="9498"/>
        </w:tabs>
        <w:spacing w:line="360" w:lineRule="auto"/>
        <w:ind w:right="350"/>
        <w:jc w:val="both"/>
        <w:rPr>
          <w:sz w:val="28"/>
          <w:szCs w:val="28"/>
        </w:rPr>
      </w:pPr>
      <w:r>
        <w:rPr>
          <w:sz w:val="24"/>
          <w:szCs w:val="24"/>
        </w:rPr>
        <w:t>Ханты-Мансийск</w:t>
      </w:r>
    </w:p>
    <w:p w:rsidR="001B1DB2" w:rsidRDefault="001B1DB2" w:rsidP="00EA6F98">
      <w:pPr>
        <w:tabs>
          <w:tab w:val="left" w:pos="9498"/>
        </w:tabs>
        <w:spacing w:line="360" w:lineRule="auto"/>
        <w:ind w:right="350"/>
        <w:jc w:val="both"/>
        <w:rPr>
          <w:sz w:val="28"/>
          <w:szCs w:val="28"/>
        </w:rPr>
      </w:pPr>
    </w:p>
    <w:p w:rsidR="00A5401A" w:rsidRPr="00FD466C" w:rsidRDefault="00A5401A" w:rsidP="00A5401A">
      <w:pPr>
        <w:ind w:firstLine="708"/>
        <w:jc w:val="both"/>
        <w:rPr>
          <w:sz w:val="28"/>
          <w:szCs w:val="28"/>
        </w:rPr>
      </w:pPr>
      <w:r w:rsidRPr="00B912A7">
        <w:rPr>
          <w:spacing w:val="-5"/>
          <w:sz w:val="28"/>
          <w:szCs w:val="28"/>
        </w:rPr>
        <w:t xml:space="preserve">В соответствии с приказом </w:t>
      </w:r>
      <w:r w:rsidR="008D28AE" w:rsidRPr="006F3DD8">
        <w:rPr>
          <w:sz w:val="28"/>
          <w:szCs w:val="28"/>
        </w:rPr>
        <w:t xml:space="preserve">Федеральной службой по надзору в сфере образования и науки </w:t>
      </w:r>
      <w:r w:rsidR="001676CD" w:rsidRPr="00C13FD3">
        <w:rPr>
          <w:sz w:val="28"/>
          <w:szCs w:val="28"/>
        </w:rPr>
        <w:t>от 16 августа 2021 года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</w:t>
      </w:r>
      <w:r>
        <w:rPr>
          <w:sz w:val="28"/>
          <w:szCs w:val="28"/>
        </w:rPr>
        <w:t>,</w:t>
      </w:r>
      <w:r>
        <w:rPr>
          <w:spacing w:val="-5"/>
          <w:sz w:val="28"/>
          <w:szCs w:val="28"/>
        </w:rPr>
        <w:t xml:space="preserve"> </w:t>
      </w:r>
      <w:r w:rsidR="00A176FD">
        <w:rPr>
          <w:spacing w:val="-5"/>
          <w:sz w:val="28"/>
          <w:szCs w:val="28"/>
        </w:rPr>
        <w:t xml:space="preserve">приказом </w:t>
      </w:r>
      <w:r w:rsidR="00A176FD">
        <w:rPr>
          <w:rFonts w:cs="Arial"/>
          <w:sz w:val="28"/>
          <w:szCs w:val="28"/>
        </w:rPr>
        <w:t xml:space="preserve">Департамента образования и молодежной политики </w:t>
      </w:r>
      <w:r w:rsidR="007C7558">
        <w:rPr>
          <w:rFonts w:cs="Arial"/>
          <w:sz w:val="28"/>
          <w:szCs w:val="28"/>
        </w:rPr>
        <w:br/>
      </w:r>
      <w:r w:rsidR="00A176FD">
        <w:rPr>
          <w:rFonts w:cs="Arial"/>
          <w:sz w:val="28"/>
          <w:szCs w:val="28"/>
        </w:rPr>
        <w:t>Ханты-Мансийского автономного округа – Югры (далее – Департамент)</w:t>
      </w:r>
      <w:r w:rsidR="00A176FD">
        <w:rPr>
          <w:spacing w:val="-5"/>
          <w:sz w:val="28"/>
          <w:szCs w:val="28"/>
        </w:rPr>
        <w:t xml:space="preserve"> </w:t>
      </w:r>
      <w:r w:rsidR="007C7558">
        <w:rPr>
          <w:spacing w:val="-5"/>
          <w:sz w:val="28"/>
          <w:szCs w:val="28"/>
        </w:rPr>
        <w:br/>
      </w:r>
      <w:r w:rsidR="001676CD" w:rsidRPr="00C13FD3">
        <w:rPr>
          <w:sz w:val="28"/>
          <w:szCs w:val="28"/>
        </w:rPr>
        <w:t xml:space="preserve">от 12 января 2017 года № 10 «О назначении регионального координатора по вопросам организации и проведения международных и федеральных исследований в Ханты-Мансийском автономном округе – Югре» </w:t>
      </w:r>
      <w:r w:rsidR="007C7558">
        <w:rPr>
          <w:sz w:val="28"/>
          <w:szCs w:val="28"/>
        </w:rPr>
        <w:br/>
      </w:r>
      <w:r w:rsidR="001676CD" w:rsidRPr="00C13FD3">
        <w:rPr>
          <w:sz w:val="28"/>
          <w:szCs w:val="28"/>
        </w:rPr>
        <w:t xml:space="preserve">(в редакции от 20 сентября 2017 года № 1439, от 21 августа 2018 года </w:t>
      </w:r>
      <w:r w:rsidR="007C7558">
        <w:rPr>
          <w:sz w:val="28"/>
          <w:szCs w:val="28"/>
        </w:rPr>
        <w:br/>
      </w:r>
      <w:r w:rsidR="001676CD" w:rsidRPr="00C13FD3">
        <w:rPr>
          <w:sz w:val="28"/>
          <w:szCs w:val="28"/>
        </w:rPr>
        <w:t xml:space="preserve">№ 1144, от 7 февраля 2020 года № 129, от </w:t>
      </w:r>
      <w:r w:rsidR="005A7AFF">
        <w:rPr>
          <w:sz w:val="28"/>
          <w:szCs w:val="28"/>
        </w:rPr>
        <w:t>31</w:t>
      </w:r>
      <w:r w:rsidR="001676CD" w:rsidRPr="00C13FD3">
        <w:rPr>
          <w:sz w:val="28"/>
          <w:szCs w:val="28"/>
        </w:rPr>
        <w:t xml:space="preserve"> марта 2020 № </w:t>
      </w:r>
      <w:r w:rsidR="005A7AFF">
        <w:rPr>
          <w:sz w:val="28"/>
          <w:szCs w:val="28"/>
        </w:rPr>
        <w:t>466</w:t>
      </w:r>
      <w:r w:rsidR="001676CD" w:rsidRPr="00C13FD3">
        <w:rPr>
          <w:sz w:val="28"/>
          <w:szCs w:val="28"/>
        </w:rPr>
        <w:t xml:space="preserve">), </w:t>
      </w:r>
      <w:r w:rsidR="008B5168">
        <w:rPr>
          <w:sz w:val="28"/>
          <w:szCs w:val="28"/>
        </w:rPr>
        <w:br/>
      </w:r>
      <w:r w:rsidR="001676CD" w:rsidRPr="00C13FD3">
        <w:rPr>
          <w:sz w:val="28"/>
          <w:szCs w:val="28"/>
        </w:rPr>
        <w:t xml:space="preserve">от 11 декабря 2019 года № 1632 «Об утверждении модели региональной системы оценки качества образования Ханты-Мансийского автономного </w:t>
      </w:r>
      <w:r w:rsidR="007C7558">
        <w:rPr>
          <w:sz w:val="28"/>
          <w:szCs w:val="28"/>
        </w:rPr>
        <w:br/>
      </w:r>
      <w:r w:rsidR="001676CD" w:rsidRPr="00C13FD3">
        <w:rPr>
          <w:sz w:val="28"/>
          <w:szCs w:val="28"/>
        </w:rPr>
        <w:t xml:space="preserve">округа – Югры» (в редакции приказа от 7 июля 2021 года № 10-П-950), </w:t>
      </w:r>
      <w:r w:rsidR="007C7558">
        <w:rPr>
          <w:sz w:val="28"/>
          <w:szCs w:val="28"/>
        </w:rPr>
        <w:br/>
      </w:r>
      <w:r w:rsidR="0046727A">
        <w:rPr>
          <w:sz w:val="28"/>
          <w:szCs w:val="28"/>
        </w:rPr>
        <w:t>от 20 сентября 2021 года № 10-П-1251 «</w:t>
      </w:r>
      <w:r w:rsidR="0046727A" w:rsidRPr="0046727A">
        <w:rPr>
          <w:rFonts w:eastAsia="Calibri"/>
          <w:color w:val="000000"/>
          <w:sz w:val="28"/>
          <w:szCs w:val="28"/>
        </w:rPr>
        <w:t xml:space="preserve">Об утверждении перечня мероприятий («дорожной карты»), в том числе профилактической направленности, по работе с образовательными организациями </w:t>
      </w:r>
      <w:r w:rsidR="007C7558">
        <w:rPr>
          <w:rFonts w:eastAsia="Calibri"/>
          <w:color w:val="000000"/>
          <w:sz w:val="28"/>
          <w:szCs w:val="28"/>
        </w:rPr>
        <w:br/>
      </w:r>
      <w:r w:rsidR="0046727A" w:rsidRPr="0046727A">
        <w:rPr>
          <w:rFonts w:eastAsia="Calibri"/>
          <w:color w:val="000000"/>
          <w:sz w:val="28"/>
          <w:szCs w:val="28"/>
        </w:rPr>
        <w:t>по повышению объективности проведения и оценивания всероссийских проверочных работ на территории Ханты-Мансийского автономного округа – Югры в 2021-2023 году</w:t>
      </w:r>
      <w:r w:rsidR="0046727A">
        <w:rPr>
          <w:rFonts w:eastAsia="Calibri"/>
          <w:color w:val="000000"/>
          <w:sz w:val="28"/>
          <w:szCs w:val="28"/>
        </w:rPr>
        <w:t xml:space="preserve">», </w:t>
      </w:r>
      <w:r w:rsidR="001676CD" w:rsidRPr="00C13FD3">
        <w:rPr>
          <w:sz w:val="28"/>
          <w:szCs w:val="28"/>
        </w:rPr>
        <w:t>от 15 октября 2021 года №</w:t>
      </w:r>
      <w:r w:rsidR="00DC4AED">
        <w:rPr>
          <w:sz w:val="28"/>
          <w:szCs w:val="28"/>
        </w:rPr>
        <w:t xml:space="preserve"> </w:t>
      </w:r>
      <w:r w:rsidR="001676CD" w:rsidRPr="00C13FD3">
        <w:rPr>
          <w:sz w:val="28"/>
          <w:szCs w:val="28"/>
        </w:rPr>
        <w:t xml:space="preserve">10-П-1393 </w:t>
      </w:r>
      <w:r w:rsidR="007C7558">
        <w:rPr>
          <w:sz w:val="28"/>
          <w:szCs w:val="28"/>
        </w:rPr>
        <w:br/>
      </w:r>
      <w:r w:rsidR="001676CD" w:rsidRPr="00C13FD3">
        <w:rPr>
          <w:sz w:val="28"/>
          <w:szCs w:val="28"/>
        </w:rPr>
        <w:t xml:space="preserve">«О проведении мониторинга качества общего образования </w:t>
      </w:r>
      <w:r w:rsidR="007C7558">
        <w:rPr>
          <w:sz w:val="28"/>
          <w:szCs w:val="28"/>
        </w:rPr>
        <w:br/>
      </w:r>
      <w:r w:rsidR="001676CD" w:rsidRPr="00C13FD3">
        <w:rPr>
          <w:sz w:val="28"/>
          <w:szCs w:val="28"/>
        </w:rPr>
        <w:t xml:space="preserve">в Ханты-Мансийском автономном округе – Югре в 2021-2022 учебном году», </w:t>
      </w:r>
      <w:r w:rsidR="001676CD" w:rsidRPr="00C13FD3">
        <w:rPr>
          <w:sz w:val="28"/>
          <w:szCs w:val="28"/>
          <w:lang w:eastAsia="x-none"/>
        </w:rPr>
        <w:t>от 22 декабря 2021 года № 10-П-1850 «</w:t>
      </w:r>
      <w:r w:rsidR="001676CD" w:rsidRPr="00C13FD3">
        <w:rPr>
          <w:sz w:val="28"/>
          <w:szCs w:val="28"/>
        </w:rPr>
        <w:t xml:space="preserve">Об организации работы </w:t>
      </w:r>
      <w:r w:rsidR="001676CD" w:rsidRPr="00C13FD3">
        <w:rPr>
          <w:sz w:val="28"/>
          <w:szCs w:val="28"/>
        </w:rPr>
        <w:lastRenderedPageBreak/>
        <w:t>муниципальных координаторов, координаторов государственных общеобразовательных организаций, курирующих вопросы проведения и участия обучающихся образовательных организаций Ханты-Мансийского автономного округа – Югры в процедурах оценки качества общего образования в 2022 год»</w:t>
      </w:r>
      <w:r w:rsidR="007E7EE2" w:rsidRPr="00FD466C">
        <w:rPr>
          <w:rFonts w:eastAsia="Calibri"/>
          <w:sz w:val="28"/>
          <w:szCs w:val="28"/>
          <w:lang w:eastAsia="en-US"/>
        </w:rPr>
        <w:t>,</w:t>
      </w:r>
      <w:r w:rsidR="009D6AEE" w:rsidRPr="00FD466C">
        <w:rPr>
          <w:spacing w:val="-5"/>
          <w:sz w:val="28"/>
          <w:szCs w:val="28"/>
        </w:rPr>
        <w:t xml:space="preserve"> </w:t>
      </w:r>
      <w:r w:rsidR="007E7EE2" w:rsidRPr="008A0400">
        <w:rPr>
          <w:spacing w:val="-5"/>
          <w:sz w:val="28"/>
          <w:szCs w:val="28"/>
        </w:rPr>
        <w:t>письм</w:t>
      </w:r>
      <w:r w:rsidR="005A7AFF">
        <w:rPr>
          <w:spacing w:val="-5"/>
          <w:sz w:val="28"/>
          <w:szCs w:val="28"/>
        </w:rPr>
        <w:t>ами</w:t>
      </w:r>
      <w:r w:rsidR="007E7EE2" w:rsidRPr="00FD466C">
        <w:rPr>
          <w:spacing w:val="-5"/>
          <w:sz w:val="28"/>
          <w:szCs w:val="28"/>
        </w:rPr>
        <w:t xml:space="preserve"> </w:t>
      </w:r>
      <w:r w:rsidR="007E7EE2" w:rsidRPr="00FD466C">
        <w:rPr>
          <w:sz w:val="28"/>
          <w:szCs w:val="28"/>
        </w:rPr>
        <w:t>Федеральной служб</w:t>
      </w:r>
      <w:r w:rsidR="005A7AFF">
        <w:rPr>
          <w:sz w:val="28"/>
          <w:szCs w:val="28"/>
        </w:rPr>
        <w:t>ы</w:t>
      </w:r>
      <w:r w:rsidR="007E7EE2" w:rsidRPr="00FD466C">
        <w:rPr>
          <w:sz w:val="28"/>
          <w:szCs w:val="28"/>
        </w:rPr>
        <w:t xml:space="preserve"> по надзору в сфере образования и науки </w:t>
      </w:r>
      <w:r w:rsidR="008A0400" w:rsidRPr="00C13FD3">
        <w:rPr>
          <w:sz w:val="28"/>
          <w:szCs w:val="28"/>
        </w:rPr>
        <w:t>от 21 января 2022 года № 02-12 «О проведении ВПР в 2022 году»</w:t>
      </w:r>
      <w:r w:rsidR="008A0400">
        <w:rPr>
          <w:sz w:val="28"/>
          <w:szCs w:val="28"/>
        </w:rPr>
        <w:t xml:space="preserve">, </w:t>
      </w:r>
      <w:r w:rsidR="005A7AFF">
        <w:rPr>
          <w:sz w:val="28"/>
          <w:szCs w:val="28"/>
        </w:rPr>
        <w:t xml:space="preserve">от 4 февраля 2022 года № 02-25 «О внесении изменений </w:t>
      </w:r>
      <w:r w:rsidR="005A7AFF">
        <w:rPr>
          <w:sz w:val="28"/>
          <w:szCs w:val="28"/>
        </w:rPr>
        <w:br/>
        <w:t xml:space="preserve">в порядок и план-график проведения всероссийских проверочных работ </w:t>
      </w:r>
      <w:r w:rsidR="005A7AFF">
        <w:rPr>
          <w:sz w:val="28"/>
          <w:szCs w:val="28"/>
        </w:rPr>
        <w:br/>
        <w:t xml:space="preserve">в 2022 году», </w:t>
      </w:r>
      <w:r w:rsidR="008A0400">
        <w:rPr>
          <w:sz w:val="28"/>
          <w:szCs w:val="28"/>
        </w:rPr>
        <w:t xml:space="preserve">в целях </w:t>
      </w:r>
      <w:r w:rsidR="00D732B6">
        <w:rPr>
          <w:sz w:val="28"/>
          <w:szCs w:val="28"/>
        </w:rPr>
        <w:t>эффективного</w:t>
      </w:r>
      <w:r w:rsidR="008A0400">
        <w:rPr>
          <w:sz w:val="28"/>
          <w:szCs w:val="28"/>
        </w:rPr>
        <w:t xml:space="preserve"> проведения всероссийских проверочных работ (далее – ВПР) на территории Ханты-Мансийского автономного округа – Югры в 2022 году</w:t>
      </w:r>
    </w:p>
    <w:p w:rsidR="00A5401A" w:rsidRDefault="00A5401A" w:rsidP="00A5401A">
      <w:pPr>
        <w:jc w:val="both"/>
        <w:rPr>
          <w:b/>
          <w:sz w:val="26"/>
          <w:szCs w:val="26"/>
        </w:rPr>
      </w:pPr>
    </w:p>
    <w:p w:rsidR="00A5401A" w:rsidRDefault="00A5401A" w:rsidP="00A5401A">
      <w:pPr>
        <w:ind w:firstLine="720"/>
        <w:jc w:val="both"/>
        <w:rPr>
          <w:sz w:val="28"/>
          <w:szCs w:val="28"/>
        </w:rPr>
      </w:pPr>
      <w:r w:rsidRPr="00051604">
        <w:rPr>
          <w:sz w:val="28"/>
          <w:szCs w:val="28"/>
        </w:rPr>
        <w:t>ПРИКАЗЫВАЮ:</w:t>
      </w:r>
      <w:r>
        <w:rPr>
          <w:sz w:val="28"/>
          <w:szCs w:val="28"/>
        </w:rPr>
        <w:t xml:space="preserve"> </w:t>
      </w:r>
    </w:p>
    <w:p w:rsidR="00A5401A" w:rsidRDefault="00A5401A" w:rsidP="00A5401A">
      <w:pPr>
        <w:ind w:firstLine="720"/>
        <w:jc w:val="both"/>
        <w:rPr>
          <w:sz w:val="28"/>
          <w:szCs w:val="28"/>
        </w:rPr>
      </w:pPr>
    </w:p>
    <w:p w:rsidR="00A5401A" w:rsidRPr="000846D0" w:rsidRDefault="00A5401A" w:rsidP="00260DDF">
      <w:pPr>
        <w:widowControl w:val="0"/>
        <w:numPr>
          <w:ilvl w:val="0"/>
          <w:numId w:val="10"/>
        </w:numPr>
        <w:tabs>
          <w:tab w:val="clear" w:pos="927"/>
          <w:tab w:val="num" w:pos="0"/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>
        <w:rPr>
          <w:spacing w:val="-5"/>
          <w:sz w:val="28"/>
          <w:szCs w:val="28"/>
        </w:rPr>
        <w:t xml:space="preserve">ВПР </w:t>
      </w:r>
      <w:r>
        <w:rPr>
          <w:sz w:val="28"/>
          <w:szCs w:val="28"/>
        </w:rPr>
        <w:t xml:space="preserve">в </w:t>
      </w:r>
      <w:r w:rsidRPr="000846D0">
        <w:rPr>
          <w:spacing w:val="-5"/>
          <w:sz w:val="28"/>
          <w:szCs w:val="28"/>
        </w:rPr>
        <w:t xml:space="preserve">образовательных организациях </w:t>
      </w:r>
      <w:r w:rsidRPr="000846D0">
        <w:rPr>
          <w:spacing w:val="-5"/>
          <w:sz w:val="28"/>
          <w:szCs w:val="28"/>
        </w:rPr>
        <w:br/>
      </w:r>
      <w:r w:rsidRPr="000846D0">
        <w:rPr>
          <w:sz w:val="28"/>
          <w:szCs w:val="28"/>
        </w:rPr>
        <w:t xml:space="preserve">Ханты-Мансийского автономного округа – Югры, реализующих </w:t>
      </w:r>
      <w:r w:rsidR="00DC4AED">
        <w:rPr>
          <w:sz w:val="28"/>
          <w:szCs w:val="28"/>
        </w:rPr>
        <w:t xml:space="preserve">образовательные </w:t>
      </w:r>
      <w:r w:rsidRPr="000846D0">
        <w:rPr>
          <w:sz w:val="28"/>
          <w:szCs w:val="28"/>
        </w:rPr>
        <w:t>программы начального общего, основного общего и среднего общего образования</w:t>
      </w:r>
      <w:r w:rsidR="00FD466C">
        <w:rPr>
          <w:sz w:val="28"/>
          <w:szCs w:val="28"/>
        </w:rPr>
        <w:t xml:space="preserve">, </w:t>
      </w:r>
      <w:r w:rsidR="00FD466C" w:rsidRPr="00FD466C">
        <w:rPr>
          <w:sz w:val="28"/>
          <w:szCs w:val="28"/>
        </w:rPr>
        <w:t xml:space="preserve">государственных </w:t>
      </w:r>
      <w:r w:rsidR="003B1166">
        <w:rPr>
          <w:sz w:val="28"/>
          <w:szCs w:val="28"/>
        </w:rPr>
        <w:t xml:space="preserve">общеобразовательных организациях </w:t>
      </w:r>
      <w:r w:rsidR="00FD466C">
        <w:rPr>
          <w:sz w:val="28"/>
          <w:szCs w:val="28"/>
        </w:rPr>
        <w:t>(далее – образовательные организации)</w:t>
      </w:r>
      <w:r w:rsidRPr="000846D0">
        <w:rPr>
          <w:sz w:val="28"/>
          <w:szCs w:val="28"/>
        </w:rPr>
        <w:t>.</w:t>
      </w:r>
    </w:p>
    <w:p w:rsidR="00A5401A" w:rsidRPr="000846D0" w:rsidRDefault="00A5401A" w:rsidP="00A5401A">
      <w:pPr>
        <w:ind w:left="40" w:firstLine="669"/>
        <w:jc w:val="both"/>
        <w:rPr>
          <w:sz w:val="28"/>
          <w:szCs w:val="28"/>
        </w:rPr>
      </w:pPr>
      <w:r w:rsidRPr="000846D0">
        <w:rPr>
          <w:sz w:val="28"/>
          <w:szCs w:val="28"/>
        </w:rPr>
        <w:t>2. Утвердить прилагаемый порядок проведения все</w:t>
      </w:r>
      <w:r w:rsidR="00B42AC4" w:rsidRPr="000846D0">
        <w:rPr>
          <w:sz w:val="28"/>
          <w:szCs w:val="28"/>
        </w:rPr>
        <w:t xml:space="preserve">российских проверочных работ в </w:t>
      </w:r>
      <w:r w:rsidR="00B42AC4" w:rsidRPr="000846D0">
        <w:rPr>
          <w:spacing w:val="-5"/>
          <w:sz w:val="28"/>
          <w:szCs w:val="28"/>
        </w:rPr>
        <w:t>образовательных</w:t>
      </w:r>
      <w:r w:rsidRPr="000846D0">
        <w:rPr>
          <w:sz w:val="28"/>
          <w:szCs w:val="28"/>
        </w:rPr>
        <w:t xml:space="preserve"> организациях, расположенных на территории Ханты-Мансийского автономного округа – Югры, в 202</w:t>
      </w:r>
      <w:r w:rsidR="001676CD">
        <w:rPr>
          <w:sz w:val="28"/>
          <w:szCs w:val="28"/>
        </w:rPr>
        <w:t>2</w:t>
      </w:r>
      <w:r w:rsidRPr="000846D0">
        <w:rPr>
          <w:sz w:val="28"/>
          <w:szCs w:val="28"/>
        </w:rPr>
        <w:t xml:space="preserve"> году (далее – Порядок проведения ВПР).</w:t>
      </w:r>
    </w:p>
    <w:p w:rsidR="00A5401A" w:rsidRPr="000846D0" w:rsidRDefault="00A5401A" w:rsidP="00A5401A">
      <w:pPr>
        <w:ind w:firstLine="709"/>
        <w:jc w:val="both"/>
        <w:rPr>
          <w:sz w:val="28"/>
          <w:szCs w:val="28"/>
        </w:rPr>
      </w:pPr>
      <w:r w:rsidRPr="000846D0">
        <w:rPr>
          <w:sz w:val="28"/>
          <w:szCs w:val="28"/>
        </w:rPr>
        <w:t>3. Автономному учреждению дополнительного профессионального образования Ханты-Мансийского автономного округа – Югры «Институт развития образования»</w:t>
      </w:r>
      <w:r w:rsidR="00DC4AED">
        <w:rPr>
          <w:sz w:val="28"/>
          <w:szCs w:val="28"/>
        </w:rPr>
        <w:t xml:space="preserve"> (В.В. </w:t>
      </w:r>
      <w:proofErr w:type="spellStart"/>
      <w:r w:rsidR="00DC4AED">
        <w:rPr>
          <w:sz w:val="28"/>
          <w:szCs w:val="28"/>
        </w:rPr>
        <w:t>Клюсова</w:t>
      </w:r>
      <w:proofErr w:type="spellEnd"/>
      <w:r w:rsidR="00DC4AED">
        <w:rPr>
          <w:sz w:val="28"/>
          <w:szCs w:val="28"/>
        </w:rPr>
        <w:t>)</w:t>
      </w:r>
      <w:r w:rsidR="00FD466C">
        <w:rPr>
          <w:sz w:val="28"/>
          <w:szCs w:val="28"/>
        </w:rPr>
        <w:t xml:space="preserve"> (далее – АУ «Институт развития образования») </w:t>
      </w:r>
      <w:r w:rsidRPr="000846D0">
        <w:rPr>
          <w:sz w:val="28"/>
          <w:szCs w:val="28"/>
        </w:rPr>
        <w:t>обеспечить:</w:t>
      </w:r>
    </w:p>
    <w:p w:rsidR="00A5401A" w:rsidRPr="000846D0" w:rsidRDefault="00A5401A" w:rsidP="00A5401A">
      <w:pPr>
        <w:ind w:firstLine="709"/>
        <w:jc w:val="both"/>
        <w:rPr>
          <w:sz w:val="28"/>
          <w:szCs w:val="28"/>
        </w:rPr>
      </w:pPr>
      <w:r w:rsidRPr="000846D0">
        <w:rPr>
          <w:sz w:val="28"/>
          <w:szCs w:val="28"/>
        </w:rPr>
        <w:t xml:space="preserve">3.1. </w:t>
      </w:r>
      <w:proofErr w:type="gramStart"/>
      <w:r w:rsidRPr="000846D0">
        <w:rPr>
          <w:sz w:val="28"/>
          <w:szCs w:val="28"/>
        </w:rPr>
        <w:t>Организационно-</w:t>
      </w:r>
      <w:r w:rsidR="009D6AEE" w:rsidRPr="000846D0">
        <w:rPr>
          <w:sz w:val="28"/>
          <w:szCs w:val="28"/>
        </w:rPr>
        <w:t>техническое</w:t>
      </w:r>
      <w:r w:rsidR="00DC4AED">
        <w:rPr>
          <w:sz w:val="28"/>
          <w:szCs w:val="28"/>
        </w:rPr>
        <w:t xml:space="preserve">, </w:t>
      </w:r>
      <w:r w:rsidR="00DC4AED" w:rsidRPr="000846D0">
        <w:rPr>
          <w:sz w:val="28"/>
          <w:szCs w:val="28"/>
        </w:rPr>
        <w:t xml:space="preserve">методическое </w:t>
      </w:r>
      <w:r w:rsidR="009D6AEE" w:rsidRPr="000846D0">
        <w:rPr>
          <w:sz w:val="28"/>
          <w:szCs w:val="28"/>
        </w:rPr>
        <w:t>и консультационное</w:t>
      </w:r>
      <w:r w:rsidRPr="000846D0">
        <w:rPr>
          <w:sz w:val="28"/>
          <w:szCs w:val="28"/>
        </w:rPr>
        <w:t xml:space="preserve"> сопровождение проведения ВПР в Ханты-Мансийском автономном </w:t>
      </w:r>
      <w:r w:rsidR="00A52DD3" w:rsidRPr="00A52DD3">
        <w:rPr>
          <w:sz w:val="28"/>
          <w:szCs w:val="28"/>
        </w:rPr>
        <w:br/>
      </w:r>
      <w:r w:rsidRPr="000846D0">
        <w:rPr>
          <w:sz w:val="28"/>
          <w:szCs w:val="28"/>
        </w:rPr>
        <w:t>округе – Югре</w:t>
      </w:r>
      <w:r w:rsidR="008A0400">
        <w:rPr>
          <w:sz w:val="28"/>
          <w:szCs w:val="28"/>
        </w:rPr>
        <w:t xml:space="preserve">, в том числе взаимодействие с муниципальными координаторами, </w:t>
      </w:r>
      <w:r w:rsidR="008A0400" w:rsidRPr="00C13FD3">
        <w:rPr>
          <w:sz w:val="28"/>
          <w:szCs w:val="28"/>
        </w:rPr>
        <w:t>координатор</w:t>
      </w:r>
      <w:r w:rsidR="008A0400">
        <w:rPr>
          <w:sz w:val="28"/>
          <w:szCs w:val="28"/>
        </w:rPr>
        <w:t>ами</w:t>
      </w:r>
      <w:r w:rsidR="008A0400" w:rsidRPr="00C13FD3">
        <w:rPr>
          <w:sz w:val="28"/>
          <w:szCs w:val="28"/>
        </w:rPr>
        <w:t xml:space="preserve"> государственных общеобразовательных организаций, курирующи</w:t>
      </w:r>
      <w:r w:rsidR="008A0400">
        <w:rPr>
          <w:sz w:val="28"/>
          <w:szCs w:val="28"/>
        </w:rPr>
        <w:t>ми</w:t>
      </w:r>
      <w:r w:rsidR="008A0400" w:rsidRPr="00C13FD3">
        <w:rPr>
          <w:sz w:val="28"/>
          <w:szCs w:val="28"/>
        </w:rPr>
        <w:t xml:space="preserve"> вопросы проведения и участия обучающихся образовательных организаций в процедурах оценки качества общего образования</w:t>
      </w:r>
      <w:r w:rsidR="008A0400">
        <w:rPr>
          <w:sz w:val="28"/>
          <w:szCs w:val="28"/>
        </w:rPr>
        <w:t>, по вопросам проведения ВПР на территории муниципальных образований, образовательных организаций Ханты-Мансийского автономного округа – Югры</w:t>
      </w:r>
      <w:r w:rsidRPr="000846D0">
        <w:rPr>
          <w:sz w:val="28"/>
          <w:szCs w:val="28"/>
        </w:rPr>
        <w:t>.</w:t>
      </w:r>
      <w:proofErr w:type="gramEnd"/>
    </w:p>
    <w:p w:rsidR="00A5401A" w:rsidRPr="000846D0" w:rsidRDefault="00A5401A" w:rsidP="00A5401A">
      <w:pPr>
        <w:ind w:firstLine="709"/>
        <w:jc w:val="both"/>
        <w:rPr>
          <w:sz w:val="28"/>
          <w:szCs w:val="28"/>
        </w:rPr>
      </w:pPr>
      <w:r w:rsidRPr="000846D0">
        <w:rPr>
          <w:sz w:val="28"/>
          <w:szCs w:val="28"/>
        </w:rPr>
        <w:t xml:space="preserve">3.2. Взаимодействие с </w:t>
      </w:r>
      <w:r w:rsidR="00A176FD">
        <w:rPr>
          <w:sz w:val="28"/>
          <w:szCs w:val="28"/>
        </w:rPr>
        <w:t>р</w:t>
      </w:r>
      <w:r w:rsidRPr="000846D0">
        <w:rPr>
          <w:sz w:val="28"/>
          <w:szCs w:val="28"/>
        </w:rPr>
        <w:t>егиональным координатором</w:t>
      </w:r>
      <w:r w:rsidR="00DC4AED">
        <w:rPr>
          <w:sz w:val="28"/>
          <w:szCs w:val="28"/>
        </w:rPr>
        <w:t xml:space="preserve"> </w:t>
      </w:r>
      <w:r w:rsidRPr="000846D0">
        <w:rPr>
          <w:sz w:val="28"/>
          <w:szCs w:val="28"/>
        </w:rPr>
        <w:t xml:space="preserve">и отделом адаптированных образовательных программ и итоговой аттестации Департамента, в том числе в части предоставления и получения необходимой информации по вопросам сопровождения проведения ВПР </w:t>
      </w:r>
      <w:r w:rsidR="00DC4AED">
        <w:rPr>
          <w:sz w:val="28"/>
          <w:szCs w:val="28"/>
        </w:rPr>
        <w:br/>
      </w:r>
      <w:proofErr w:type="gramStart"/>
      <w:r w:rsidRPr="000846D0">
        <w:rPr>
          <w:sz w:val="28"/>
          <w:szCs w:val="28"/>
        </w:rPr>
        <w:t>в</w:t>
      </w:r>
      <w:proofErr w:type="gramEnd"/>
      <w:r w:rsidRPr="000846D0">
        <w:rPr>
          <w:sz w:val="28"/>
          <w:szCs w:val="28"/>
        </w:rPr>
        <w:t xml:space="preserve"> </w:t>
      </w:r>
      <w:proofErr w:type="gramStart"/>
      <w:r w:rsidRPr="000846D0">
        <w:rPr>
          <w:sz w:val="28"/>
          <w:szCs w:val="28"/>
        </w:rPr>
        <w:t>Ханты-Мансийском</w:t>
      </w:r>
      <w:proofErr w:type="gramEnd"/>
      <w:r w:rsidRPr="000846D0">
        <w:rPr>
          <w:sz w:val="28"/>
          <w:szCs w:val="28"/>
        </w:rPr>
        <w:t xml:space="preserve"> автономном округе – Югре.</w:t>
      </w:r>
    </w:p>
    <w:p w:rsidR="00A5401A" w:rsidRDefault="00A5401A" w:rsidP="00A5401A">
      <w:pPr>
        <w:ind w:firstLine="709"/>
        <w:jc w:val="both"/>
        <w:rPr>
          <w:sz w:val="28"/>
          <w:szCs w:val="28"/>
        </w:rPr>
      </w:pPr>
      <w:r w:rsidRPr="000846D0">
        <w:rPr>
          <w:sz w:val="28"/>
          <w:szCs w:val="28"/>
        </w:rPr>
        <w:t xml:space="preserve">3.3. Координацию вопросов участия </w:t>
      </w:r>
      <w:r w:rsidR="00B42AC4" w:rsidRPr="000846D0">
        <w:rPr>
          <w:spacing w:val="-5"/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организаций</w:t>
      </w:r>
      <w:r w:rsidR="00FD466C">
        <w:rPr>
          <w:sz w:val="28"/>
          <w:szCs w:val="28"/>
        </w:rPr>
        <w:t xml:space="preserve"> </w:t>
      </w:r>
      <w:r w:rsidR="00DC4AED">
        <w:rPr>
          <w:sz w:val="28"/>
          <w:szCs w:val="28"/>
        </w:rPr>
        <w:br/>
      </w:r>
      <w:r>
        <w:rPr>
          <w:sz w:val="28"/>
          <w:szCs w:val="28"/>
        </w:rPr>
        <w:t>в ВПР.</w:t>
      </w:r>
    </w:p>
    <w:p w:rsidR="00A5401A" w:rsidRDefault="00A5401A" w:rsidP="00A540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Предоставление в отдел адаптированных образовательных программ и итоговой аттестации Департамента </w:t>
      </w:r>
      <w:r w:rsidRPr="00540E7F">
        <w:rPr>
          <w:sz w:val="28"/>
          <w:szCs w:val="28"/>
        </w:rPr>
        <w:t>информационно-</w:t>
      </w:r>
      <w:r w:rsidR="00540E7F">
        <w:rPr>
          <w:sz w:val="28"/>
          <w:szCs w:val="28"/>
        </w:rPr>
        <w:t>статистических отчетов</w:t>
      </w:r>
      <w:r w:rsidR="00540E7F" w:rsidRPr="00540E7F">
        <w:rPr>
          <w:sz w:val="28"/>
          <w:szCs w:val="28"/>
          <w:lang w:eastAsia="x-none"/>
        </w:rPr>
        <w:t xml:space="preserve"> </w:t>
      </w:r>
      <w:r w:rsidR="00540E7F" w:rsidRPr="00C90DDA">
        <w:rPr>
          <w:sz w:val="28"/>
          <w:szCs w:val="28"/>
          <w:lang w:eastAsia="x-none"/>
        </w:rPr>
        <w:t>по проведению ВПР</w:t>
      </w:r>
      <w:r w:rsidR="00540E7F" w:rsidRPr="00C90DDA">
        <w:rPr>
          <w:sz w:val="28"/>
          <w:szCs w:val="28"/>
        </w:rPr>
        <w:t xml:space="preserve"> </w:t>
      </w:r>
      <w:r w:rsidR="00C90DDA" w:rsidRPr="00C90DDA">
        <w:rPr>
          <w:sz w:val="28"/>
          <w:szCs w:val="28"/>
        </w:rPr>
        <w:t xml:space="preserve">по </w:t>
      </w:r>
      <w:r w:rsidR="00C90DDA" w:rsidRPr="007769BF">
        <w:rPr>
          <w:sz w:val="28"/>
          <w:szCs w:val="28"/>
        </w:rPr>
        <w:t>каждому учебному</w:t>
      </w:r>
      <w:r w:rsidR="00C90DDA" w:rsidRPr="00C90DDA">
        <w:rPr>
          <w:sz w:val="28"/>
          <w:szCs w:val="28"/>
        </w:rPr>
        <w:t xml:space="preserve"> предмету </w:t>
      </w:r>
      <w:r w:rsidRPr="00C90DDA">
        <w:rPr>
          <w:sz w:val="28"/>
          <w:szCs w:val="28"/>
        </w:rPr>
        <w:t>в</w:t>
      </w:r>
      <w:r w:rsidR="00C90DDA">
        <w:rPr>
          <w:sz w:val="28"/>
          <w:szCs w:val="28"/>
        </w:rPr>
        <w:t xml:space="preserve"> каждой параллели классов </w:t>
      </w:r>
      <w:proofErr w:type="gramStart"/>
      <w:r w:rsidR="00C90DDA">
        <w:rPr>
          <w:sz w:val="28"/>
          <w:szCs w:val="28"/>
        </w:rPr>
        <w:t>в</w:t>
      </w:r>
      <w:proofErr w:type="gramEnd"/>
      <w:r w:rsidRPr="006A4458">
        <w:rPr>
          <w:sz w:val="28"/>
          <w:szCs w:val="28"/>
        </w:rPr>
        <w:t xml:space="preserve"> </w:t>
      </w:r>
      <w:proofErr w:type="gramStart"/>
      <w:r w:rsidRPr="006A4458">
        <w:rPr>
          <w:sz w:val="28"/>
          <w:szCs w:val="28"/>
        </w:rPr>
        <w:t>Ханты-Мансий</w:t>
      </w:r>
      <w:r>
        <w:rPr>
          <w:sz w:val="28"/>
          <w:szCs w:val="28"/>
        </w:rPr>
        <w:t>ском</w:t>
      </w:r>
      <w:proofErr w:type="gramEnd"/>
      <w:r>
        <w:rPr>
          <w:sz w:val="28"/>
          <w:szCs w:val="28"/>
        </w:rPr>
        <w:t xml:space="preserve"> автономном округе – Югре, </w:t>
      </w:r>
      <w:r w:rsidR="00532063">
        <w:rPr>
          <w:sz w:val="28"/>
          <w:szCs w:val="28"/>
        </w:rPr>
        <w:t xml:space="preserve">в сроки, не позднее 14 дней со дня получения результатов </w:t>
      </w:r>
      <w:r w:rsidR="00B30A21">
        <w:rPr>
          <w:sz w:val="28"/>
          <w:szCs w:val="28"/>
        </w:rPr>
        <w:br/>
      </w:r>
      <w:r w:rsidR="00532063">
        <w:rPr>
          <w:sz w:val="28"/>
          <w:szCs w:val="28"/>
        </w:rPr>
        <w:t xml:space="preserve">в федеральной информационной системе оценки качества образования, </w:t>
      </w:r>
      <w:r w:rsidR="00A176FD">
        <w:rPr>
          <w:sz w:val="28"/>
          <w:szCs w:val="28"/>
        </w:rPr>
        <w:t>иных отчетов</w:t>
      </w:r>
      <w:r>
        <w:rPr>
          <w:sz w:val="28"/>
          <w:szCs w:val="28"/>
        </w:rPr>
        <w:t xml:space="preserve"> по запросу Департамента.</w:t>
      </w:r>
    </w:p>
    <w:p w:rsidR="00A5401A" w:rsidRDefault="00A5401A" w:rsidP="00A540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руководителям органов местного самоуправления муниципальных образований Ханты-Мансийского автономного </w:t>
      </w:r>
      <w:r w:rsidR="00540E7F">
        <w:rPr>
          <w:sz w:val="28"/>
          <w:szCs w:val="28"/>
        </w:rPr>
        <w:br/>
      </w:r>
      <w:r>
        <w:rPr>
          <w:sz w:val="28"/>
          <w:szCs w:val="28"/>
        </w:rPr>
        <w:t>округа – Югры, осуществляющих управление в сфере образования, обеспечить:</w:t>
      </w:r>
    </w:p>
    <w:p w:rsidR="00A176FD" w:rsidRDefault="00A5401A" w:rsidP="00A540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3B6B6E">
        <w:rPr>
          <w:sz w:val="28"/>
          <w:szCs w:val="28"/>
        </w:rPr>
        <w:t xml:space="preserve">Проведение эффективной разъяснительной работы с </w:t>
      </w:r>
      <w:r w:rsidR="00C90DDA">
        <w:rPr>
          <w:sz w:val="28"/>
          <w:szCs w:val="28"/>
        </w:rPr>
        <w:t>участниками</w:t>
      </w:r>
      <w:r w:rsidR="003B6B6E">
        <w:rPr>
          <w:sz w:val="28"/>
          <w:szCs w:val="28"/>
        </w:rPr>
        <w:t xml:space="preserve"> образовательных отношений (педагоги, обучающиеся, их родители (законные представители)</w:t>
      </w:r>
      <w:r w:rsidR="00CD6B97">
        <w:rPr>
          <w:sz w:val="28"/>
          <w:szCs w:val="28"/>
        </w:rPr>
        <w:t>)</w:t>
      </w:r>
      <w:r w:rsidR="003B6B6E">
        <w:rPr>
          <w:sz w:val="28"/>
          <w:szCs w:val="28"/>
        </w:rPr>
        <w:t xml:space="preserve"> по вопросам организации и проведения ВПР.</w:t>
      </w:r>
    </w:p>
    <w:p w:rsidR="00A5401A" w:rsidRDefault="00A176FD" w:rsidP="00A540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A5401A">
        <w:rPr>
          <w:sz w:val="28"/>
          <w:szCs w:val="28"/>
        </w:rPr>
        <w:t>О</w:t>
      </w:r>
      <w:r w:rsidR="00A5401A" w:rsidRPr="00054C3C">
        <w:rPr>
          <w:sz w:val="28"/>
          <w:szCs w:val="28"/>
        </w:rPr>
        <w:t xml:space="preserve">рганизацию и проведение ВПР в образовательных организациях, расположенных на территории </w:t>
      </w:r>
      <w:r w:rsidR="00A5401A">
        <w:rPr>
          <w:sz w:val="28"/>
          <w:szCs w:val="28"/>
        </w:rPr>
        <w:t>муниципального образования,</w:t>
      </w:r>
      <w:r w:rsidR="00A5401A" w:rsidRPr="00054C3C">
        <w:rPr>
          <w:sz w:val="28"/>
          <w:szCs w:val="28"/>
        </w:rPr>
        <w:t xml:space="preserve"> в соответствии с Порядком проведения</w:t>
      </w:r>
      <w:r w:rsidR="00FD466C">
        <w:rPr>
          <w:sz w:val="28"/>
          <w:szCs w:val="28"/>
        </w:rPr>
        <w:t xml:space="preserve"> </w:t>
      </w:r>
      <w:r w:rsidR="00A5401A" w:rsidRPr="00054C3C">
        <w:rPr>
          <w:sz w:val="28"/>
          <w:szCs w:val="28"/>
        </w:rPr>
        <w:t>ВПР</w:t>
      </w:r>
      <w:r w:rsidR="00A5401A">
        <w:rPr>
          <w:sz w:val="28"/>
          <w:szCs w:val="28"/>
        </w:rPr>
        <w:t>, утвержденным пунктом 2 настоящего приказа</w:t>
      </w:r>
      <w:r w:rsidR="00A5401A" w:rsidRPr="00054C3C">
        <w:rPr>
          <w:sz w:val="28"/>
          <w:szCs w:val="28"/>
        </w:rPr>
        <w:t>.</w:t>
      </w:r>
    </w:p>
    <w:p w:rsidR="00DC4AED" w:rsidRDefault="00A5401A" w:rsidP="00A540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176F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DC4AED">
        <w:rPr>
          <w:sz w:val="28"/>
          <w:szCs w:val="28"/>
        </w:rPr>
        <w:t>Взаимодействие с АУ «Институт развития образования» по вопросам проведения ВПР.</w:t>
      </w:r>
    </w:p>
    <w:p w:rsidR="00C90DDA" w:rsidRDefault="00DC4AED" w:rsidP="00A540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C90DDA">
        <w:rPr>
          <w:sz w:val="28"/>
          <w:szCs w:val="28"/>
        </w:rPr>
        <w:t>Объективность проведения и оценивания ВПР на территории муниципального образования в каждой образовательной организации.</w:t>
      </w:r>
    </w:p>
    <w:p w:rsidR="00A5401A" w:rsidRDefault="00C90DDA" w:rsidP="00A540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441F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 w:rsidR="00A5401A">
        <w:rPr>
          <w:sz w:val="28"/>
          <w:szCs w:val="28"/>
        </w:rPr>
        <w:t>Контроль за</w:t>
      </w:r>
      <w:proofErr w:type="gramEnd"/>
      <w:r w:rsidR="00A5401A">
        <w:rPr>
          <w:sz w:val="28"/>
          <w:szCs w:val="28"/>
        </w:rPr>
        <w:t xml:space="preserve"> проведением и проверкой результатов ВПР в образовательных организациях, расположенных на территории муниципального образования.</w:t>
      </w:r>
    </w:p>
    <w:p w:rsidR="0036339A" w:rsidRPr="0036339A" w:rsidRDefault="00A5401A" w:rsidP="0036339A">
      <w:pPr>
        <w:widowControl w:val="0"/>
        <w:tabs>
          <w:tab w:val="left" w:pos="1090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90DD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E763B6">
        <w:rPr>
          <w:sz w:val="28"/>
          <w:szCs w:val="28"/>
        </w:rPr>
        <w:t>С</w:t>
      </w:r>
      <w:r w:rsidR="0036339A" w:rsidRPr="0036339A">
        <w:rPr>
          <w:color w:val="000000"/>
          <w:sz w:val="28"/>
          <w:szCs w:val="28"/>
          <w:lang w:bidi="ru-RU"/>
        </w:rPr>
        <w:t xml:space="preserve">облюдение условий конфиденциальности и </w:t>
      </w:r>
      <w:r w:rsidR="00E763B6">
        <w:rPr>
          <w:color w:val="000000"/>
          <w:sz w:val="28"/>
          <w:szCs w:val="28"/>
          <w:lang w:bidi="ru-RU"/>
        </w:rPr>
        <w:t xml:space="preserve">требований </w:t>
      </w:r>
      <w:r w:rsidR="0036339A" w:rsidRPr="0036339A">
        <w:rPr>
          <w:color w:val="000000"/>
          <w:sz w:val="28"/>
          <w:szCs w:val="28"/>
          <w:lang w:bidi="ru-RU"/>
        </w:rPr>
        <w:t xml:space="preserve">информационной безопасности </w:t>
      </w:r>
      <w:r w:rsidR="0036339A">
        <w:rPr>
          <w:color w:val="000000"/>
          <w:sz w:val="28"/>
          <w:szCs w:val="28"/>
          <w:lang w:bidi="ru-RU"/>
        </w:rPr>
        <w:t>при проведении</w:t>
      </w:r>
      <w:r w:rsidR="0036339A" w:rsidRPr="0036339A">
        <w:rPr>
          <w:color w:val="000000"/>
          <w:sz w:val="28"/>
          <w:szCs w:val="28"/>
          <w:lang w:bidi="ru-RU"/>
        </w:rPr>
        <w:t xml:space="preserve"> </w:t>
      </w:r>
      <w:r w:rsidR="0036339A">
        <w:rPr>
          <w:color w:val="000000"/>
          <w:sz w:val="28"/>
          <w:szCs w:val="28"/>
          <w:lang w:bidi="ru-RU"/>
        </w:rPr>
        <w:t>ВПР</w:t>
      </w:r>
      <w:r w:rsidR="0036339A" w:rsidRPr="0036339A">
        <w:rPr>
          <w:color w:val="000000"/>
          <w:sz w:val="28"/>
          <w:szCs w:val="28"/>
          <w:lang w:bidi="ru-RU"/>
        </w:rPr>
        <w:t>.</w:t>
      </w:r>
    </w:p>
    <w:p w:rsidR="00A5401A" w:rsidRPr="00983683" w:rsidRDefault="00A5401A" w:rsidP="00A540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90DDA">
        <w:rPr>
          <w:sz w:val="28"/>
          <w:szCs w:val="28"/>
        </w:rPr>
        <w:t>7</w:t>
      </w:r>
      <w:r>
        <w:rPr>
          <w:sz w:val="28"/>
          <w:szCs w:val="28"/>
        </w:rPr>
        <w:t xml:space="preserve">. Учет результатов ВПР </w:t>
      </w:r>
      <w:r w:rsidR="00CD6B97">
        <w:rPr>
          <w:sz w:val="28"/>
          <w:szCs w:val="28"/>
        </w:rPr>
        <w:t>при</w:t>
      </w:r>
      <w:r w:rsidRPr="00B43B4A">
        <w:rPr>
          <w:sz w:val="28"/>
          <w:szCs w:val="28"/>
        </w:rPr>
        <w:t xml:space="preserve"> анализ</w:t>
      </w:r>
      <w:r w:rsidR="00CD6B97">
        <w:rPr>
          <w:sz w:val="28"/>
          <w:szCs w:val="28"/>
        </w:rPr>
        <w:t>е</w:t>
      </w:r>
      <w:r w:rsidRPr="00B43B4A">
        <w:rPr>
          <w:sz w:val="28"/>
          <w:szCs w:val="28"/>
        </w:rPr>
        <w:t xml:space="preserve"> текущего состояния муниципальн</w:t>
      </w:r>
      <w:r>
        <w:rPr>
          <w:sz w:val="28"/>
          <w:szCs w:val="28"/>
        </w:rPr>
        <w:t>ой</w:t>
      </w:r>
      <w:r w:rsidRPr="00B43B4A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B43B4A">
        <w:rPr>
          <w:sz w:val="28"/>
          <w:szCs w:val="28"/>
        </w:rPr>
        <w:t xml:space="preserve"> образования, </w:t>
      </w:r>
      <w:r w:rsidR="00104A77">
        <w:rPr>
          <w:sz w:val="28"/>
          <w:szCs w:val="28"/>
        </w:rPr>
        <w:t xml:space="preserve">внутренней системы оценки качества образования, </w:t>
      </w:r>
      <w:r>
        <w:rPr>
          <w:sz w:val="28"/>
          <w:szCs w:val="28"/>
        </w:rPr>
        <w:t>приняти</w:t>
      </w:r>
      <w:r w:rsidR="00CD6B97">
        <w:rPr>
          <w:sz w:val="28"/>
          <w:szCs w:val="28"/>
        </w:rPr>
        <w:t>и</w:t>
      </w:r>
      <w:r>
        <w:rPr>
          <w:sz w:val="28"/>
          <w:szCs w:val="28"/>
        </w:rPr>
        <w:t xml:space="preserve"> управленческих решений</w:t>
      </w:r>
      <w:r w:rsidR="00CD6B97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повышения качества образования на уровне отдельной образовательной организации, муниципального образования. </w:t>
      </w:r>
    </w:p>
    <w:p w:rsidR="00A5401A" w:rsidRPr="00BB4376" w:rsidRDefault="00A5401A" w:rsidP="00260DDF">
      <w:pPr>
        <w:pStyle w:val="ad"/>
        <w:numPr>
          <w:ilvl w:val="0"/>
          <w:numId w:val="11"/>
        </w:numPr>
        <w:spacing w:after="0"/>
        <w:ind w:left="0" w:firstLine="709"/>
        <w:jc w:val="both"/>
        <w:rPr>
          <w:sz w:val="26"/>
          <w:szCs w:val="26"/>
        </w:rPr>
      </w:pPr>
      <w:r w:rsidRPr="00224C3E">
        <w:rPr>
          <w:sz w:val="28"/>
          <w:szCs w:val="28"/>
        </w:rPr>
        <w:t xml:space="preserve">Руководителям государственных </w:t>
      </w:r>
      <w:r>
        <w:rPr>
          <w:sz w:val="28"/>
          <w:szCs w:val="28"/>
        </w:rPr>
        <w:t>обще</w:t>
      </w:r>
      <w:r w:rsidRPr="00224C3E">
        <w:rPr>
          <w:sz w:val="28"/>
          <w:szCs w:val="28"/>
        </w:rPr>
        <w:t>образовательных организаций, находящихся в ведении Департамента (Н.В.</w:t>
      </w:r>
      <w:r w:rsidR="003F013B">
        <w:rPr>
          <w:sz w:val="28"/>
          <w:szCs w:val="28"/>
        </w:rPr>
        <w:t xml:space="preserve"> </w:t>
      </w:r>
      <w:r w:rsidRPr="00224C3E">
        <w:rPr>
          <w:sz w:val="28"/>
          <w:szCs w:val="28"/>
        </w:rPr>
        <w:t xml:space="preserve">Лопаткина, </w:t>
      </w:r>
      <w:r w:rsidR="008D28AE">
        <w:rPr>
          <w:sz w:val="28"/>
          <w:szCs w:val="28"/>
        </w:rPr>
        <w:br/>
      </w:r>
      <w:r w:rsidR="001676CD">
        <w:rPr>
          <w:sz w:val="28"/>
          <w:szCs w:val="28"/>
        </w:rPr>
        <w:t xml:space="preserve">Л.Б. Козловская, Н.Н. </w:t>
      </w:r>
      <w:proofErr w:type="spellStart"/>
      <w:r w:rsidR="001676CD">
        <w:rPr>
          <w:sz w:val="28"/>
          <w:szCs w:val="28"/>
        </w:rPr>
        <w:t>Брусенцева</w:t>
      </w:r>
      <w:proofErr w:type="spellEnd"/>
      <w:r w:rsidR="001676CD">
        <w:rPr>
          <w:sz w:val="28"/>
          <w:szCs w:val="28"/>
        </w:rPr>
        <w:t xml:space="preserve">, А.А. Еганова, А.В. Жуков, </w:t>
      </w:r>
      <w:r w:rsidR="001676CD">
        <w:rPr>
          <w:sz w:val="28"/>
          <w:szCs w:val="28"/>
        </w:rPr>
        <w:br/>
        <w:t xml:space="preserve">Н.В. </w:t>
      </w:r>
      <w:proofErr w:type="spellStart"/>
      <w:r w:rsidR="001676CD">
        <w:rPr>
          <w:sz w:val="28"/>
          <w:szCs w:val="28"/>
          <w:lang w:bidi="ru-RU"/>
        </w:rPr>
        <w:t>Балвакова</w:t>
      </w:r>
      <w:proofErr w:type="spellEnd"/>
      <w:r w:rsidRPr="00224C3E">
        <w:rPr>
          <w:sz w:val="28"/>
          <w:szCs w:val="28"/>
        </w:rPr>
        <w:t>)</w:t>
      </w:r>
      <w:r w:rsidR="003B6B6E">
        <w:rPr>
          <w:sz w:val="28"/>
          <w:szCs w:val="28"/>
        </w:rPr>
        <w:t>,</w:t>
      </w:r>
      <w:r w:rsidR="00FD466C">
        <w:rPr>
          <w:sz w:val="28"/>
          <w:szCs w:val="28"/>
        </w:rPr>
        <w:t xml:space="preserve"> обеспечить исполнение пункт</w:t>
      </w:r>
      <w:r w:rsidR="00104A77">
        <w:rPr>
          <w:sz w:val="28"/>
          <w:szCs w:val="28"/>
        </w:rPr>
        <w:t>а</w:t>
      </w:r>
      <w:r w:rsidR="00FD466C">
        <w:rPr>
          <w:sz w:val="28"/>
          <w:szCs w:val="28"/>
        </w:rPr>
        <w:t xml:space="preserve"> </w:t>
      </w:r>
      <w:r w:rsidR="00104A77">
        <w:rPr>
          <w:sz w:val="28"/>
          <w:szCs w:val="28"/>
        </w:rPr>
        <w:t>4</w:t>
      </w:r>
      <w:r w:rsidR="00FD466C">
        <w:rPr>
          <w:sz w:val="28"/>
          <w:szCs w:val="28"/>
        </w:rPr>
        <w:t xml:space="preserve"> настоящего приказа</w:t>
      </w:r>
      <w:r w:rsidR="003B6B6E">
        <w:rPr>
          <w:sz w:val="28"/>
          <w:szCs w:val="28"/>
        </w:rPr>
        <w:t>,</w:t>
      </w:r>
      <w:r w:rsidR="00FD466C">
        <w:rPr>
          <w:sz w:val="28"/>
          <w:szCs w:val="28"/>
        </w:rPr>
        <w:t xml:space="preserve"> </w:t>
      </w:r>
      <w:r w:rsidR="00104A77">
        <w:rPr>
          <w:sz w:val="28"/>
          <w:szCs w:val="28"/>
        </w:rPr>
        <w:br/>
      </w:r>
      <w:r w:rsidR="00FD466C">
        <w:rPr>
          <w:sz w:val="28"/>
          <w:szCs w:val="28"/>
        </w:rPr>
        <w:t>в части касающейся.</w:t>
      </w:r>
    </w:p>
    <w:p w:rsidR="00A5401A" w:rsidRDefault="00A5401A" w:rsidP="00260DDF">
      <w:pPr>
        <w:pStyle w:val="ad"/>
        <w:numPr>
          <w:ilvl w:val="0"/>
          <w:numId w:val="11"/>
        </w:numPr>
        <w:spacing w:after="0"/>
        <w:ind w:left="0" w:firstLine="709"/>
        <w:jc w:val="both"/>
        <w:rPr>
          <w:sz w:val="28"/>
          <w:szCs w:val="28"/>
        </w:rPr>
      </w:pPr>
      <w:r w:rsidRPr="00224C3E">
        <w:rPr>
          <w:sz w:val="28"/>
          <w:szCs w:val="28"/>
        </w:rPr>
        <w:t>Рекомендовать руководителям государственных образовательных организаций, находящихся в ведении иных исполнительных органов государственной власти Ханты-Мансийского автономного округа – Югры (А.В.</w:t>
      </w:r>
      <w:r w:rsidR="00206796">
        <w:rPr>
          <w:sz w:val="28"/>
          <w:szCs w:val="28"/>
        </w:rPr>
        <w:t xml:space="preserve"> </w:t>
      </w:r>
      <w:r w:rsidRPr="00224C3E">
        <w:rPr>
          <w:sz w:val="28"/>
          <w:szCs w:val="28"/>
        </w:rPr>
        <w:t xml:space="preserve">Тарасов, </w:t>
      </w:r>
      <w:r w:rsidR="00206796">
        <w:rPr>
          <w:sz w:val="28"/>
          <w:szCs w:val="28"/>
        </w:rPr>
        <w:t xml:space="preserve">Л.Н. </w:t>
      </w:r>
      <w:proofErr w:type="spellStart"/>
      <w:r w:rsidR="00206796">
        <w:rPr>
          <w:sz w:val="28"/>
          <w:szCs w:val="28"/>
        </w:rPr>
        <w:t>Керимуллова</w:t>
      </w:r>
      <w:proofErr w:type="spellEnd"/>
      <w:r w:rsidRPr="00224C3E">
        <w:rPr>
          <w:sz w:val="28"/>
          <w:szCs w:val="28"/>
        </w:rPr>
        <w:t xml:space="preserve">, </w:t>
      </w:r>
      <w:r w:rsidR="00206796">
        <w:rPr>
          <w:sz w:val="28"/>
          <w:szCs w:val="28"/>
        </w:rPr>
        <w:br/>
      </w:r>
      <w:r w:rsidR="001676CD" w:rsidRPr="007F1012">
        <w:rPr>
          <w:sz w:val="28"/>
          <w:szCs w:val="28"/>
          <w:lang w:bidi="ru-RU"/>
        </w:rPr>
        <w:t>А.А.</w:t>
      </w:r>
      <w:r w:rsidR="001676CD">
        <w:rPr>
          <w:sz w:val="28"/>
          <w:szCs w:val="28"/>
          <w:lang w:bidi="ru-RU"/>
        </w:rPr>
        <w:t xml:space="preserve"> </w:t>
      </w:r>
      <w:proofErr w:type="spellStart"/>
      <w:r w:rsidR="001676CD" w:rsidRPr="007F1012">
        <w:rPr>
          <w:sz w:val="28"/>
          <w:szCs w:val="28"/>
          <w:lang w:bidi="ru-RU"/>
        </w:rPr>
        <w:t>Кобцева</w:t>
      </w:r>
      <w:proofErr w:type="spellEnd"/>
      <w:r w:rsidRPr="00224C3E">
        <w:rPr>
          <w:sz w:val="28"/>
          <w:szCs w:val="28"/>
        </w:rPr>
        <w:t>)</w:t>
      </w:r>
      <w:r w:rsidR="003B6B6E">
        <w:rPr>
          <w:sz w:val="28"/>
          <w:szCs w:val="28"/>
        </w:rPr>
        <w:t>,</w:t>
      </w:r>
      <w:r w:rsidRPr="00224C3E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>и</w:t>
      </w:r>
      <w:r w:rsidRPr="00224C3E">
        <w:rPr>
          <w:sz w:val="28"/>
          <w:szCs w:val="28"/>
        </w:rPr>
        <w:t>сполнение пункт</w:t>
      </w:r>
      <w:r w:rsidR="00104A77">
        <w:rPr>
          <w:sz w:val="28"/>
          <w:szCs w:val="28"/>
        </w:rPr>
        <w:t>а</w:t>
      </w:r>
      <w:r w:rsidRPr="00224C3E">
        <w:rPr>
          <w:sz w:val="28"/>
          <w:szCs w:val="28"/>
        </w:rPr>
        <w:t xml:space="preserve"> </w:t>
      </w:r>
      <w:r w:rsidR="00104A77">
        <w:rPr>
          <w:sz w:val="28"/>
          <w:szCs w:val="28"/>
        </w:rPr>
        <w:t>4</w:t>
      </w:r>
      <w:r w:rsidRPr="00224C3E">
        <w:rPr>
          <w:sz w:val="28"/>
          <w:szCs w:val="28"/>
        </w:rPr>
        <w:t xml:space="preserve"> настоящего приказа, </w:t>
      </w:r>
      <w:r w:rsidR="00104A77">
        <w:rPr>
          <w:sz w:val="28"/>
          <w:szCs w:val="28"/>
        </w:rPr>
        <w:br/>
      </w:r>
      <w:r w:rsidRPr="00224C3E">
        <w:rPr>
          <w:sz w:val="28"/>
          <w:szCs w:val="28"/>
        </w:rPr>
        <w:t>в части касающейся.</w:t>
      </w:r>
    </w:p>
    <w:p w:rsidR="00A5401A" w:rsidRPr="00224C3E" w:rsidRDefault="00A5401A" w:rsidP="00260DDF">
      <w:pPr>
        <w:pStyle w:val="ad"/>
        <w:numPr>
          <w:ilvl w:val="0"/>
          <w:numId w:val="11"/>
        </w:numPr>
        <w:spacing w:after="0"/>
        <w:ind w:left="0" w:firstLine="709"/>
        <w:jc w:val="both"/>
        <w:rPr>
          <w:sz w:val="28"/>
          <w:szCs w:val="28"/>
        </w:rPr>
      </w:pPr>
      <w:r w:rsidRPr="00224C3E">
        <w:rPr>
          <w:sz w:val="28"/>
          <w:szCs w:val="28"/>
        </w:rPr>
        <w:lastRenderedPageBreak/>
        <w:t xml:space="preserve">Отделу организационной работы и защиты информации Департамента </w:t>
      </w:r>
      <w:r w:rsidR="00104A77">
        <w:rPr>
          <w:sz w:val="28"/>
          <w:szCs w:val="28"/>
        </w:rPr>
        <w:t xml:space="preserve">(М.С. Русова) </w:t>
      </w:r>
      <w:r w:rsidRPr="00224C3E">
        <w:rPr>
          <w:sz w:val="28"/>
          <w:szCs w:val="28"/>
        </w:rPr>
        <w:t>обеспечить рассылку и размещение настоящего приказа на официальном сайте Департамента.</w:t>
      </w:r>
    </w:p>
    <w:p w:rsidR="00A5401A" w:rsidRPr="006814FA" w:rsidRDefault="00A5401A" w:rsidP="00A5401A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bCs/>
          <w:color w:val="000000"/>
          <w:sz w:val="28"/>
          <w:szCs w:val="28"/>
        </w:rPr>
        <w:t>Контроль за</w:t>
      </w:r>
      <w:proofErr w:type="gramEnd"/>
      <w:r>
        <w:rPr>
          <w:bCs/>
          <w:color w:val="000000"/>
          <w:sz w:val="28"/>
          <w:szCs w:val="28"/>
        </w:rPr>
        <w:t xml:space="preserve"> исполнением настоящего приказа возложить на </w:t>
      </w:r>
      <w:r w:rsidR="00104A77">
        <w:rPr>
          <w:bCs/>
          <w:color w:val="000000"/>
          <w:sz w:val="28"/>
          <w:szCs w:val="28"/>
        </w:rPr>
        <w:t>заместителя директора</w:t>
      </w:r>
      <w:r>
        <w:rPr>
          <w:bCs/>
          <w:color w:val="000000"/>
          <w:sz w:val="28"/>
          <w:szCs w:val="28"/>
        </w:rPr>
        <w:t xml:space="preserve"> Департамента</w:t>
      </w:r>
      <w:r w:rsidR="00104A77">
        <w:rPr>
          <w:bCs/>
          <w:color w:val="000000"/>
          <w:sz w:val="28"/>
          <w:szCs w:val="28"/>
        </w:rPr>
        <w:t xml:space="preserve"> (И.В. Святченко)</w:t>
      </w:r>
      <w:r>
        <w:rPr>
          <w:bCs/>
          <w:color w:val="000000"/>
          <w:sz w:val="28"/>
          <w:szCs w:val="28"/>
        </w:rPr>
        <w:t>.</w:t>
      </w:r>
    </w:p>
    <w:p w:rsidR="001676CD" w:rsidRDefault="001676CD" w:rsidP="00F66F4A">
      <w:pPr>
        <w:jc w:val="both"/>
        <w:rPr>
          <w:rStyle w:val="10"/>
        </w:rPr>
      </w:pPr>
    </w:p>
    <w:p w:rsidR="0046727A" w:rsidRDefault="0046727A" w:rsidP="00F66F4A">
      <w:pPr>
        <w:jc w:val="both"/>
        <w:rPr>
          <w:rStyle w:val="10"/>
        </w:rPr>
      </w:pPr>
    </w:p>
    <w:p w:rsidR="0046727A" w:rsidRPr="00F66F4A" w:rsidRDefault="0046727A" w:rsidP="00F66F4A">
      <w:pPr>
        <w:jc w:val="both"/>
        <w:rPr>
          <w:rStyle w:val="10"/>
        </w:rPr>
      </w:pPr>
    </w:p>
    <w:tbl>
      <w:tblPr>
        <w:tblW w:w="912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59"/>
        <w:gridCol w:w="3669"/>
        <w:gridCol w:w="2001"/>
      </w:tblGrid>
      <w:tr w:rsidR="001676CD" w:rsidRPr="007E1A86" w:rsidTr="001676CD">
        <w:trPr>
          <w:trHeight w:val="1443"/>
        </w:trPr>
        <w:tc>
          <w:tcPr>
            <w:tcW w:w="3459" w:type="dxa"/>
            <w:shd w:val="clear" w:color="auto" w:fill="auto"/>
          </w:tcPr>
          <w:p w:rsidR="001676CD" w:rsidRPr="007E1A86" w:rsidRDefault="001676CD" w:rsidP="000A0675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08F77548" wp14:editId="185B0754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26035</wp:posOffset>
                      </wp:positionV>
                      <wp:extent cx="2540000" cy="895350"/>
                      <wp:effectExtent l="0" t="0" r="12700" b="19050"/>
                      <wp:wrapNone/>
                      <wp:docPr id="43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44" name="Скругленный прямоугольник 10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5" name="Рисунок 4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3350" y="19050"/>
                                  <a:ext cx="342265" cy="306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1E6B93F2" id="Группа 6" o:spid="_x0000_s1026" style="position:absolute;margin-left:158.1pt;margin-top:2.05pt;width:200pt;height:70.5pt;z-index:251699200" coordsize="25400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">
                      <v:roundrect id="Скругленный прямоугольник 10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" filled="f" strokecolor="windowText" strokeweight="1pt">
                        <v:stroke joinstyle="miter"/>
                        <v:path arrowok="t"/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45" o:spid="_x0000_s1028" type="#_x0000_t75" style="position:absolute;left:1333;top:190;width:3423;height:3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">
                        <v:imagedata r:id="rId11" o:title=""/>
                        <v:path arrowok="t"/>
                      </v:shape>
                    </v:group>
                  </w:pict>
                </mc:Fallback>
              </mc:AlternateContent>
            </w:r>
            <w:r w:rsidR="000A067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иректор Департамента</w:t>
            </w:r>
            <w:r w:rsidRPr="007E1A86">
              <w:t xml:space="preserve"> 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1676CD" w:rsidRPr="00A116B1" w:rsidRDefault="001676CD" w:rsidP="001676CD">
            <w:pPr>
              <w:pStyle w:val="aff0"/>
              <w:jc w:val="center"/>
              <w:rPr>
                <w:b/>
                <w:color w:val="D9D9D9"/>
                <w:sz w:val="20"/>
                <w:szCs w:val="20"/>
              </w:rPr>
            </w:pPr>
            <w:bookmarkStart w:id="0" w:name="EdsText"/>
            <w:r w:rsidRPr="00A116B1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1676CD" w:rsidRPr="00A116B1" w:rsidRDefault="001676CD" w:rsidP="001676CD">
            <w:pPr>
              <w:pStyle w:val="aff0"/>
              <w:jc w:val="center"/>
              <w:rPr>
                <w:b/>
                <w:color w:val="D9D9D9"/>
                <w:sz w:val="20"/>
                <w:szCs w:val="20"/>
              </w:rPr>
            </w:pPr>
            <w:r w:rsidRPr="00A116B1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1676CD" w:rsidRPr="00A116B1" w:rsidRDefault="001676CD" w:rsidP="001676CD">
            <w:pPr>
              <w:autoSpaceDE w:val="0"/>
              <w:autoSpaceDN w:val="0"/>
              <w:adjustRightInd w:val="0"/>
              <w:rPr>
                <w:color w:val="D9D9D9"/>
                <w:sz w:val="8"/>
                <w:szCs w:val="8"/>
              </w:rPr>
            </w:pPr>
          </w:p>
          <w:p w:rsidR="001676CD" w:rsidRPr="00A116B1" w:rsidRDefault="001676CD" w:rsidP="001676CD">
            <w:pPr>
              <w:autoSpaceDE w:val="0"/>
              <w:autoSpaceDN w:val="0"/>
              <w:adjustRightInd w:val="0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1676CD" w:rsidRPr="00A116B1" w:rsidRDefault="001676CD" w:rsidP="001676CD">
            <w:pPr>
              <w:autoSpaceDE w:val="0"/>
              <w:autoSpaceDN w:val="0"/>
              <w:adjustRightInd w:val="0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1676CD" w:rsidRPr="00A116B1" w:rsidRDefault="001676CD" w:rsidP="001676CD">
            <w:pPr>
              <w:pStyle w:val="aff0"/>
              <w:rPr>
                <w:sz w:val="10"/>
                <w:szCs w:val="10"/>
              </w:rPr>
            </w:pPr>
            <w:r w:rsidRPr="00A116B1">
              <w:rPr>
                <w:color w:val="D9D9D9"/>
                <w:sz w:val="18"/>
                <w:szCs w:val="18"/>
              </w:rPr>
              <w:t xml:space="preserve">Действителен </w:t>
            </w:r>
            <w:r>
              <w:rPr>
                <w:color w:val="D9D9D9"/>
                <w:sz w:val="18"/>
                <w:szCs w:val="18"/>
              </w:rPr>
              <w:t>с [</w:t>
            </w:r>
            <w:proofErr w:type="spellStart"/>
            <w:r>
              <w:rPr>
                <w:color w:val="D9D9D9"/>
                <w:sz w:val="18"/>
                <w:szCs w:val="18"/>
              </w:rPr>
              <w:t>ДатаС</w:t>
            </w:r>
            <w:proofErr w:type="spellEnd"/>
            <w:r>
              <w:rPr>
                <w:color w:val="D9D9D9"/>
                <w:sz w:val="18"/>
                <w:szCs w:val="18"/>
              </w:rPr>
              <w:t xml:space="preserve"> 1] </w:t>
            </w:r>
            <w:r w:rsidRPr="00A116B1">
              <w:rPr>
                <w:color w:val="D9D9D9"/>
                <w:sz w:val="18"/>
                <w:szCs w:val="18"/>
              </w:rPr>
              <w:t>по [</w:t>
            </w:r>
            <w:proofErr w:type="spellStart"/>
            <w:r w:rsidRPr="00A116B1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Pr="00A116B1">
              <w:rPr>
                <w:color w:val="D9D9D9"/>
                <w:sz w:val="18"/>
                <w:szCs w:val="18"/>
              </w:rPr>
              <w:t xml:space="preserve"> 1]</w:t>
            </w:r>
            <w:bookmarkEnd w:id="0"/>
          </w:p>
        </w:tc>
        <w:tc>
          <w:tcPr>
            <w:tcW w:w="2001" w:type="dxa"/>
            <w:shd w:val="clear" w:color="auto" w:fill="auto"/>
          </w:tcPr>
          <w:p w:rsidR="001676CD" w:rsidRPr="00DC70A9" w:rsidRDefault="00104A77" w:rsidP="000A06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A067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.А. </w:t>
            </w:r>
            <w:r w:rsidR="000A0675">
              <w:rPr>
                <w:sz w:val="28"/>
                <w:szCs w:val="28"/>
              </w:rPr>
              <w:t>Дренин</w:t>
            </w:r>
          </w:p>
        </w:tc>
      </w:tr>
    </w:tbl>
    <w:p w:rsidR="00EA6F98" w:rsidRPr="00EA6F98" w:rsidRDefault="00EA6F98" w:rsidP="007C50AF">
      <w:pPr>
        <w:ind w:right="350"/>
        <w:jc w:val="both"/>
        <w:rPr>
          <w:sz w:val="28"/>
          <w:szCs w:val="28"/>
        </w:rPr>
      </w:pPr>
    </w:p>
    <w:p w:rsidR="001C6D13" w:rsidRDefault="001C6D13" w:rsidP="00B87475">
      <w:pPr>
        <w:jc w:val="right"/>
        <w:rPr>
          <w:sz w:val="24"/>
          <w:szCs w:val="24"/>
        </w:rPr>
      </w:pPr>
    </w:p>
    <w:p w:rsidR="0046727A" w:rsidRDefault="0046727A" w:rsidP="00B87475">
      <w:pPr>
        <w:jc w:val="right"/>
        <w:rPr>
          <w:sz w:val="24"/>
          <w:szCs w:val="24"/>
        </w:rPr>
      </w:pPr>
    </w:p>
    <w:p w:rsidR="0046727A" w:rsidRDefault="0046727A" w:rsidP="00B87475">
      <w:pPr>
        <w:jc w:val="right"/>
        <w:rPr>
          <w:sz w:val="24"/>
          <w:szCs w:val="24"/>
        </w:rPr>
      </w:pPr>
    </w:p>
    <w:p w:rsidR="0046727A" w:rsidRDefault="0046727A" w:rsidP="00B87475">
      <w:pPr>
        <w:jc w:val="right"/>
        <w:rPr>
          <w:sz w:val="24"/>
          <w:szCs w:val="24"/>
        </w:rPr>
      </w:pPr>
    </w:p>
    <w:p w:rsidR="0046727A" w:rsidRDefault="0046727A" w:rsidP="00B87475">
      <w:pPr>
        <w:jc w:val="right"/>
        <w:rPr>
          <w:sz w:val="24"/>
          <w:szCs w:val="24"/>
        </w:rPr>
      </w:pPr>
    </w:p>
    <w:p w:rsidR="0046727A" w:rsidRDefault="0046727A" w:rsidP="00B87475">
      <w:pPr>
        <w:jc w:val="right"/>
        <w:rPr>
          <w:sz w:val="24"/>
          <w:szCs w:val="24"/>
        </w:rPr>
      </w:pPr>
    </w:p>
    <w:p w:rsidR="0046727A" w:rsidRDefault="0046727A" w:rsidP="00B87475">
      <w:pPr>
        <w:jc w:val="right"/>
        <w:rPr>
          <w:sz w:val="24"/>
          <w:szCs w:val="24"/>
        </w:rPr>
      </w:pPr>
    </w:p>
    <w:p w:rsidR="0046727A" w:rsidRDefault="0046727A" w:rsidP="00B87475">
      <w:pPr>
        <w:jc w:val="right"/>
        <w:rPr>
          <w:sz w:val="24"/>
          <w:szCs w:val="24"/>
        </w:rPr>
      </w:pPr>
    </w:p>
    <w:p w:rsidR="0046727A" w:rsidRDefault="0046727A" w:rsidP="00B87475">
      <w:pPr>
        <w:jc w:val="right"/>
        <w:rPr>
          <w:sz w:val="24"/>
          <w:szCs w:val="24"/>
        </w:rPr>
      </w:pPr>
    </w:p>
    <w:p w:rsidR="0046727A" w:rsidRDefault="0046727A" w:rsidP="00B87475">
      <w:pPr>
        <w:jc w:val="right"/>
        <w:rPr>
          <w:sz w:val="24"/>
          <w:szCs w:val="24"/>
        </w:rPr>
      </w:pPr>
    </w:p>
    <w:p w:rsidR="0046727A" w:rsidRDefault="0046727A" w:rsidP="00B87475">
      <w:pPr>
        <w:jc w:val="right"/>
        <w:rPr>
          <w:sz w:val="24"/>
          <w:szCs w:val="24"/>
        </w:rPr>
      </w:pPr>
    </w:p>
    <w:p w:rsidR="0046727A" w:rsidRDefault="0046727A" w:rsidP="00B87475">
      <w:pPr>
        <w:jc w:val="right"/>
        <w:rPr>
          <w:sz w:val="24"/>
          <w:szCs w:val="24"/>
        </w:rPr>
      </w:pPr>
    </w:p>
    <w:p w:rsidR="0046727A" w:rsidRDefault="0046727A" w:rsidP="00B87475">
      <w:pPr>
        <w:jc w:val="right"/>
        <w:rPr>
          <w:sz w:val="24"/>
          <w:szCs w:val="24"/>
        </w:rPr>
      </w:pPr>
    </w:p>
    <w:p w:rsidR="0046727A" w:rsidRDefault="0046727A" w:rsidP="00B87475">
      <w:pPr>
        <w:jc w:val="right"/>
        <w:rPr>
          <w:sz w:val="24"/>
          <w:szCs w:val="24"/>
        </w:rPr>
      </w:pPr>
    </w:p>
    <w:p w:rsidR="0046727A" w:rsidRDefault="0046727A" w:rsidP="00B87475">
      <w:pPr>
        <w:jc w:val="right"/>
        <w:rPr>
          <w:sz w:val="24"/>
          <w:szCs w:val="24"/>
        </w:rPr>
      </w:pPr>
    </w:p>
    <w:p w:rsidR="0046727A" w:rsidRDefault="0046727A" w:rsidP="00B87475">
      <w:pPr>
        <w:jc w:val="right"/>
        <w:rPr>
          <w:sz w:val="24"/>
          <w:szCs w:val="24"/>
        </w:rPr>
      </w:pPr>
    </w:p>
    <w:p w:rsidR="0046727A" w:rsidRDefault="0046727A" w:rsidP="00B87475">
      <w:pPr>
        <w:jc w:val="right"/>
        <w:rPr>
          <w:sz w:val="24"/>
          <w:szCs w:val="24"/>
        </w:rPr>
      </w:pPr>
    </w:p>
    <w:p w:rsidR="0046727A" w:rsidRDefault="0046727A" w:rsidP="00B87475">
      <w:pPr>
        <w:jc w:val="right"/>
        <w:rPr>
          <w:sz w:val="24"/>
          <w:szCs w:val="24"/>
        </w:rPr>
      </w:pPr>
    </w:p>
    <w:p w:rsidR="0046727A" w:rsidRDefault="0046727A" w:rsidP="00B87475">
      <w:pPr>
        <w:jc w:val="right"/>
        <w:rPr>
          <w:sz w:val="24"/>
          <w:szCs w:val="24"/>
        </w:rPr>
      </w:pPr>
    </w:p>
    <w:p w:rsidR="0046727A" w:rsidRDefault="0046727A" w:rsidP="00B87475">
      <w:pPr>
        <w:jc w:val="right"/>
        <w:rPr>
          <w:sz w:val="24"/>
          <w:szCs w:val="24"/>
        </w:rPr>
      </w:pPr>
    </w:p>
    <w:p w:rsidR="0046727A" w:rsidRDefault="0046727A" w:rsidP="00B87475">
      <w:pPr>
        <w:jc w:val="right"/>
        <w:rPr>
          <w:sz w:val="24"/>
          <w:szCs w:val="24"/>
        </w:rPr>
      </w:pPr>
    </w:p>
    <w:p w:rsidR="0046727A" w:rsidRDefault="0046727A" w:rsidP="00B87475">
      <w:pPr>
        <w:jc w:val="right"/>
        <w:rPr>
          <w:sz w:val="24"/>
          <w:szCs w:val="24"/>
        </w:rPr>
      </w:pPr>
    </w:p>
    <w:p w:rsidR="0046727A" w:rsidRDefault="0046727A" w:rsidP="00B87475">
      <w:pPr>
        <w:jc w:val="right"/>
        <w:rPr>
          <w:sz w:val="24"/>
          <w:szCs w:val="24"/>
        </w:rPr>
      </w:pPr>
    </w:p>
    <w:p w:rsidR="0046727A" w:rsidRDefault="0046727A" w:rsidP="00B87475">
      <w:pPr>
        <w:jc w:val="right"/>
        <w:rPr>
          <w:sz w:val="24"/>
          <w:szCs w:val="24"/>
        </w:rPr>
      </w:pPr>
    </w:p>
    <w:p w:rsidR="0046727A" w:rsidRDefault="0046727A" w:rsidP="00B87475">
      <w:pPr>
        <w:jc w:val="right"/>
        <w:rPr>
          <w:sz w:val="24"/>
          <w:szCs w:val="24"/>
        </w:rPr>
      </w:pPr>
    </w:p>
    <w:p w:rsidR="0046727A" w:rsidRDefault="0046727A" w:rsidP="00B87475">
      <w:pPr>
        <w:jc w:val="right"/>
        <w:rPr>
          <w:sz w:val="24"/>
          <w:szCs w:val="24"/>
        </w:rPr>
      </w:pPr>
    </w:p>
    <w:p w:rsidR="0046727A" w:rsidRDefault="0046727A" w:rsidP="00B87475">
      <w:pPr>
        <w:jc w:val="right"/>
        <w:rPr>
          <w:sz w:val="24"/>
          <w:szCs w:val="24"/>
        </w:rPr>
      </w:pPr>
    </w:p>
    <w:p w:rsidR="0046727A" w:rsidRDefault="0046727A" w:rsidP="00B87475">
      <w:pPr>
        <w:jc w:val="right"/>
        <w:rPr>
          <w:sz w:val="24"/>
          <w:szCs w:val="24"/>
        </w:rPr>
      </w:pPr>
    </w:p>
    <w:p w:rsidR="0046727A" w:rsidRDefault="0046727A" w:rsidP="00B87475">
      <w:pPr>
        <w:jc w:val="right"/>
        <w:rPr>
          <w:sz w:val="24"/>
          <w:szCs w:val="24"/>
        </w:rPr>
      </w:pPr>
    </w:p>
    <w:p w:rsidR="0046727A" w:rsidRDefault="0046727A" w:rsidP="00B87475">
      <w:pPr>
        <w:jc w:val="right"/>
        <w:rPr>
          <w:sz w:val="24"/>
          <w:szCs w:val="24"/>
        </w:rPr>
      </w:pPr>
    </w:p>
    <w:p w:rsidR="0046727A" w:rsidRDefault="0046727A" w:rsidP="00B87475">
      <w:pPr>
        <w:jc w:val="right"/>
        <w:rPr>
          <w:sz w:val="24"/>
          <w:szCs w:val="24"/>
        </w:rPr>
      </w:pPr>
    </w:p>
    <w:p w:rsidR="0046727A" w:rsidRDefault="0046727A" w:rsidP="00B87475">
      <w:pPr>
        <w:jc w:val="right"/>
        <w:rPr>
          <w:sz w:val="24"/>
          <w:szCs w:val="24"/>
        </w:rPr>
      </w:pPr>
    </w:p>
    <w:p w:rsidR="0046727A" w:rsidRDefault="0046727A" w:rsidP="00B87475">
      <w:pPr>
        <w:jc w:val="right"/>
        <w:rPr>
          <w:sz w:val="24"/>
          <w:szCs w:val="24"/>
        </w:rPr>
      </w:pPr>
    </w:p>
    <w:p w:rsidR="0046727A" w:rsidRDefault="0046727A" w:rsidP="00B87475">
      <w:pPr>
        <w:jc w:val="right"/>
        <w:rPr>
          <w:sz w:val="24"/>
          <w:szCs w:val="24"/>
        </w:rPr>
      </w:pPr>
    </w:p>
    <w:p w:rsidR="0046727A" w:rsidRDefault="0046727A" w:rsidP="00B87475">
      <w:pPr>
        <w:jc w:val="right"/>
        <w:rPr>
          <w:sz w:val="24"/>
          <w:szCs w:val="24"/>
        </w:rPr>
      </w:pPr>
    </w:p>
    <w:p w:rsidR="0046727A" w:rsidRDefault="0046727A" w:rsidP="00B87475">
      <w:pPr>
        <w:jc w:val="right"/>
        <w:rPr>
          <w:sz w:val="24"/>
          <w:szCs w:val="24"/>
        </w:rPr>
      </w:pPr>
    </w:p>
    <w:p w:rsidR="00837FEB" w:rsidRPr="00B87475" w:rsidRDefault="00837FEB" w:rsidP="00B87475">
      <w:pPr>
        <w:jc w:val="right"/>
        <w:rPr>
          <w:sz w:val="24"/>
          <w:szCs w:val="24"/>
        </w:rPr>
      </w:pPr>
      <w:r w:rsidRPr="00B87475">
        <w:rPr>
          <w:sz w:val="24"/>
          <w:szCs w:val="24"/>
        </w:rPr>
        <w:lastRenderedPageBreak/>
        <w:t xml:space="preserve">Приложение к приказу </w:t>
      </w:r>
      <w:proofErr w:type="spellStart"/>
      <w:r w:rsidRPr="00B87475">
        <w:rPr>
          <w:sz w:val="24"/>
          <w:szCs w:val="24"/>
        </w:rPr>
        <w:t>Депобразования</w:t>
      </w:r>
      <w:proofErr w:type="spellEnd"/>
      <w:r w:rsidRPr="00B87475">
        <w:rPr>
          <w:sz w:val="24"/>
          <w:szCs w:val="24"/>
        </w:rPr>
        <w:t xml:space="preserve"> и молодежи Югры</w:t>
      </w:r>
    </w:p>
    <w:p w:rsidR="00837FEB" w:rsidRPr="00837FEB" w:rsidRDefault="00837FEB" w:rsidP="00837FEB">
      <w:pPr>
        <w:jc w:val="right"/>
        <w:rPr>
          <w:color w:val="D9D9D9"/>
        </w:rPr>
      </w:pPr>
      <w:r w:rsidRPr="00837FEB">
        <w:rPr>
          <w:color w:val="D9D9D9"/>
        </w:rPr>
        <w:t>[Д</w:t>
      </w:r>
      <w:r>
        <w:rPr>
          <w:color w:val="D9D9D9"/>
        </w:rPr>
        <w:t xml:space="preserve">ата документа]         </w:t>
      </w:r>
      <w:r w:rsidRPr="00837FEB">
        <w:rPr>
          <w:color w:val="D9D9D9"/>
        </w:rPr>
        <w:t>[Номер документа]</w:t>
      </w:r>
    </w:p>
    <w:p w:rsidR="00A5401A" w:rsidRDefault="00A5401A" w:rsidP="00A5401A">
      <w:pPr>
        <w:ind w:left="40"/>
        <w:jc w:val="center"/>
        <w:rPr>
          <w:sz w:val="28"/>
          <w:szCs w:val="28"/>
        </w:rPr>
      </w:pPr>
    </w:p>
    <w:p w:rsidR="00EB6E18" w:rsidRPr="009F46E9" w:rsidRDefault="00EB6E18" w:rsidP="00EB6E18">
      <w:pPr>
        <w:ind w:left="40"/>
        <w:jc w:val="center"/>
        <w:rPr>
          <w:b/>
          <w:sz w:val="28"/>
          <w:szCs w:val="28"/>
        </w:rPr>
      </w:pPr>
      <w:r w:rsidRPr="009F46E9">
        <w:rPr>
          <w:b/>
          <w:sz w:val="28"/>
          <w:szCs w:val="28"/>
        </w:rPr>
        <w:t>Порядок</w:t>
      </w:r>
    </w:p>
    <w:p w:rsidR="00EB6E18" w:rsidRPr="009F46E9" w:rsidRDefault="00EB6E18" w:rsidP="00EB6E18">
      <w:pPr>
        <w:ind w:left="40"/>
        <w:jc w:val="center"/>
        <w:rPr>
          <w:b/>
          <w:sz w:val="28"/>
          <w:szCs w:val="28"/>
        </w:rPr>
      </w:pPr>
      <w:r w:rsidRPr="009F46E9">
        <w:rPr>
          <w:b/>
          <w:sz w:val="28"/>
          <w:szCs w:val="28"/>
        </w:rPr>
        <w:t xml:space="preserve">проведения всероссийских проверочных работ </w:t>
      </w:r>
      <w:r>
        <w:rPr>
          <w:b/>
          <w:sz w:val="28"/>
          <w:szCs w:val="28"/>
        </w:rPr>
        <w:t xml:space="preserve">в </w:t>
      </w:r>
      <w:r w:rsidRPr="009F46E9">
        <w:rPr>
          <w:b/>
          <w:sz w:val="28"/>
          <w:szCs w:val="28"/>
        </w:rPr>
        <w:t>образовательных организациях,</w:t>
      </w:r>
      <w:r w:rsidRPr="00A92A12">
        <w:rPr>
          <w:b/>
          <w:color w:val="FF0000"/>
          <w:sz w:val="28"/>
          <w:szCs w:val="28"/>
        </w:rPr>
        <w:t xml:space="preserve"> </w:t>
      </w:r>
      <w:r w:rsidRPr="009F46E9">
        <w:rPr>
          <w:b/>
          <w:sz w:val="28"/>
          <w:szCs w:val="28"/>
        </w:rPr>
        <w:t>расположенных на территории Ханты-Мансийского автономного округа – Югры, в 202</w:t>
      </w:r>
      <w:r>
        <w:rPr>
          <w:b/>
          <w:sz w:val="28"/>
          <w:szCs w:val="28"/>
        </w:rPr>
        <w:t>2</w:t>
      </w:r>
      <w:r w:rsidRPr="009F46E9">
        <w:rPr>
          <w:b/>
          <w:sz w:val="28"/>
          <w:szCs w:val="28"/>
        </w:rPr>
        <w:t xml:space="preserve"> году (далее – Порядок)</w:t>
      </w:r>
    </w:p>
    <w:p w:rsidR="00EB6E18" w:rsidRPr="009F46E9" w:rsidRDefault="00EB6E18" w:rsidP="00EB6E18">
      <w:pPr>
        <w:ind w:left="40"/>
        <w:jc w:val="center"/>
        <w:rPr>
          <w:sz w:val="28"/>
          <w:szCs w:val="28"/>
        </w:rPr>
      </w:pPr>
    </w:p>
    <w:p w:rsidR="00EB6E18" w:rsidRPr="000846D0" w:rsidRDefault="00C13FD3" w:rsidP="00C13FD3">
      <w:pPr>
        <w:widowControl w:val="0"/>
        <w:tabs>
          <w:tab w:val="left" w:pos="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EB6E18" w:rsidRPr="000846D0">
        <w:rPr>
          <w:b/>
          <w:sz w:val="28"/>
          <w:szCs w:val="28"/>
        </w:rPr>
        <w:t>Основные положения</w:t>
      </w:r>
    </w:p>
    <w:p w:rsidR="00EB6E18" w:rsidRPr="00C13FD3" w:rsidRDefault="00C13FD3" w:rsidP="00C13FD3">
      <w:pPr>
        <w:tabs>
          <w:tab w:val="left" w:pos="567"/>
          <w:tab w:val="left" w:pos="4498"/>
        </w:tabs>
        <w:ind w:right="-86" w:firstLine="709"/>
        <w:jc w:val="both"/>
        <w:rPr>
          <w:sz w:val="28"/>
          <w:szCs w:val="28"/>
        </w:rPr>
      </w:pPr>
      <w:r w:rsidRPr="00C13FD3">
        <w:rPr>
          <w:sz w:val="28"/>
          <w:szCs w:val="28"/>
        </w:rPr>
        <w:t xml:space="preserve">1.1. </w:t>
      </w:r>
      <w:r w:rsidR="00EB6E18" w:rsidRPr="00C13FD3">
        <w:rPr>
          <w:sz w:val="28"/>
          <w:szCs w:val="28"/>
        </w:rPr>
        <w:t xml:space="preserve">Всероссийские проверочные работы (далее – ВПР) проводятся в образовательных организациях, реализующих </w:t>
      </w:r>
      <w:r w:rsidR="00CD6B97">
        <w:rPr>
          <w:sz w:val="28"/>
          <w:szCs w:val="28"/>
        </w:rPr>
        <w:t xml:space="preserve">образовательные </w:t>
      </w:r>
      <w:r w:rsidR="00EB6E18" w:rsidRPr="00C13FD3">
        <w:rPr>
          <w:sz w:val="28"/>
          <w:szCs w:val="28"/>
        </w:rPr>
        <w:t xml:space="preserve">программы начального общего, основного общего и среднего общего образования, государственных общеобразовательных организациях, расположенных на территории Ханты-Мансийского автономного округа – Югры (далее – ОО). </w:t>
      </w:r>
    </w:p>
    <w:p w:rsidR="00EB6E18" w:rsidRPr="00C13FD3" w:rsidRDefault="00C13FD3" w:rsidP="00C13FD3">
      <w:pPr>
        <w:tabs>
          <w:tab w:val="left" w:pos="567"/>
          <w:tab w:val="left" w:pos="4498"/>
        </w:tabs>
        <w:ind w:right="-86" w:firstLine="709"/>
        <w:jc w:val="both"/>
        <w:rPr>
          <w:sz w:val="28"/>
          <w:szCs w:val="28"/>
        </w:rPr>
      </w:pPr>
      <w:r w:rsidRPr="00C13FD3">
        <w:rPr>
          <w:sz w:val="28"/>
          <w:szCs w:val="28"/>
        </w:rPr>
        <w:t xml:space="preserve">1.2. </w:t>
      </w:r>
      <w:r w:rsidR="00EB6E18" w:rsidRPr="00C13FD3">
        <w:rPr>
          <w:sz w:val="28"/>
          <w:szCs w:val="28"/>
        </w:rPr>
        <w:t xml:space="preserve">ВПР на территории Ханты-Мансийского автономного </w:t>
      </w:r>
      <w:r w:rsidR="00CD6B97">
        <w:rPr>
          <w:sz w:val="28"/>
          <w:szCs w:val="28"/>
        </w:rPr>
        <w:br/>
      </w:r>
      <w:r w:rsidR="00EB6E18" w:rsidRPr="00C13FD3">
        <w:rPr>
          <w:sz w:val="28"/>
          <w:szCs w:val="28"/>
        </w:rPr>
        <w:t>округа – Югры в 2022 году провод</w:t>
      </w:r>
      <w:r w:rsidR="00CD6B97">
        <w:rPr>
          <w:sz w:val="28"/>
          <w:szCs w:val="28"/>
        </w:rPr>
        <w:t>я</w:t>
      </w:r>
      <w:r w:rsidR="00EB6E18" w:rsidRPr="00C13FD3">
        <w:rPr>
          <w:sz w:val="28"/>
          <w:szCs w:val="28"/>
        </w:rPr>
        <w:t xml:space="preserve">тся в соответствии </w:t>
      </w:r>
      <w:proofErr w:type="gramStart"/>
      <w:r w:rsidR="00EB6E18" w:rsidRPr="00C13FD3">
        <w:rPr>
          <w:sz w:val="28"/>
          <w:szCs w:val="28"/>
        </w:rPr>
        <w:t>с</w:t>
      </w:r>
      <w:proofErr w:type="gramEnd"/>
      <w:r w:rsidR="00EB6E18" w:rsidRPr="00C13FD3">
        <w:rPr>
          <w:sz w:val="28"/>
          <w:szCs w:val="28"/>
        </w:rPr>
        <w:t xml:space="preserve">: </w:t>
      </w:r>
    </w:p>
    <w:p w:rsidR="00EB6E18" w:rsidRPr="00C13FD3" w:rsidRDefault="00EB6E18" w:rsidP="00C13FD3">
      <w:pPr>
        <w:tabs>
          <w:tab w:val="left" w:pos="567"/>
          <w:tab w:val="left" w:pos="4498"/>
        </w:tabs>
        <w:ind w:right="-86" w:firstLine="709"/>
        <w:jc w:val="both"/>
        <w:rPr>
          <w:sz w:val="28"/>
          <w:szCs w:val="28"/>
        </w:rPr>
      </w:pPr>
      <w:r w:rsidRPr="00C13FD3">
        <w:rPr>
          <w:sz w:val="28"/>
          <w:szCs w:val="28"/>
        </w:rPr>
        <w:t>стать</w:t>
      </w:r>
      <w:r w:rsidR="007769BF">
        <w:rPr>
          <w:sz w:val="28"/>
          <w:szCs w:val="28"/>
        </w:rPr>
        <w:t>ей</w:t>
      </w:r>
      <w:r w:rsidRPr="00C13FD3">
        <w:rPr>
          <w:sz w:val="28"/>
          <w:szCs w:val="28"/>
        </w:rPr>
        <w:t xml:space="preserve"> </w:t>
      </w:r>
      <w:r w:rsidRPr="007769BF">
        <w:rPr>
          <w:sz w:val="28"/>
          <w:szCs w:val="28"/>
        </w:rPr>
        <w:t>95 Федерального</w:t>
      </w:r>
      <w:r w:rsidRPr="00C13FD3">
        <w:rPr>
          <w:sz w:val="28"/>
          <w:szCs w:val="28"/>
        </w:rPr>
        <w:t xml:space="preserve"> закона от 29 декабря 2012 года № 273-ФЗ «Об образовании в Российской Федерации»; </w:t>
      </w:r>
    </w:p>
    <w:p w:rsidR="00EB6E18" w:rsidRPr="00C13FD3" w:rsidRDefault="00EB6E18" w:rsidP="00C13FD3">
      <w:pPr>
        <w:tabs>
          <w:tab w:val="left" w:pos="567"/>
          <w:tab w:val="left" w:pos="4498"/>
        </w:tabs>
        <w:ind w:right="-86" w:firstLine="709"/>
        <w:jc w:val="both"/>
        <w:rPr>
          <w:sz w:val="28"/>
          <w:szCs w:val="28"/>
        </w:rPr>
      </w:pPr>
      <w:r w:rsidRPr="00C13FD3">
        <w:rPr>
          <w:sz w:val="28"/>
          <w:szCs w:val="28"/>
        </w:rPr>
        <w:t xml:space="preserve">приказом </w:t>
      </w:r>
      <w:r w:rsidR="00104A77" w:rsidRPr="006F3DD8">
        <w:rPr>
          <w:sz w:val="28"/>
          <w:szCs w:val="28"/>
        </w:rPr>
        <w:t>Федеральной служб</w:t>
      </w:r>
      <w:r w:rsidR="00CD6B97">
        <w:rPr>
          <w:sz w:val="28"/>
          <w:szCs w:val="28"/>
        </w:rPr>
        <w:t xml:space="preserve">ы </w:t>
      </w:r>
      <w:r w:rsidR="00104A77" w:rsidRPr="006F3DD8">
        <w:rPr>
          <w:sz w:val="28"/>
          <w:szCs w:val="28"/>
        </w:rPr>
        <w:t xml:space="preserve">по надзору в сфере образования </w:t>
      </w:r>
      <w:r w:rsidR="00CD6B97">
        <w:rPr>
          <w:sz w:val="28"/>
          <w:szCs w:val="28"/>
        </w:rPr>
        <w:br/>
      </w:r>
      <w:r w:rsidR="00104A77" w:rsidRPr="006F3DD8">
        <w:rPr>
          <w:sz w:val="28"/>
          <w:szCs w:val="28"/>
        </w:rPr>
        <w:t>и науки</w:t>
      </w:r>
      <w:r w:rsidR="00104A77" w:rsidRPr="00C13FD3">
        <w:rPr>
          <w:sz w:val="28"/>
          <w:szCs w:val="28"/>
        </w:rPr>
        <w:t xml:space="preserve"> </w:t>
      </w:r>
      <w:r w:rsidR="00104A77">
        <w:rPr>
          <w:sz w:val="28"/>
          <w:szCs w:val="28"/>
        </w:rPr>
        <w:t xml:space="preserve">(далее – </w:t>
      </w:r>
      <w:proofErr w:type="spellStart"/>
      <w:r w:rsidRPr="00C13FD3">
        <w:rPr>
          <w:sz w:val="28"/>
          <w:szCs w:val="28"/>
        </w:rPr>
        <w:t>Рособрнадзор</w:t>
      </w:r>
      <w:proofErr w:type="spellEnd"/>
      <w:r w:rsidR="00104A77">
        <w:rPr>
          <w:sz w:val="28"/>
          <w:szCs w:val="28"/>
        </w:rPr>
        <w:t>)</w:t>
      </w:r>
      <w:r w:rsidRPr="00C13FD3">
        <w:rPr>
          <w:sz w:val="28"/>
          <w:szCs w:val="28"/>
        </w:rPr>
        <w:t xml:space="preserve"> от 16 августа 2021 года № 1139 </w:t>
      </w:r>
      <w:r w:rsidR="00C13FD3" w:rsidRPr="00C13FD3">
        <w:rPr>
          <w:sz w:val="28"/>
          <w:szCs w:val="28"/>
        </w:rPr>
        <w:br/>
      </w:r>
      <w:r w:rsidRPr="00C13FD3">
        <w:rPr>
          <w:sz w:val="28"/>
          <w:szCs w:val="28"/>
        </w:rPr>
        <w:t xml:space="preserve">«О проведении Федеральной службой по надзору в сфере образования </w:t>
      </w:r>
      <w:r w:rsidR="00CD6B97">
        <w:rPr>
          <w:sz w:val="28"/>
          <w:szCs w:val="28"/>
        </w:rPr>
        <w:br/>
      </w:r>
      <w:r w:rsidRPr="00C13FD3">
        <w:rPr>
          <w:sz w:val="28"/>
          <w:szCs w:val="28"/>
        </w:rPr>
        <w:t xml:space="preserve">и науки мониторинга качества подготовки обучающихся общеобразовательных организаций в форме всероссийских проверочных работ в 2022 году»; </w:t>
      </w:r>
    </w:p>
    <w:p w:rsidR="00EB6E18" w:rsidRPr="00C13FD3" w:rsidRDefault="00EB6E18" w:rsidP="00C13FD3">
      <w:pPr>
        <w:tabs>
          <w:tab w:val="left" w:pos="567"/>
          <w:tab w:val="left" w:pos="4498"/>
        </w:tabs>
        <w:ind w:right="-86" w:firstLine="709"/>
        <w:jc w:val="both"/>
        <w:rPr>
          <w:sz w:val="28"/>
          <w:szCs w:val="28"/>
        </w:rPr>
      </w:pPr>
      <w:proofErr w:type="gramStart"/>
      <w:r w:rsidRPr="00C13FD3">
        <w:rPr>
          <w:sz w:val="28"/>
          <w:szCs w:val="28"/>
        </w:rPr>
        <w:t xml:space="preserve">приказом </w:t>
      </w:r>
      <w:proofErr w:type="spellStart"/>
      <w:r w:rsidRPr="00C13FD3">
        <w:rPr>
          <w:sz w:val="28"/>
          <w:szCs w:val="28"/>
        </w:rPr>
        <w:t>Рособрнадзора</w:t>
      </w:r>
      <w:proofErr w:type="spellEnd"/>
      <w:r w:rsidRPr="00C13FD3">
        <w:rPr>
          <w:sz w:val="28"/>
          <w:szCs w:val="28"/>
        </w:rPr>
        <w:t xml:space="preserve">, Министерства просвещения Российской Федерации, Министерства науки и высшего образования Российской Федерации от 18 декабря 2019 года №1684/694/1377 «Об осуществлении Федеральной службой по надзору в сфере образования и науки, Министерством науки и высшего образования Российской Федерации мониторинга системы образования в части результатов национальных </w:t>
      </w:r>
      <w:r w:rsidR="00CD6B97">
        <w:rPr>
          <w:sz w:val="28"/>
          <w:szCs w:val="28"/>
        </w:rPr>
        <w:br/>
      </w:r>
      <w:r w:rsidRPr="00C13FD3">
        <w:rPr>
          <w:sz w:val="28"/>
          <w:szCs w:val="28"/>
        </w:rPr>
        <w:t>и международных исследований качества образования и иных аналогичных оценочных мероприятий, а также результатов участия</w:t>
      </w:r>
      <w:proofErr w:type="gramEnd"/>
      <w:r w:rsidRPr="00C13FD3">
        <w:rPr>
          <w:sz w:val="28"/>
          <w:szCs w:val="28"/>
        </w:rPr>
        <w:t xml:space="preserve"> обучающихся </w:t>
      </w:r>
      <w:r w:rsidR="00CD6B97">
        <w:rPr>
          <w:sz w:val="28"/>
          <w:szCs w:val="28"/>
        </w:rPr>
        <w:br/>
      </w:r>
      <w:r w:rsidRPr="00C13FD3">
        <w:rPr>
          <w:sz w:val="28"/>
          <w:szCs w:val="28"/>
        </w:rPr>
        <w:t xml:space="preserve">в указанных исследованиях и мероприятиях»; </w:t>
      </w:r>
    </w:p>
    <w:p w:rsidR="00EB6E18" w:rsidRPr="00C13FD3" w:rsidRDefault="00EB6E18" w:rsidP="00C13FD3">
      <w:pPr>
        <w:tabs>
          <w:tab w:val="left" w:pos="567"/>
          <w:tab w:val="left" w:pos="4498"/>
        </w:tabs>
        <w:ind w:right="-86" w:firstLine="709"/>
        <w:jc w:val="both"/>
        <w:rPr>
          <w:sz w:val="28"/>
          <w:szCs w:val="28"/>
        </w:rPr>
      </w:pPr>
      <w:r w:rsidRPr="00C13FD3">
        <w:rPr>
          <w:sz w:val="28"/>
          <w:szCs w:val="28"/>
        </w:rPr>
        <w:t>письм</w:t>
      </w:r>
      <w:r w:rsidR="00DE5DC6">
        <w:rPr>
          <w:sz w:val="28"/>
          <w:szCs w:val="28"/>
        </w:rPr>
        <w:t>ами</w:t>
      </w:r>
      <w:r w:rsidRPr="00C13FD3">
        <w:rPr>
          <w:sz w:val="28"/>
          <w:szCs w:val="28"/>
        </w:rPr>
        <w:t xml:space="preserve"> </w:t>
      </w:r>
      <w:proofErr w:type="spellStart"/>
      <w:r w:rsidRPr="00C13FD3">
        <w:rPr>
          <w:sz w:val="28"/>
          <w:szCs w:val="28"/>
        </w:rPr>
        <w:t>Рособрнадзора</w:t>
      </w:r>
      <w:proofErr w:type="spellEnd"/>
      <w:r w:rsidRPr="00C13FD3">
        <w:rPr>
          <w:sz w:val="28"/>
          <w:szCs w:val="28"/>
        </w:rPr>
        <w:t xml:space="preserve"> от 21 января 2022 года №</w:t>
      </w:r>
      <w:r w:rsidR="00C13FD3" w:rsidRPr="00C13FD3">
        <w:rPr>
          <w:sz w:val="28"/>
          <w:szCs w:val="28"/>
        </w:rPr>
        <w:t xml:space="preserve"> </w:t>
      </w:r>
      <w:r w:rsidRPr="00C13FD3">
        <w:rPr>
          <w:sz w:val="28"/>
          <w:szCs w:val="28"/>
        </w:rPr>
        <w:t xml:space="preserve">02-12 </w:t>
      </w:r>
      <w:r w:rsidR="00CD6B97">
        <w:rPr>
          <w:sz w:val="28"/>
          <w:szCs w:val="28"/>
        </w:rPr>
        <w:br/>
      </w:r>
      <w:r w:rsidRPr="00C13FD3">
        <w:rPr>
          <w:sz w:val="28"/>
          <w:szCs w:val="28"/>
        </w:rPr>
        <w:t>«О проведении ВПР в 2022 году»</w:t>
      </w:r>
      <w:r w:rsidR="00DE5DC6">
        <w:rPr>
          <w:sz w:val="28"/>
          <w:szCs w:val="28"/>
        </w:rPr>
        <w:t xml:space="preserve"> </w:t>
      </w:r>
      <w:r w:rsidR="00DE5DC6" w:rsidRPr="00C13FD3">
        <w:rPr>
          <w:sz w:val="28"/>
          <w:szCs w:val="28"/>
        </w:rPr>
        <w:t>»</w:t>
      </w:r>
      <w:r w:rsidR="00DE5DC6">
        <w:rPr>
          <w:sz w:val="28"/>
          <w:szCs w:val="28"/>
        </w:rPr>
        <w:t xml:space="preserve">, от 4 февраля 2022 года № 02-25 </w:t>
      </w:r>
      <w:r w:rsidR="00DE5DC6">
        <w:rPr>
          <w:sz w:val="28"/>
          <w:szCs w:val="28"/>
        </w:rPr>
        <w:br/>
        <w:t>«О внесении изменений в порядок и план-график проведения всероссийских проверочных работ в 2022 году»</w:t>
      </w:r>
      <w:r w:rsidRPr="00C13FD3">
        <w:rPr>
          <w:sz w:val="28"/>
          <w:szCs w:val="28"/>
        </w:rPr>
        <w:t xml:space="preserve">; </w:t>
      </w:r>
    </w:p>
    <w:p w:rsidR="00EB6E18" w:rsidRPr="00C13FD3" w:rsidRDefault="00EB6E18" w:rsidP="00C13FD3">
      <w:pPr>
        <w:tabs>
          <w:tab w:val="left" w:pos="567"/>
          <w:tab w:val="left" w:pos="4498"/>
        </w:tabs>
        <w:ind w:right="-86" w:firstLine="709"/>
        <w:jc w:val="both"/>
        <w:rPr>
          <w:sz w:val="28"/>
          <w:szCs w:val="28"/>
        </w:rPr>
      </w:pPr>
      <w:proofErr w:type="gramStart"/>
      <w:r w:rsidRPr="00C13FD3">
        <w:rPr>
          <w:sz w:val="28"/>
          <w:szCs w:val="28"/>
        </w:rPr>
        <w:t xml:space="preserve">приказами Департамента </w:t>
      </w:r>
      <w:r w:rsidR="00EF7C6E">
        <w:rPr>
          <w:sz w:val="28"/>
          <w:szCs w:val="28"/>
        </w:rPr>
        <w:t xml:space="preserve">образования и молодежной политики </w:t>
      </w:r>
      <w:r w:rsidR="00EF7C6E">
        <w:rPr>
          <w:sz w:val="28"/>
          <w:szCs w:val="28"/>
        </w:rPr>
        <w:br/>
        <w:t xml:space="preserve">Ханты-Мансийского автономного округа – Югры (далее – Департамент) </w:t>
      </w:r>
      <w:r w:rsidR="00EF7C6E">
        <w:rPr>
          <w:sz w:val="28"/>
          <w:szCs w:val="28"/>
        </w:rPr>
        <w:br/>
      </w:r>
      <w:r w:rsidR="00C13FD3" w:rsidRPr="00C13FD3">
        <w:rPr>
          <w:sz w:val="28"/>
          <w:szCs w:val="28"/>
        </w:rPr>
        <w:t xml:space="preserve">от 12 января 2017 года № 10 «О назначении регионального координатора по вопросам организации и проведения международных и федеральных исследований в Ханты-Мансийском автономном округе – Югре» </w:t>
      </w:r>
      <w:r w:rsidR="00EF7C6E">
        <w:rPr>
          <w:sz w:val="28"/>
          <w:szCs w:val="28"/>
        </w:rPr>
        <w:br/>
      </w:r>
      <w:r w:rsidR="00C13FD3" w:rsidRPr="00C13FD3">
        <w:rPr>
          <w:sz w:val="28"/>
          <w:szCs w:val="28"/>
        </w:rPr>
        <w:t xml:space="preserve">(в редакции от 20 сентября 2017 года № 1439, от 21 августа 2018 года </w:t>
      </w:r>
      <w:r w:rsidR="00EF7C6E">
        <w:rPr>
          <w:sz w:val="28"/>
          <w:szCs w:val="28"/>
        </w:rPr>
        <w:br/>
      </w:r>
      <w:r w:rsidR="00C13FD3" w:rsidRPr="00C13FD3">
        <w:rPr>
          <w:sz w:val="28"/>
          <w:szCs w:val="28"/>
        </w:rPr>
        <w:t>№ 1144, от 30 января 2020 года № 197, от 7 февраля 2020</w:t>
      </w:r>
      <w:proofErr w:type="gramEnd"/>
      <w:r w:rsidR="00C13FD3" w:rsidRPr="00C13FD3">
        <w:rPr>
          <w:sz w:val="28"/>
          <w:szCs w:val="28"/>
        </w:rPr>
        <w:t xml:space="preserve"> </w:t>
      </w:r>
      <w:proofErr w:type="gramStart"/>
      <w:r w:rsidR="00C13FD3" w:rsidRPr="00C13FD3">
        <w:rPr>
          <w:sz w:val="28"/>
          <w:szCs w:val="28"/>
        </w:rPr>
        <w:t xml:space="preserve">года № 129, </w:t>
      </w:r>
      <w:r w:rsidR="00EF7C6E">
        <w:rPr>
          <w:sz w:val="28"/>
          <w:szCs w:val="28"/>
        </w:rPr>
        <w:br/>
      </w:r>
      <w:r w:rsidR="00C13FD3" w:rsidRPr="00C13FD3">
        <w:rPr>
          <w:sz w:val="28"/>
          <w:szCs w:val="28"/>
        </w:rPr>
        <w:t xml:space="preserve">от 26 марта 2020 № 839), </w:t>
      </w:r>
      <w:r w:rsidRPr="00C13FD3">
        <w:rPr>
          <w:sz w:val="28"/>
          <w:szCs w:val="28"/>
        </w:rPr>
        <w:t xml:space="preserve">от 11 декабря 2019 года № 1632 «Об утверждении </w:t>
      </w:r>
      <w:r w:rsidRPr="00C13FD3">
        <w:rPr>
          <w:sz w:val="28"/>
          <w:szCs w:val="28"/>
        </w:rPr>
        <w:lastRenderedPageBreak/>
        <w:t xml:space="preserve">модели региональной системы оценки качества образования </w:t>
      </w:r>
      <w:r w:rsidR="00381F5F">
        <w:rPr>
          <w:sz w:val="28"/>
          <w:szCs w:val="28"/>
        </w:rPr>
        <w:br/>
      </w:r>
      <w:r w:rsidRPr="00C13FD3">
        <w:rPr>
          <w:sz w:val="28"/>
          <w:szCs w:val="28"/>
        </w:rPr>
        <w:t xml:space="preserve">Ханты-Мансийского автономного округа – Югры» (в редакции приказа </w:t>
      </w:r>
      <w:r w:rsidR="00EF7C6E">
        <w:rPr>
          <w:sz w:val="28"/>
          <w:szCs w:val="28"/>
        </w:rPr>
        <w:br/>
      </w:r>
      <w:r w:rsidRPr="00C13FD3">
        <w:rPr>
          <w:sz w:val="28"/>
          <w:szCs w:val="28"/>
        </w:rPr>
        <w:t xml:space="preserve">от 7 июля 2021 года № 10-П-950), </w:t>
      </w:r>
      <w:r w:rsidR="00CD33D7">
        <w:rPr>
          <w:sz w:val="28"/>
          <w:szCs w:val="28"/>
        </w:rPr>
        <w:t>от 20 сентября 2021 года № 10-П-1251 «</w:t>
      </w:r>
      <w:r w:rsidR="00CD33D7" w:rsidRPr="0046727A">
        <w:rPr>
          <w:rFonts w:eastAsia="Calibri"/>
          <w:color w:val="000000"/>
          <w:sz w:val="28"/>
          <w:szCs w:val="28"/>
        </w:rPr>
        <w:t>Об утверждении перечня мероприятий («дорожной карты»), в том числе профилактической направленности, по работе с образовательными организациями по повышению объективности проведения</w:t>
      </w:r>
      <w:proofErr w:type="gramEnd"/>
      <w:r w:rsidR="00CD33D7" w:rsidRPr="0046727A">
        <w:rPr>
          <w:rFonts w:eastAsia="Calibri"/>
          <w:color w:val="000000"/>
          <w:sz w:val="28"/>
          <w:szCs w:val="28"/>
        </w:rPr>
        <w:t xml:space="preserve"> </w:t>
      </w:r>
      <w:proofErr w:type="gramStart"/>
      <w:r w:rsidR="00CD33D7" w:rsidRPr="0046727A">
        <w:rPr>
          <w:rFonts w:eastAsia="Calibri"/>
          <w:color w:val="000000"/>
          <w:sz w:val="28"/>
          <w:szCs w:val="28"/>
        </w:rPr>
        <w:t>и оценивания всероссийских проверочных работ на территории Ханты-Мансийского автономного округа – Югры в 2021-2023 году</w:t>
      </w:r>
      <w:r w:rsidR="00CD33D7">
        <w:rPr>
          <w:rFonts w:eastAsia="Calibri"/>
          <w:color w:val="000000"/>
          <w:sz w:val="28"/>
          <w:szCs w:val="28"/>
        </w:rPr>
        <w:t xml:space="preserve">», </w:t>
      </w:r>
      <w:r w:rsidRPr="00C13FD3">
        <w:rPr>
          <w:sz w:val="28"/>
          <w:szCs w:val="28"/>
        </w:rPr>
        <w:t xml:space="preserve">от 15 октября 2021 года </w:t>
      </w:r>
      <w:r w:rsidR="00CD6B97">
        <w:rPr>
          <w:sz w:val="28"/>
          <w:szCs w:val="28"/>
        </w:rPr>
        <w:br/>
      </w:r>
      <w:r w:rsidRPr="00C13FD3">
        <w:rPr>
          <w:sz w:val="28"/>
          <w:szCs w:val="28"/>
        </w:rPr>
        <w:t>№</w:t>
      </w:r>
      <w:r w:rsidR="00CD33D7">
        <w:rPr>
          <w:sz w:val="28"/>
          <w:szCs w:val="28"/>
        </w:rPr>
        <w:t xml:space="preserve"> </w:t>
      </w:r>
      <w:r w:rsidRPr="00C13FD3">
        <w:rPr>
          <w:sz w:val="28"/>
          <w:szCs w:val="28"/>
        </w:rPr>
        <w:t xml:space="preserve">10-П-1393 «О проведении мониторинга качества общего образования в Ханты-Мансийском автономном округе – Югре в 2021-2022 учебном году», </w:t>
      </w:r>
      <w:r w:rsidRPr="00C13FD3">
        <w:rPr>
          <w:sz w:val="28"/>
          <w:szCs w:val="28"/>
          <w:lang w:eastAsia="x-none"/>
        </w:rPr>
        <w:t>от 22</w:t>
      </w:r>
      <w:r w:rsidR="00C13FD3" w:rsidRPr="00C13FD3">
        <w:rPr>
          <w:sz w:val="28"/>
          <w:szCs w:val="28"/>
          <w:lang w:eastAsia="x-none"/>
        </w:rPr>
        <w:t xml:space="preserve"> декабря </w:t>
      </w:r>
      <w:r w:rsidRPr="00C13FD3">
        <w:rPr>
          <w:sz w:val="28"/>
          <w:szCs w:val="28"/>
          <w:lang w:eastAsia="x-none"/>
        </w:rPr>
        <w:t xml:space="preserve">2021 </w:t>
      </w:r>
      <w:r w:rsidR="00C13FD3" w:rsidRPr="00C13FD3">
        <w:rPr>
          <w:sz w:val="28"/>
          <w:szCs w:val="28"/>
          <w:lang w:eastAsia="x-none"/>
        </w:rPr>
        <w:t xml:space="preserve">года </w:t>
      </w:r>
      <w:r w:rsidRPr="00C13FD3">
        <w:rPr>
          <w:sz w:val="28"/>
          <w:szCs w:val="28"/>
          <w:lang w:eastAsia="x-none"/>
        </w:rPr>
        <w:t>№</w:t>
      </w:r>
      <w:r w:rsidR="00C13FD3" w:rsidRPr="00C13FD3">
        <w:rPr>
          <w:sz w:val="28"/>
          <w:szCs w:val="28"/>
          <w:lang w:eastAsia="x-none"/>
        </w:rPr>
        <w:t xml:space="preserve"> </w:t>
      </w:r>
      <w:r w:rsidRPr="00C13FD3">
        <w:rPr>
          <w:sz w:val="28"/>
          <w:szCs w:val="28"/>
          <w:lang w:eastAsia="x-none"/>
        </w:rPr>
        <w:t>10-П-1850 «</w:t>
      </w:r>
      <w:r w:rsidRPr="00C13FD3">
        <w:rPr>
          <w:sz w:val="28"/>
          <w:szCs w:val="28"/>
        </w:rPr>
        <w:t>Об организации работы муниципальных координаторов, координаторов государственных общеобразовательных организаций, курирующих вопросы проведения и участия обучающихся образовательных организаций Ханты-Мансийского автономного</w:t>
      </w:r>
      <w:proofErr w:type="gramEnd"/>
      <w:r w:rsidRPr="00C13FD3">
        <w:rPr>
          <w:sz w:val="28"/>
          <w:szCs w:val="28"/>
        </w:rPr>
        <w:t xml:space="preserve"> округа – Югры в процедурах оценки качества общего образования в 2022 год»; </w:t>
      </w:r>
    </w:p>
    <w:p w:rsidR="00EB6E18" w:rsidRDefault="00EB6E18" w:rsidP="00C13FD3">
      <w:pPr>
        <w:tabs>
          <w:tab w:val="left" w:pos="567"/>
          <w:tab w:val="left" w:pos="4498"/>
        </w:tabs>
        <w:ind w:right="-86" w:firstLine="709"/>
        <w:jc w:val="both"/>
        <w:rPr>
          <w:sz w:val="28"/>
          <w:szCs w:val="28"/>
        </w:rPr>
      </w:pPr>
      <w:r w:rsidRPr="00C13FD3">
        <w:rPr>
          <w:sz w:val="28"/>
          <w:szCs w:val="28"/>
        </w:rPr>
        <w:t xml:space="preserve">порядком проведения ВПР 2022 года, размещенным на сайте Федерального государственного бюджетного научного учреждения «Федеральный институт оценки качества образования» </w:t>
      </w:r>
      <w:hyperlink r:id="rId12" w:history="1">
        <w:r w:rsidRPr="00C13FD3">
          <w:rPr>
            <w:rStyle w:val="af"/>
            <w:color w:val="auto"/>
            <w:sz w:val="28"/>
            <w:szCs w:val="28"/>
          </w:rPr>
          <w:t>https://fioco.ru/</w:t>
        </w:r>
      </w:hyperlink>
      <w:r w:rsidR="00E94F6E">
        <w:rPr>
          <w:sz w:val="28"/>
          <w:szCs w:val="28"/>
        </w:rPr>
        <w:t>;</w:t>
      </w:r>
    </w:p>
    <w:p w:rsidR="00E94F6E" w:rsidRDefault="00E94F6E" w:rsidP="00C13FD3">
      <w:pPr>
        <w:tabs>
          <w:tab w:val="left" w:pos="567"/>
          <w:tab w:val="left" w:pos="4498"/>
        </w:tabs>
        <w:ind w:right="-86" w:firstLine="709"/>
        <w:jc w:val="both"/>
        <w:rPr>
          <w:sz w:val="28"/>
          <w:szCs w:val="28"/>
        </w:rPr>
      </w:pPr>
      <w:r w:rsidRPr="00DF2AE8">
        <w:rPr>
          <w:sz w:val="28"/>
          <w:szCs w:val="28"/>
        </w:rPr>
        <w:t>письмо</w:t>
      </w:r>
      <w:r w:rsidR="00CD6B97">
        <w:rPr>
          <w:sz w:val="28"/>
          <w:szCs w:val="28"/>
        </w:rPr>
        <w:t>м</w:t>
      </w:r>
      <w:r w:rsidRPr="00DF2AE8">
        <w:rPr>
          <w:sz w:val="28"/>
          <w:szCs w:val="28"/>
        </w:rPr>
        <w:t xml:space="preserve"> Департамента </w:t>
      </w:r>
      <w:r w:rsidR="00DF2AE8" w:rsidRPr="00DF2AE8">
        <w:rPr>
          <w:sz w:val="28"/>
          <w:szCs w:val="28"/>
        </w:rPr>
        <w:t>от 24 ян</w:t>
      </w:r>
      <w:r w:rsidR="00DF2AE8">
        <w:rPr>
          <w:sz w:val="28"/>
          <w:szCs w:val="28"/>
        </w:rPr>
        <w:t xml:space="preserve">варя 2022 года № 10-Исх-529 </w:t>
      </w:r>
      <w:r w:rsidR="00DF2AE8">
        <w:rPr>
          <w:sz w:val="28"/>
          <w:szCs w:val="28"/>
        </w:rPr>
        <w:br/>
        <w:t>о направлении графика формирования организационных и информационных ресурсов</w:t>
      </w:r>
      <w:r w:rsidR="00444AB7">
        <w:rPr>
          <w:sz w:val="28"/>
          <w:szCs w:val="28"/>
        </w:rPr>
        <w:t xml:space="preserve"> для проведения ВПР в 2022 году;</w:t>
      </w:r>
    </w:p>
    <w:p w:rsidR="00444AB7" w:rsidRPr="00C13FD3" w:rsidRDefault="00444AB7" w:rsidP="00C13FD3">
      <w:pPr>
        <w:tabs>
          <w:tab w:val="left" w:pos="567"/>
          <w:tab w:val="left" w:pos="4498"/>
        </w:tabs>
        <w:ind w:right="-86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Порядком.</w:t>
      </w:r>
    </w:p>
    <w:p w:rsidR="00EB6E18" w:rsidRPr="0063445B" w:rsidRDefault="00EB6E18" w:rsidP="00E94F6E">
      <w:pPr>
        <w:pStyle w:val="ab"/>
        <w:widowControl w:val="0"/>
        <w:numPr>
          <w:ilvl w:val="1"/>
          <w:numId w:val="10"/>
        </w:numPr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  <w:lang w:val="ru-RU"/>
        </w:rPr>
      </w:pPr>
      <w:r w:rsidRPr="00C13FD3">
        <w:rPr>
          <w:rFonts w:ascii="Times New Roman" w:hAnsi="Times New Roman"/>
          <w:sz w:val="28"/>
          <w:szCs w:val="28"/>
        </w:rPr>
        <w:t>ВПР проводятся</w:t>
      </w:r>
      <w:r w:rsidRPr="0063445B">
        <w:rPr>
          <w:rFonts w:ascii="Times New Roman" w:hAnsi="Times New Roman"/>
          <w:sz w:val="28"/>
          <w:szCs w:val="28"/>
        </w:rPr>
        <w:t xml:space="preserve"> в целях: </w:t>
      </w:r>
    </w:p>
    <w:p w:rsidR="00EB6E18" w:rsidRPr="0047561A" w:rsidRDefault="00EB6E18" w:rsidP="00EB6E18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561A">
        <w:rPr>
          <w:rFonts w:ascii="Times New Roman" w:hAnsi="Times New Roman"/>
          <w:sz w:val="28"/>
          <w:szCs w:val="28"/>
        </w:rPr>
        <w:t>осуществления мониторинга системы образования, в том числе мониторинга уровня подготовки обучающихся в соответствии с федеральным государственным обр</w:t>
      </w:r>
      <w:r w:rsidR="0047561A" w:rsidRPr="0047561A">
        <w:rPr>
          <w:rFonts w:ascii="Times New Roman" w:hAnsi="Times New Roman"/>
          <w:sz w:val="28"/>
          <w:szCs w:val="28"/>
        </w:rPr>
        <w:t>азовательным стандарт</w:t>
      </w:r>
      <w:r w:rsidR="0047561A" w:rsidRPr="0047561A">
        <w:rPr>
          <w:rFonts w:ascii="Times New Roman" w:hAnsi="Times New Roman"/>
          <w:sz w:val="28"/>
          <w:szCs w:val="28"/>
          <w:lang w:val="ru-RU"/>
        </w:rPr>
        <w:t>ом общего образования</w:t>
      </w:r>
      <w:r w:rsidRPr="0047561A">
        <w:rPr>
          <w:rFonts w:ascii="Times New Roman" w:hAnsi="Times New Roman"/>
          <w:sz w:val="28"/>
          <w:szCs w:val="28"/>
        </w:rPr>
        <w:t xml:space="preserve">; </w:t>
      </w:r>
    </w:p>
    <w:p w:rsidR="0047561A" w:rsidRPr="0047561A" w:rsidRDefault="0047561A" w:rsidP="00EB6E18">
      <w:pPr>
        <w:pStyle w:val="ab"/>
        <w:widowControl w:val="0"/>
        <w:spacing w:after="0" w:line="240" w:lineRule="auto"/>
        <w:ind w:left="0" w:firstLine="709"/>
        <w:jc w:val="both"/>
        <w:rPr>
          <w:rStyle w:val="c2"/>
          <w:rFonts w:ascii="Times New Roman" w:hAnsi="Times New Roman"/>
          <w:sz w:val="28"/>
          <w:szCs w:val="28"/>
          <w:lang w:val="ru-RU"/>
        </w:rPr>
      </w:pPr>
      <w:r w:rsidRPr="0047561A">
        <w:rPr>
          <w:rStyle w:val="c2"/>
          <w:rFonts w:ascii="Times New Roman" w:hAnsi="Times New Roman"/>
          <w:sz w:val="28"/>
          <w:szCs w:val="28"/>
        </w:rPr>
        <w:t>своевременн</w:t>
      </w:r>
      <w:r w:rsidRPr="0047561A">
        <w:rPr>
          <w:rStyle w:val="c2"/>
          <w:rFonts w:ascii="Times New Roman" w:hAnsi="Times New Roman"/>
          <w:sz w:val="28"/>
          <w:szCs w:val="28"/>
          <w:lang w:val="ru-RU"/>
        </w:rPr>
        <w:t>ой</w:t>
      </w:r>
      <w:r w:rsidRPr="0047561A">
        <w:rPr>
          <w:rStyle w:val="c2"/>
          <w:rFonts w:ascii="Times New Roman" w:hAnsi="Times New Roman"/>
          <w:sz w:val="28"/>
          <w:szCs w:val="28"/>
        </w:rPr>
        <w:t xml:space="preserve"> диагностик</w:t>
      </w:r>
      <w:r w:rsidRPr="0047561A">
        <w:rPr>
          <w:rStyle w:val="c2"/>
          <w:rFonts w:ascii="Times New Roman" w:hAnsi="Times New Roman"/>
          <w:sz w:val="28"/>
          <w:szCs w:val="28"/>
          <w:lang w:val="ru-RU"/>
        </w:rPr>
        <w:t>и</w:t>
      </w:r>
      <w:r w:rsidRPr="0047561A">
        <w:rPr>
          <w:rStyle w:val="c2"/>
          <w:rFonts w:ascii="Times New Roman" w:hAnsi="Times New Roman"/>
          <w:sz w:val="28"/>
          <w:szCs w:val="28"/>
        </w:rPr>
        <w:t xml:space="preserve"> уровня достижения обучающимися образовательных результатов; </w:t>
      </w:r>
    </w:p>
    <w:p w:rsidR="0047561A" w:rsidRPr="0047561A" w:rsidRDefault="0047561A" w:rsidP="00EB6E18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7561A">
        <w:rPr>
          <w:rStyle w:val="c2"/>
          <w:rFonts w:ascii="Times New Roman" w:hAnsi="Times New Roman"/>
          <w:sz w:val="28"/>
          <w:szCs w:val="28"/>
        </w:rPr>
        <w:t>информировани</w:t>
      </w:r>
      <w:r w:rsidRPr="0047561A">
        <w:rPr>
          <w:rStyle w:val="c2"/>
          <w:rFonts w:ascii="Times New Roman" w:hAnsi="Times New Roman"/>
          <w:sz w:val="28"/>
          <w:szCs w:val="28"/>
          <w:lang w:val="ru-RU"/>
        </w:rPr>
        <w:t>я</w:t>
      </w:r>
      <w:r w:rsidRPr="0047561A">
        <w:rPr>
          <w:rStyle w:val="c2"/>
          <w:rFonts w:ascii="Times New Roman" w:hAnsi="Times New Roman"/>
          <w:sz w:val="28"/>
          <w:szCs w:val="28"/>
        </w:rPr>
        <w:t xml:space="preserve"> участников образовательных отношений о </w:t>
      </w:r>
      <w:r w:rsidRPr="0047561A">
        <w:rPr>
          <w:rStyle w:val="c2"/>
          <w:rFonts w:ascii="Times New Roman" w:hAnsi="Times New Roman"/>
          <w:sz w:val="28"/>
          <w:szCs w:val="28"/>
          <w:lang w:val="ru-RU"/>
        </w:rPr>
        <w:t>качестве</w:t>
      </w:r>
      <w:r w:rsidRPr="0047561A">
        <w:rPr>
          <w:rStyle w:val="c2"/>
          <w:rFonts w:ascii="Times New Roman" w:hAnsi="Times New Roman"/>
          <w:sz w:val="28"/>
          <w:szCs w:val="28"/>
        </w:rPr>
        <w:t xml:space="preserve"> </w:t>
      </w:r>
      <w:r w:rsidRPr="0047561A">
        <w:rPr>
          <w:rFonts w:ascii="Times New Roman" w:hAnsi="Times New Roman"/>
          <w:sz w:val="28"/>
          <w:szCs w:val="28"/>
        </w:rPr>
        <w:t>подготовки обучающихся</w:t>
      </w:r>
      <w:r w:rsidRPr="0047561A">
        <w:rPr>
          <w:rFonts w:ascii="Times New Roman" w:hAnsi="Times New Roman"/>
          <w:sz w:val="28"/>
          <w:szCs w:val="28"/>
          <w:lang w:val="ru-RU"/>
        </w:rPr>
        <w:t>;</w:t>
      </w:r>
    </w:p>
    <w:p w:rsidR="00EB6E18" w:rsidRDefault="00EB6E18" w:rsidP="00EB6E18">
      <w:pPr>
        <w:ind w:firstLine="709"/>
        <w:jc w:val="both"/>
        <w:rPr>
          <w:sz w:val="28"/>
          <w:szCs w:val="28"/>
        </w:rPr>
      </w:pPr>
      <w:r w:rsidRPr="0047561A">
        <w:rPr>
          <w:sz w:val="28"/>
          <w:szCs w:val="28"/>
        </w:rPr>
        <w:t xml:space="preserve">совершенствования преподавания учебных предметов и повышения качества </w:t>
      </w:r>
      <w:proofErr w:type="gramStart"/>
      <w:r w:rsidR="0047561A" w:rsidRPr="0047561A">
        <w:rPr>
          <w:sz w:val="28"/>
          <w:szCs w:val="28"/>
        </w:rPr>
        <w:t>подготовки</w:t>
      </w:r>
      <w:proofErr w:type="gramEnd"/>
      <w:r w:rsidR="0047561A" w:rsidRPr="0047561A">
        <w:rPr>
          <w:sz w:val="28"/>
          <w:szCs w:val="28"/>
        </w:rPr>
        <w:t xml:space="preserve"> обучающихся</w:t>
      </w:r>
      <w:r w:rsidRPr="0047561A">
        <w:rPr>
          <w:sz w:val="28"/>
          <w:szCs w:val="28"/>
        </w:rPr>
        <w:t xml:space="preserve"> в образовательных организациях.</w:t>
      </w:r>
    </w:p>
    <w:p w:rsidR="00EA6D27" w:rsidRDefault="00EA6D27" w:rsidP="00EA6D27">
      <w:pPr>
        <w:tabs>
          <w:tab w:val="left" w:pos="567"/>
          <w:tab w:val="left" w:pos="1266"/>
        </w:tabs>
        <w:ind w:firstLine="709"/>
        <w:jc w:val="both"/>
        <w:rPr>
          <w:sz w:val="28"/>
          <w:szCs w:val="28"/>
        </w:rPr>
      </w:pPr>
      <w:r w:rsidRPr="00EA6D27">
        <w:rPr>
          <w:sz w:val="28"/>
          <w:szCs w:val="28"/>
        </w:rPr>
        <w:t>1.4.</w:t>
      </w:r>
      <w:r>
        <w:rPr>
          <w:b/>
          <w:sz w:val="28"/>
          <w:szCs w:val="28"/>
        </w:rPr>
        <w:t xml:space="preserve"> </w:t>
      </w:r>
      <w:r w:rsidRPr="000846D0">
        <w:rPr>
          <w:sz w:val="28"/>
          <w:szCs w:val="28"/>
        </w:rPr>
        <w:t>Организационно-техническое</w:t>
      </w:r>
      <w:r>
        <w:rPr>
          <w:sz w:val="28"/>
          <w:szCs w:val="28"/>
        </w:rPr>
        <w:t xml:space="preserve">, </w:t>
      </w:r>
      <w:r w:rsidRPr="000846D0">
        <w:rPr>
          <w:sz w:val="28"/>
          <w:szCs w:val="28"/>
        </w:rPr>
        <w:t xml:space="preserve">методическое и консультационное сопровождение проведения ВПР </w:t>
      </w:r>
      <w:proofErr w:type="gramStart"/>
      <w:r w:rsidRPr="000846D0">
        <w:rPr>
          <w:sz w:val="28"/>
          <w:szCs w:val="28"/>
        </w:rPr>
        <w:t>в</w:t>
      </w:r>
      <w:proofErr w:type="gramEnd"/>
      <w:r w:rsidRPr="000846D0">
        <w:rPr>
          <w:sz w:val="28"/>
          <w:szCs w:val="28"/>
        </w:rPr>
        <w:t xml:space="preserve"> </w:t>
      </w:r>
      <w:proofErr w:type="gramStart"/>
      <w:r w:rsidRPr="000846D0">
        <w:rPr>
          <w:sz w:val="28"/>
          <w:szCs w:val="28"/>
        </w:rPr>
        <w:t>Ханты-Мансийском</w:t>
      </w:r>
      <w:proofErr w:type="gramEnd"/>
      <w:r w:rsidRPr="000846D0">
        <w:rPr>
          <w:sz w:val="28"/>
          <w:szCs w:val="28"/>
        </w:rPr>
        <w:t xml:space="preserve"> автономном </w:t>
      </w:r>
      <w:r w:rsidRPr="00A52DD3">
        <w:rPr>
          <w:sz w:val="28"/>
          <w:szCs w:val="28"/>
        </w:rPr>
        <w:br/>
      </w:r>
      <w:r w:rsidRPr="000846D0">
        <w:rPr>
          <w:sz w:val="28"/>
          <w:szCs w:val="28"/>
        </w:rPr>
        <w:t>округе – Югре</w:t>
      </w:r>
      <w:r>
        <w:rPr>
          <w:sz w:val="28"/>
          <w:szCs w:val="28"/>
        </w:rPr>
        <w:t xml:space="preserve"> осуществляет </w:t>
      </w:r>
      <w:r w:rsidRPr="009F46E9">
        <w:rPr>
          <w:sz w:val="28"/>
          <w:szCs w:val="28"/>
        </w:rPr>
        <w:t>автономн</w:t>
      </w:r>
      <w:r>
        <w:rPr>
          <w:sz w:val="28"/>
          <w:szCs w:val="28"/>
        </w:rPr>
        <w:t>ое</w:t>
      </w:r>
      <w:r w:rsidRPr="009F46E9">
        <w:rPr>
          <w:sz w:val="28"/>
          <w:szCs w:val="28"/>
        </w:rPr>
        <w:t xml:space="preserve"> учреждение дополнительного профессионального образования Ханты-Мансийского автономного </w:t>
      </w:r>
      <w:r>
        <w:rPr>
          <w:sz w:val="28"/>
          <w:szCs w:val="28"/>
        </w:rPr>
        <w:br/>
      </w:r>
      <w:r w:rsidRPr="009F46E9">
        <w:rPr>
          <w:sz w:val="28"/>
          <w:szCs w:val="28"/>
        </w:rPr>
        <w:t>округа – Югры «Институт развития образования (далее – АУ «Институт развития образования»).</w:t>
      </w:r>
    </w:p>
    <w:p w:rsidR="00EB6E18" w:rsidRDefault="00EA6D27" w:rsidP="00EA6D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 «Институт развития образования» обеспечивает подготовку и направление в Департамент информационно-статистических отчетов </w:t>
      </w:r>
      <w:r w:rsidR="006A1F97">
        <w:rPr>
          <w:sz w:val="28"/>
          <w:szCs w:val="28"/>
        </w:rPr>
        <w:t xml:space="preserve">по результатам ВПР </w:t>
      </w:r>
      <w:r w:rsidR="006A1F97" w:rsidRPr="00C90DDA">
        <w:rPr>
          <w:sz w:val="28"/>
          <w:szCs w:val="28"/>
        </w:rPr>
        <w:t xml:space="preserve">по каждому </w:t>
      </w:r>
      <w:r w:rsidR="006A1F97" w:rsidRPr="007769BF">
        <w:rPr>
          <w:sz w:val="28"/>
          <w:szCs w:val="28"/>
        </w:rPr>
        <w:t>учебному</w:t>
      </w:r>
      <w:r w:rsidR="006A1F97" w:rsidRPr="00C90DDA">
        <w:rPr>
          <w:sz w:val="28"/>
          <w:szCs w:val="28"/>
        </w:rPr>
        <w:t xml:space="preserve"> предмету в</w:t>
      </w:r>
      <w:r w:rsidR="006A1F97">
        <w:rPr>
          <w:sz w:val="28"/>
          <w:szCs w:val="28"/>
        </w:rPr>
        <w:t xml:space="preserve"> каждой параллели классов. </w:t>
      </w:r>
    </w:p>
    <w:p w:rsidR="00EB6E18" w:rsidRPr="009F46E9" w:rsidRDefault="00EB6E18" w:rsidP="00C13FD3">
      <w:pPr>
        <w:pStyle w:val="ab"/>
        <w:widowControl w:val="0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F46E9">
        <w:rPr>
          <w:rFonts w:ascii="Times New Roman" w:hAnsi="Times New Roman"/>
          <w:b/>
          <w:sz w:val="28"/>
          <w:szCs w:val="28"/>
        </w:rPr>
        <w:lastRenderedPageBreak/>
        <w:t>Организация проведения ВПР</w:t>
      </w:r>
    </w:p>
    <w:p w:rsidR="00444AB7" w:rsidRPr="00FB4902" w:rsidRDefault="00CD6B97" w:rsidP="00444AB7">
      <w:pPr>
        <w:pStyle w:val="Default"/>
        <w:numPr>
          <w:ilvl w:val="1"/>
          <w:numId w:val="26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444AB7" w:rsidRPr="00FB4902">
        <w:rPr>
          <w:color w:val="auto"/>
          <w:sz w:val="28"/>
          <w:szCs w:val="28"/>
        </w:rPr>
        <w:t xml:space="preserve">В целях организации проведения </w:t>
      </w:r>
      <w:r w:rsidR="00EB6E18" w:rsidRPr="00FB4902">
        <w:rPr>
          <w:color w:val="auto"/>
          <w:sz w:val="28"/>
          <w:szCs w:val="28"/>
        </w:rPr>
        <w:t xml:space="preserve">ВПР на территории </w:t>
      </w:r>
      <w:r w:rsidR="00444AB7" w:rsidRPr="00FB4902">
        <w:rPr>
          <w:color w:val="auto"/>
          <w:sz w:val="28"/>
          <w:szCs w:val="28"/>
        </w:rPr>
        <w:t>муниципального образования муниципальные органы, осуществляющие управление в сфере образования (далее – МОУО)</w:t>
      </w:r>
      <w:r w:rsidR="005D2559">
        <w:rPr>
          <w:color w:val="auto"/>
          <w:sz w:val="28"/>
          <w:szCs w:val="28"/>
        </w:rPr>
        <w:t>, обеспечива</w:t>
      </w:r>
      <w:r w:rsidR="008B3464">
        <w:rPr>
          <w:color w:val="auto"/>
          <w:sz w:val="28"/>
          <w:szCs w:val="28"/>
        </w:rPr>
        <w:t>ю</w:t>
      </w:r>
      <w:r w:rsidR="005D2559">
        <w:rPr>
          <w:color w:val="auto"/>
          <w:sz w:val="28"/>
          <w:szCs w:val="28"/>
        </w:rPr>
        <w:t>т</w:t>
      </w:r>
      <w:r w:rsidR="00444AB7" w:rsidRPr="00FB4902">
        <w:rPr>
          <w:color w:val="auto"/>
          <w:sz w:val="28"/>
          <w:szCs w:val="28"/>
        </w:rPr>
        <w:t xml:space="preserve"> подготовку нормативного акта, регламентирующего порядок </w:t>
      </w:r>
      <w:r w:rsidR="00EB6E18" w:rsidRPr="00FB4902">
        <w:rPr>
          <w:color w:val="auto"/>
          <w:sz w:val="28"/>
          <w:szCs w:val="28"/>
        </w:rPr>
        <w:t>организации и проведения ВПР в соответствующем муниципальном образовании</w:t>
      </w:r>
      <w:r w:rsidR="00444AB7" w:rsidRPr="00FB4902">
        <w:rPr>
          <w:color w:val="auto"/>
          <w:sz w:val="28"/>
          <w:szCs w:val="28"/>
        </w:rPr>
        <w:t xml:space="preserve">. </w:t>
      </w:r>
    </w:p>
    <w:p w:rsidR="00EB6E18" w:rsidRPr="009F46E9" w:rsidRDefault="00444AB7" w:rsidP="00444AB7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proofErr w:type="gramStart"/>
      <w:r w:rsidRPr="00FB4902">
        <w:rPr>
          <w:color w:val="auto"/>
          <w:sz w:val="28"/>
          <w:szCs w:val="28"/>
        </w:rPr>
        <w:t xml:space="preserve">Локальным актом ОО утверждается </w:t>
      </w:r>
      <w:r w:rsidR="00EB6E18" w:rsidRPr="00FB4902">
        <w:rPr>
          <w:color w:val="auto"/>
          <w:sz w:val="28"/>
          <w:szCs w:val="28"/>
        </w:rPr>
        <w:t>поряд</w:t>
      </w:r>
      <w:r w:rsidRPr="00FB4902">
        <w:rPr>
          <w:color w:val="auto"/>
          <w:sz w:val="28"/>
          <w:szCs w:val="28"/>
        </w:rPr>
        <w:t>ок</w:t>
      </w:r>
      <w:r w:rsidR="00EB6E18" w:rsidRPr="00FB4902">
        <w:rPr>
          <w:color w:val="auto"/>
          <w:sz w:val="28"/>
          <w:szCs w:val="28"/>
        </w:rPr>
        <w:t xml:space="preserve"> организации и проведения ВПР в ОО</w:t>
      </w:r>
      <w:r w:rsidRPr="00FB4902">
        <w:rPr>
          <w:color w:val="auto"/>
          <w:sz w:val="28"/>
          <w:szCs w:val="28"/>
        </w:rPr>
        <w:t>, вклю</w:t>
      </w:r>
      <w:r w:rsidR="00FB4902" w:rsidRPr="00FB4902">
        <w:rPr>
          <w:color w:val="auto"/>
          <w:sz w:val="28"/>
          <w:szCs w:val="28"/>
        </w:rPr>
        <w:t>ч</w:t>
      </w:r>
      <w:r w:rsidRPr="00FB4902">
        <w:rPr>
          <w:color w:val="auto"/>
          <w:sz w:val="28"/>
          <w:szCs w:val="28"/>
        </w:rPr>
        <w:t xml:space="preserve">ающий в себя, в том числе </w:t>
      </w:r>
      <w:r w:rsidR="005D2559">
        <w:rPr>
          <w:color w:val="auto"/>
          <w:sz w:val="28"/>
          <w:szCs w:val="28"/>
        </w:rPr>
        <w:t xml:space="preserve">вопросы </w:t>
      </w:r>
      <w:r w:rsidRPr="00FB4902">
        <w:rPr>
          <w:color w:val="auto"/>
          <w:sz w:val="28"/>
          <w:szCs w:val="28"/>
        </w:rPr>
        <w:t>п</w:t>
      </w:r>
      <w:r w:rsidR="00EB6E18" w:rsidRPr="00FB4902">
        <w:rPr>
          <w:color w:val="auto"/>
          <w:sz w:val="28"/>
          <w:szCs w:val="28"/>
        </w:rPr>
        <w:t>роведени</w:t>
      </w:r>
      <w:r w:rsidR="005D2559">
        <w:rPr>
          <w:color w:val="auto"/>
          <w:sz w:val="28"/>
          <w:szCs w:val="28"/>
        </w:rPr>
        <w:t>я</w:t>
      </w:r>
      <w:r w:rsidR="00EB6E18" w:rsidRPr="00FB4902">
        <w:rPr>
          <w:color w:val="auto"/>
          <w:sz w:val="28"/>
          <w:szCs w:val="28"/>
        </w:rPr>
        <w:t xml:space="preserve"> ВПР,</w:t>
      </w:r>
      <w:r w:rsidR="00EB6E18" w:rsidRPr="009F46E9">
        <w:rPr>
          <w:color w:val="auto"/>
          <w:sz w:val="28"/>
          <w:szCs w:val="28"/>
        </w:rPr>
        <w:t xml:space="preserve"> проверк</w:t>
      </w:r>
      <w:r w:rsidR="005D2559">
        <w:rPr>
          <w:color w:val="auto"/>
          <w:sz w:val="28"/>
          <w:szCs w:val="28"/>
        </w:rPr>
        <w:t>и</w:t>
      </w:r>
      <w:r w:rsidR="00EB6E18" w:rsidRPr="009F46E9">
        <w:rPr>
          <w:color w:val="auto"/>
          <w:sz w:val="28"/>
          <w:szCs w:val="28"/>
        </w:rPr>
        <w:t xml:space="preserve"> работ, выполненных обучающимися при проведении ВПР, направление </w:t>
      </w:r>
      <w:r w:rsidR="005D2559">
        <w:rPr>
          <w:color w:val="auto"/>
          <w:sz w:val="28"/>
          <w:szCs w:val="28"/>
        </w:rPr>
        <w:t xml:space="preserve">итоговых </w:t>
      </w:r>
      <w:r w:rsidR="00EB6E18" w:rsidRPr="009F46E9">
        <w:rPr>
          <w:color w:val="auto"/>
          <w:sz w:val="28"/>
          <w:szCs w:val="28"/>
        </w:rPr>
        <w:t xml:space="preserve">сведений по каждому классу по каждому </w:t>
      </w:r>
      <w:r w:rsidR="00EB6E18" w:rsidRPr="007769BF">
        <w:rPr>
          <w:color w:val="auto"/>
          <w:sz w:val="28"/>
          <w:szCs w:val="28"/>
        </w:rPr>
        <w:t>учебному предмету</w:t>
      </w:r>
      <w:r w:rsidR="00EB6E18" w:rsidRPr="009F46E9">
        <w:rPr>
          <w:color w:val="auto"/>
          <w:sz w:val="28"/>
          <w:szCs w:val="28"/>
        </w:rPr>
        <w:t xml:space="preserve"> в виде заполненных форм в </w:t>
      </w:r>
      <w:r w:rsidR="00EB6E18" w:rsidRPr="009F46E9">
        <w:rPr>
          <w:sz w:val="28"/>
          <w:szCs w:val="28"/>
        </w:rPr>
        <w:t xml:space="preserve">Федеральную информационную систему «Оценка качества образования» (далее – </w:t>
      </w:r>
      <w:r w:rsidR="00EB6E18" w:rsidRPr="009F46E9">
        <w:rPr>
          <w:color w:val="auto"/>
          <w:sz w:val="28"/>
          <w:szCs w:val="28"/>
        </w:rPr>
        <w:t>ФИС ОКО)</w:t>
      </w:r>
      <w:r w:rsidR="005D2559">
        <w:rPr>
          <w:color w:val="auto"/>
          <w:sz w:val="28"/>
          <w:szCs w:val="28"/>
        </w:rPr>
        <w:t>, не регламентированные документами федерального и регионального уровня</w:t>
      </w:r>
      <w:r w:rsidR="00EB6E18" w:rsidRPr="009F46E9">
        <w:rPr>
          <w:color w:val="auto"/>
          <w:sz w:val="28"/>
          <w:szCs w:val="28"/>
        </w:rPr>
        <w:t>.</w:t>
      </w:r>
      <w:proofErr w:type="gramEnd"/>
    </w:p>
    <w:p w:rsidR="00EB6E18" w:rsidRPr="00E94F6E" w:rsidRDefault="00EB6E18" w:rsidP="00C13FD3">
      <w:pPr>
        <w:pStyle w:val="Default"/>
        <w:numPr>
          <w:ilvl w:val="1"/>
          <w:numId w:val="26"/>
        </w:numPr>
        <w:ind w:left="0" w:firstLine="709"/>
        <w:jc w:val="both"/>
        <w:rPr>
          <w:color w:val="auto"/>
          <w:sz w:val="28"/>
          <w:szCs w:val="28"/>
        </w:rPr>
      </w:pPr>
      <w:r w:rsidRPr="00E94F6E">
        <w:rPr>
          <w:color w:val="auto"/>
          <w:sz w:val="28"/>
          <w:szCs w:val="28"/>
        </w:rPr>
        <w:t xml:space="preserve">ВПР на территории Ханты-Мансийского автономного </w:t>
      </w:r>
      <w:r w:rsidR="00FB4902">
        <w:rPr>
          <w:color w:val="auto"/>
          <w:sz w:val="28"/>
          <w:szCs w:val="28"/>
        </w:rPr>
        <w:br/>
      </w:r>
      <w:r w:rsidRPr="00E94F6E">
        <w:rPr>
          <w:color w:val="auto"/>
          <w:sz w:val="28"/>
          <w:szCs w:val="28"/>
        </w:rPr>
        <w:t xml:space="preserve">округа – Югры в 2022 году проводятся </w:t>
      </w:r>
      <w:r w:rsidR="00FB4902">
        <w:rPr>
          <w:color w:val="auto"/>
          <w:sz w:val="28"/>
          <w:szCs w:val="28"/>
        </w:rPr>
        <w:t>согласно</w:t>
      </w:r>
      <w:r w:rsidRPr="00E94F6E">
        <w:rPr>
          <w:color w:val="auto"/>
          <w:sz w:val="28"/>
          <w:szCs w:val="28"/>
        </w:rPr>
        <w:t xml:space="preserve"> срокам, установленным графиком </w:t>
      </w:r>
      <w:proofErr w:type="spellStart"/>
      <w:r w:rsidRPr="00E94F6E">
        <w:rPr>
          <w:color w:val="auto"/>
          <w:sz w:val="28"/>
          <w:szCs w:val="28"/>
        </w:rPr>
        <w:t>Рособрнадзора</w:t>
      </w:r>
      <w:proofErr w:type="spellEnd"/>
      <w:r w:rsidRPr="00E94F6E">
        <w:rPr>
          <w:color w:val="auto"/>
          <w:sz w:val="28"/>
          <w:szCs w:val="28"/>
        </w:rPr>
        <w:t xml:space="preserve"> (приказ </w:t>
      </w:r>
      <w:proofErr w:type="spellStart"/>
      <w:r w:rsidRPr="00E94F6E">
        <w:rPr>
          <w:color w:val="auto"/>
          <w:sz w:val="28"/>
          <w:szCs w:val="28"/>
        </w:rPr>
        <w:t>Рособрнадзора</w:t>
      </w:r>
      <w:proofErr w:type="spellEnd"/>
      <w:r w:rsidRPr="00E94F6E">
        <w:rPr>
          <w:color w:val="auto"/>
          <w:sz w:val="28"/>
          <w:szCs w:val="28"/>
        </w:rPr>
        <w:t xml:space="preserve"> от 16 августа 2021 года </w:t>
      </w:r>
      <w:r w:rsidR="00FB4902">
        <w:rPr>
          <w:color w:val="auto"/>
          <w:sz w:val="28"/>
          <w:szCs w:val="28"/>
        </w:rPr>
        <w:br/>
      </w:r>
      <w:r w:rsidRPr="00E94F6E">
        <w:rPr>
          <w:color w:val="auto"/>
          <w:sz w:val="28"/>
          <w:szCs w:val="28"/>
        </w:rPr>
        <w:t>№</w:t>
      </w:r>
      <w:r w:rsidR="00104A77">
        <w:rPr>
          <w:color w:val="auto"/>
          <w:sz w:val="28"/>
          <w:szCs w:val="28"/>
        </w:rPr>
        <w:t xml:space="preserve"> </w:t>
      </w:r>
      <w:r w:rsidRPr="00E94F6E">
        <w:rPr>
          <w:color w:val="auto"/>
          <w:sz w:val="28"/>
          <w:szCs w:val="28"/>
        </w:rPr>
        <w:t xml:space="preserve">1139, приказ Департамента </w:t>
      </w:r>
      <w:r w:rsidRPr="00E94F6E">
        <w:rPr>
          <w:rFonts w:eastAsia="Calibri"/>
          <w:color w:val="auto"/>
          <w:sz w:val="28"/>
          <w:szCs w:val="28"/>
          <w:lang w:eastAsia="en-US"/>
        </w:rPr>
        <w:t xml:space="preserve">от </w:t>
      </w:r>
      <w:r w:rsidRPr="00E94F6E">
        <w:rPr>
          <w:color w:val="auto"/>
          <w:sz w:val="28"/>
          <w:szCs w:val="28"/>
        </w:rPr>
        <w:t>15 октября 2021 года №</w:t>
      </w:r>
      <w:r w:rsidR="00E94F6E">
        <w:rPr>
          <w:color w:val="auto"/>
          <w:sz w:val="28"/>
          <w:szCs w:val="28"/>
        </w:rPr>
        <w:t xml:space="preserve"> </w:t>
      </w:r>
      <w:r w:rsidRPr="00E94F6E">
        <w:rPr>
          <w:color w:val="auto"/>
          <w:sz w:val="28"/>
          <w:szCs w:val="28"/>
        </w:rPr>
        <w:t>10-П-1393).</w:t>
      </w:r>
    </w:p>
    <w:p w:rsidR="00C13FD3" w:rsidRDefault="00EB6E18" w:rsidP="008C441E">
      <w:pPr>
        <w:widowControl w:val="0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2B6">
        <w:rPr>
          <w:sz w:val="28"/>
          <w:szCs w:val="28"/>
        </w:rPr>
        <w:t>Расписание проведения ВПР утверждается локальным актом ОО</w:t>
      </w:r>
      <w:r w:rsidR="005D2559">
        <w:rPr>
          <w:sz w:val="28"/>
          <w:szCs w:val="28"/>
        </w:rPr>
        <w:t xml:space="preserve">. </w:t>
      </w:r>
      <w:r w:rsidR="005D2559">
        <w:rPr>
          <w:sz w:val="28"/>
          <w:szCs w:val="28"/>
        </w:rPr>
        <w:br/>
        <w:t>П</w:t>
      </w:r>
      <w:r w:rsidRPr="00AA72B6">
        <w:rPr>
          <w:sz w:val="28"/>
          <w:szCs w:val="28"/>
        </w:rPr>
        <w:t>ри этом ОО самостоятельно определяет дату</w:t>
      </w:r>
      <w:r w:rsidR="005D2559">
        <w:rPr>
          <w:sz w:val="28"/>
          <w:szCs w:val="28"/>
        </w:rPr>
        <w:t>/даты</w:t>
      </w:r>
      <w:r w:rsidRPr="00AA72B6">
        <w:rPr>
          <w:sz w:val="28"/>
          <w:szCs w:val="28"/>
        </w:rPr>
        <w:t xml:space="preserve"> проведения ВПР, </w:t>
      </w:r>
      <w:r w:rsidR="005D2559">
        <w:rPr>
          <w:sz w:val="28"/>
          <w:szCs w:val="28"/>
        </w:rPr>
        <w:t xml:space="preserve">предусматривая, в том числе резервные дни, </w:t>
      </w:r>
      <w:r w:rsidRPr="00AA72B6">
        <w:rPr>
          <w:sz w:val="28"/>
          <w:szCs w:val="28"/>
        </w:rPr>
        <w:t xml:space="preserve">из указанного в графике проведения ВПР периода. </w:t>
      </w:r>
    </w:p>
    <w:p w:rsidR="00C13FD3" w:rsidRDefault="00EB6E18" w:rsidP="00C13FD3">
      <w:pPr>
        <w:widowControl w:val="0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727A">
        <w:rPr>
          <w:sz w:val="28"/>
          <w:szCs w:val="28"/>
        </w:rPr>
        <w:t>При формировании заявки в ФИС ОКО на участие в ВПР по иностранным языкам ОО указывает количество дней, необходимых для проведения ВПР. Количе</w:t>
      </w:r>
      <w:r w:rsidRPr="00AA72B6">
        <w:rPr>
          <w:sz w:val="28"/>
          <w:szCs w:val="28"/>
        </w:rPr>
        <w:t xml:space="preserve">ство дней ОО определяет самостоятельно с учетом требований к техническому, аппаратному и программному обеспечению в период, утвержденный графиком проведения ВПР. </w:t>
      </w:r>
    </w:p>
    <w:p w:rsidR="00C13FD3" w:rsidRDefault="00EB6E18" w:rsidP="00C13FD3">
      <w:pPr>
        <w:widowControl w:val="0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2B6">
        <w:rPr>
          <w:sz w:val="28"/>
          <w:szCs w:val="28"/>
        </w:rPr>
        <w:t xml:space="preserve">ВПР рекомендуется проводить на 2-4-х уроках. </w:t>
      </w:r>
    </w:p>
    <w:p w:rsidR="00EB6E18" w:rsidRPr="00AA72B6" w:rsidRDefault="005D2559" w:rsidP="00C13FD3">
      <w:pPr>
        <w:pStyle w:val="ab"/>
        <w:widowControl w:val="0"/>
        <w:numPr>
          <w:ilvl w:val="1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6E18" w:rsidRPr="00AA72B6">
        <w:rPr>
          <w:rFonts w:ascii="Times New Roman" w:hAnsi="Times New Roman"/>
          <w:sz w:val="28"/>
          <w:szCs w:val="28"/>
        </w:rPr>
        <w:t>В целях обеспечения контроля за проведением ВПР, достоверности внесённых в ФИС ОКО сведений Департамент вправе:</w:t>
      </w:r>
    </w:p>
    <w:p w:rsidR="005D2559" w:rsidRPr="005D2559" w:rsidRDefault="00EB6E18" w:rsidP="00C13FD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41E">
        <w:rPr>
          <w:sz w:val="28"/>
          <w:szCs w:val="28"/>
        </w:rPr>
        <w:t xml:space="preserve">устанавливать организационные правила проведения ВПР, в том числе в части особенностей участия в ВПР обучающихся, участие которых федеральными документами установлено в </w:t>
      </w:r>
      <w:proofErr w:type="spellStart"/>
      <w:r w:rsidRPr="008C441E">
        <w:rPr>
          <w:sz w:val="28"/>
          <w:szCs w:val="28"/>
        </w:rPr>
        <w:t>апробационном</w:t>
      </w:r>
      <w:proofErr w:type="spellEnd"/>
      <w:r w:rsidRPr="008C441E">
        <w:rPr>
          <w:sz w:val="28"/>
          <w:szCs w:val="28"/>
        </w:rPr>
        <w:t xml:space="preserve"> режиме </w:t>
      </w:r>
      <w:r w:rsidR="008C441E">
        <w:rPr>
          <w:sz w:val="28"/>
          <w:szCs w:val="28"/>
        </w:rPr>
        <w:br/>
      </w:r>
      <w:r w:rsidRPr="008C441E">
        <w:rPr>
          <w:sz w:val="28"/>
          <w:szCs w:val="28"/>
        </w:rPr>
        <w:t>(11 классы)</w:t>
      </w:r>
      <w:r w:rsidR="00DE6584">
        <w:rPr>
          <w:sz w:val="28"/>
          <w:szCs w:val="28"/>
        </w:rPr>
        <w:t xml:space="preserve">, </w:t>
      </w:r>
      <w:r w:rsidR="00DE6584" w:rsidRPr="005D2559">
        <w:rPr>
          <w:sz w:val="28"/>
          <w:szCs w:val="28"/>
        </w:rPr>
        <w:t>с учетом мнения родительской и педагогической общественности</w:t>
      </w:r>
      <w:r w:rsidR="005D2559">
        <w:rPr>
          <w:sz w:val="28"/>
          <w:szCs w:val="28"/>
        </w:rPr>
        <w:t>;</w:t>
      </w:r>
    </w:p>
    <w:p w:rsidR="00EB6E18" w:rsidRDefault="005D2559" w:rsidP="00C13FD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559">
        <w:rPr>
          <w:sz w:val="28"/>
          <w:szCs w:val="28"/>
        </w:rPr>
        <w:t xml:space="preserve">устанавливать формат участия в ВПР </w:t>
      </w:r>
      <w:r w:rsidR="008B3464">
        <w:rPr>
          <w:sz w:val="28"/>
          <w:szCs w:val="28"/>
        </w:rPr>
        <w:t xml:space="preserve">особых категорий </w:t>
      </w:r>
      <w:r w:rsidR="007769BF" w:rsidRPr="005D2559">
        <w:rPr>
          <w:sz w:val="28"/>
          <w:szCs w:val="28"/>
        </w:rPr>
        <w:t xml:space="preserve">обучающихся </w:t>
      </w:r>
      <w:r w:rsidR="008B3464">
        <w:rPr>
          <w:sz w:val="28"/>
          <w:szCs w:val="28"/>
        </w:rPr>
        <w:t xml:space="preserve">(лица с ограниченными возможностями здоровья, </w:t>
      </w:r>
      <w:r w:rsidR="008B3464">
        <w:rPr>
          <w:sz w:val="28"/>
          <w:szCs w:val="28"/>
        </w:rPr>
        <w:br/>
        <w:t>дети-инвалиды, инвалиды)</w:t>
      </w:r>
      <w:r w:rsidR="00EB6E18" w:rsidRPr="005D2559">
        <w:rPr>
          <w:sz w:val="28"/>
          <w:szCs w:val="28"/>
        </w:rPr>
        <w:t>;</w:t>
      </w:r>
      <w:r w:rsidR="00EB6E18" w:rsidRPr="00AA72B6">
        <w:rPr>
          <w:sz w:val="28"/>
          <w:szCs w:val="28"/>
        </w:rPr>
        <w:t xml:space="preserve"> </w:t>
      </w:r>
    </w:p>
    <w:p w:rsidR="00EB6E18" w:rsidRDefault="00EB6E18" w:rsidP="00C13FD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2B6">
        <w:rPr>
          <w:sz w:val="28"/>
          <w:szCs w:val="28"/>
        </w:rPr>
        <w:t xml:space="preserve">направлять независимых наблюдателей в ОО на всех этапах проведения ВПР; </w:t>
      </w:r>
    </w:p>
    <w:p w:rsidR="00EB6E18" w:rsidRDefault="00EB6E18" w:rsidP="00C13FD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A72B6">
        <w:rPr>
          <w:sz w:val="28"/>
          <w:szCs w:val="28"/>
        </w:rPr>
        <w:t xml:space="preserve">получать доступ к работам участников ВПР и отчетным формам по итогам проверки, проводить анализ объективности проведённой проверки в соответствии с системой оценивания отдельных заданий и проверочных работ в целом, </w:t>
      </w:r>
      <w:r w:rsidR="004945BB">
        <w:rPr>
          <w:sz w:val="28"/>
          <w:szCs w:val="28"/>
        </w:rPr>
        <w:t xml:space="preserve">организовать </w:t>
      </w:r>
      <w:r w:rsidRPr="00AA72B6">
        <w:rPr>
          <w:sz w:val="28"/>
          <w:szCs w:val="28"/>
        </w:rPr>
        <w:t xml:space="preserve">перепроверку отдельных работ с </w:t>
      </w:r>
      <w:r w:rsidRPr="00AA72B6">
        <w:rPr>
          <w:sz w:val="28"/>
          <w:szCs w:val="28"/>
        </w:rPr>
        <w:lastRenderedPageBreak/>
        <w:t xml:space="preserve">привлечением специалистов сферы образования, обладающих необходимыми знаниями для участия в проверке работ, не являющихся сотрудниками данной ОО; </w:t>
      </w:r>
      <w:proofErr w:type="gramEnd"/>
    </w:p>
    <w:p w:rsidR="00EB6E18" w:rsidRDefault="00EB6E18" w:rsidP="00C13FD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2B6">
        <w:rPr>
          <w:sz w:val="28"/>
          <w:szCs w:val="28"/>
        </w:rPr>
        <w:t>в случаях выявления фактов умышленного искажения результатов ВПР в ОО информировать учредителя для принятия</w:t>
      </w:r>
      <w:r w:rsidR="004945BB">
        <w:rPr>
          <w:sz w:val="28"/>
          <w:szCs w:val="28"/>
        </w:rPr>
        <w:t>,</w:t>
      </w:r>
      <w:r w:rsidRPr="00AA72B6">
        <w:rPr>
          <w:sz w:val="28"/>
          <w:szCs w:val="28"/>
        </w:rPr>
        <w:t xml:space="preserve"> при необходимости</w:t>
      </w:r>
      <w:r w:rsidR="004945BB">
        <w:rPr>
          <w:sz w:val="28"/>
          <w:szCs w:val="28"/>
        </w:rPr>
        <w:t>,</w:t>
      </w:r>
      <w:r w:rsidRPr="00AA72B6">
        <w:rPr>
          <w:sz w:val="28"/>
          <w:szCs w:val="28"/>
        </w:rPr>
        <w:t xml:space="preserve"> управленческих решений в отношении должностных лиц, допустивших ненадлежащее исполнение служебных обязанностей (принимать меры в отношении руководителей ОО, подведомственных Департаменту).</w:t>
      </w:r>
    </w:p>
    <w:p w:rsidR="00EB6E18" w:rsidRPr="001B33C9" w:rsidRDefault="00EB6E18" w:rsidP="00C13FD3">
      <w:pPr>
        <w:pStyle w:val="ab"/>
        <w:widowControl w:val="0"/>
        <w:numPr>
          <w:ilvl w:val="1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33C9">
        <w:rPr>
          <w:rFonts w:ascii="Times New Roman" w:hAnsi="Times New Roman"/>
          <w:sz w:val="28"/>
          <w:szCs w:val="28"/>
        </w:rPr>
        <w:t>ВПР проводится в 4-8</w:t>
      </w:r>
      <w:r w:rsidRPr="001B33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2CBD" w:rsidRPr="001B33C9">
        <w:rPr>
          <w:rFonts w:ascii="Times New Roman" w:hAnsi="Times New Roman"/>
          <w:sz w:val="28"/>
          <w:szCs w:val="28"/>
          <w:lang w:val="ru-RU"/>
        </w:rPr>
        <w:t xml:space="preserve">классах </w:t>
      </w:r>
      <w:r w:rsidRPr="001B33C9">
        <w:rPr>
          <w:rFonts w:ascii="Times New Roman" w:hAnsi="Times New Roman"/>
          <w:sz w:val="28"/>
          <w:szCs w:val="28"/>
          <w:lang w:val="ru-RU"/>
        </w:rPr>
        <w:t>в штатном режиме</w:t>
      </w:r>
      <w:r w:rsidRPr="001B33C9">
        <w:rPr>
          <w:rFonts w:ascii="Times New Roman" w:hAnsi="Times New Roman"/>
          <w:sz w:val="28"/>
          <w:szCs w:val="28"/>
        </w:rPr>
        <w:t>:</w:t>
      </w:r>
    </w:p>
    <w:p w:rsidR="00EB6E18" w:rsidRPr="007769BF" w:rsidRDefault="00EB6E18" w:rsidP="00C13F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B33C9">
        <w:rPr>
          <w:color w:val="auto"/>
          <w:sz w:val="28"/>
          <w:szCs w:val="28"/>
        </w:rPr>
        <w:t xml:space="preserve">для обучающихся 4 классов по каждому </w:t>
      </w:r>
      <w:r w:rsidRPr="007769BF">
        <w:rPr>
          <w:color w:val="auto"/>
          <w:sz w:val="28"/>
          <w:szCs w:val="28"/>
        </w:rPr>
        <w:t>из учебных предметов: «Русский язык», «Математика», «Окружающий мир»;</w:t>
      </w:r>
    </w:p>
    <w:p w:rsidR="00EB6E18" w:rsidRPr="007769BF" w:rsidRDefault="00EB6E18" w:rsidP="00C13F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69BF">
        <w:rPr>
          <w:color w:val="auto"/>
          <w:sz w:val="28"/>
          <w:szCs w:val="28"/>
        </w:rPr>
        <w:t>для обучающихся 5 классов по каждому из учебных предметов: «Русский язык», «Математика», «История», «Биология»;</w:t>
      </w:r>
    </w:p>
    <w:p w:rsidR="00EB6E18" w:rsidRPr="007769BF" w:rsidRDefault="00EB6E18" w:rsidP="00C13FD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69BF">
        <w:rPr>
          <w:color w:val="auto"/>
          <w:sz w:val="28"/>
          <w:szCs w:val="28"/>
        </w:rPr>
        <w:t xml:space="preserve">для обучающихся 6 классов по каждому из учебных предметов: «Русский язык», «Математика» (для всех классов параллели), «История», «Биология», «География», «Обществознание» (для каждого класса по двум </w:t>
      </w:r>
      <w:r w:rsidR="004945BB" w:rsidRPr="007769BF">
        <w:rPr>
          <w:color w:val="auto"/>
          <w:sz w:val="28"/>
          <w:szCs w:val="28"/>
        </w:rPr>
        <w:t xml:space="preserve">учебным </w:t>
      </w:r>
      <w:r w:rsidRPr="007769BF">
        <w:rPr>
          <w:color w:val="auto"/>
          <w:sz w:val="28"/>
          <w:szCs w:val="28"/>
        </w:rPr>
        <w:t>предметам на основе случайного выбора);</w:t>
      </w:r>
    </w:p>
    <w:p w:rsidR="00EB6E18" w:rsidRPr="007769BF" w:rsidRDefault="00EB6E18" w:rsidP="001B33C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69BF">
        <w:rPr>
          <w:color w:val="auto"/>
          <w:sz w:val="28"/>
          <w:szCs w:val="28"/>
        </w:rPr>
        <w:t xml:space="preserve">для обучающихся 7 классов по каждому из учебных предметов: </w:t>
      </w:r>
      <w:proofErr w:type="gramStart"/>
      <w:r w:rsidRPr="007769BF">
        <w:rPr>
          <w:color w:val="auto"/>
          <w:sz w:val="28"/>
          <w:szCs w:val="28"/>
        </w:rPr>
        <w:t xml:space="preserve">«Русский язык», «Математика», </w:t>
      </w:r>
      <w:r w:rsidR="001B33C9" w:rsidRPr="007769BF">
        <w:rPr>
          <w:color w:val="auto"/>
          <w:sz w:val="28"/>
          <w:szCs w:val="28"/>
        </w:rPr>
        <w:t xml:space="preserve">«Иностранный язык» - </w:t>
      </w:r>
      <w:r w:rsidRPr="007769BF">
        <w:rPr>
          <w:color w:val="auto"/>
          <w:sz w:val="28"/>
          <w:szCs w:val="28"/>
        </w:rPr>
        <w:t xml:space="preserve">«Английский язык», «Немецкий язык», «Французский язык» (для всех классов параллели), «История», «Биология», «География», «Физика», «Обществознание» (для каждого класса по двум </w:t>
      </w:r>
      <w:r w:rsidR="004945BB" w:rsidRPr="007769BF">
        <w:rPr>
          <w:color w:val="auto"/>
          <w:sz w:val="28"/>
          <w:szCs w:val="28"/>
        </w:rPr>
        <w:t xml:space="preserve">учебным </w:t>
      </w:r>
      <w:r w:rsidRPr="007769BF">
        <w:rPr>
          <w:color w:val="auto"/>
          <w:sz w:val="28"/>
          <w:szCs w:val="28"/>
        </w:rPr>
        <w:t>предметам на основе случайного выбора)</w:t>
      </w:r>
      <w:r w:rsidR="001B33C9" w:rsidRPr="007769BF">
        <w:rPr>
          <w:color w:val="auto"/>
          <w:sz w:val="28"/>
          <w:szCs w:val="28"/>
        </w:rPr>
        <w:t>.</w:t>
      </w:r>
      <w:proofErr w:type="gramEnd"/>
      <w:r w:rsidR="001B33C9" w:rsidRPr="007769BF">
        <w:rPr>
          <w:color w:val="auto"/>
          <w:sz w:val="28"/>
          <w:szCs w:val="28"/>
        </w:rPr>
        <w:t xml:space="preserve"> По иностранному языку </w:t>
      </w:r>
      <w:proofErr w:type="gramStart"/>
      <w:r w:rsidR="001B33C9" w:rsidRPr="007769BF">
        <w:rPr>
          <w:color w:val="auto"/>
          <w:sz w:val="28"/>
          <w:szCs w:val="28"/>
        </w:rPr>
        <w:t>обучающиеся</w:t>
      </w:r>
      <w:proofErr w:type="gramEnd"/>
      <w:r w:rsidR="001B33C9" w:rsidRPr="007769BF">
        <w:rPr>
          <w:color w:val="auto"/>
          <w:sz w:val="28"/>
          <w:szCs w:val="28"/>
        </w:rPr>
        <w:t xml:space="preserve"> выполняют проверочную работу по основному/первому изучаемому языку</w:t>
      </w:r>
      <w:r w:rsidRPr="007769BF">
        <w:rPr>
          <w:color w:val="auto"/>
          <w:sz w:val="28"/>
          <w:szCs w:val="28"/>
        </w:rPr>
        <w:t>;</w:t>
      </w:r>
    </w:p>
    <w:p w:rsidR="00EB6E18" w:rsidRPr="007769BF" w:rsidRDefault="00EB6E18" w:rsidP="001B33C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69BF">
        <w:rPr>
          <w:color w:val="auto"/>
          <w:sz w:val="28"/>
          <w:szCs w:val="28"/>
        </w:rPr>
        <w:t xml:space="preserve">для обучающихся 8 классов по каждому из учебных предметов: «Русский язык», «Математика» (для всех классов в параллели), «История», «Биология», «География», «Обществознание», «Физика», «Химия» </w:t>
      </w:r>
      <w:r w:rsidR="0046727A" w:rsidRPr="007769BF">
        <w:rPr>
          <w:color w:val="auto"/>
          <w:sz w:val="28"/>
          <w:szCs w:val="28"/>
        </w:rPr>
        <w:br/>
      </w:r>
      <w:r w:rsidRPr="007769BF">
        <w:rPr>
          <w:color w:val="auto"/>
          <w:sz w:val="28"/>
          <w:szCs w:val="28"/>
        </w:rPr>
        <w:t xml:space="preserve">(для каждого класса по двум </w:t>
      </w:r>
      <w:r w:rsidR="004945BB" w:rsidRPr="007769BF">
        <w:rPr>
          <w:color w:val="auto"/>
          <w:sz w:val="28"/>
          <w:szCs w:val="28"/>
        </w:rPr>
        <w:t xml:space="preserve">учебным </w:t>
      </w:r>
      <w:r w:rsidRPr="007769BF">
        <w:rPr>
          <w:color w:val="auto"/>
          <w:sz w:val="28"/>
          <w:szCs w:val="28"/>
        </w:rPr>
        <w:t>предметам на основе случайного выбора)</w:t>
      </w:r>
      <w:r w:rsidR="001B33C9" w:rsidRPr="007769BF">
        <w:rPr>
          <w:color w:val="auto"/>
          <w:sz w:val="28"/>
          <w:szCs w:val="28"/>
        </w:rPr>
        <w:t>.</w:t>
      </w:r>
    </w:p>
    <w:p w:rsidR="001B33C9" w:rsidRPr="007769BF" w:rsidRDefault="001B33C9" w:rsidP="001B33C9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769BF">
        <w:rPr>
          <w:rFonts w:ascii="Times New Roman" w:eastAsia="Calibri" w:hAnsi="Times New Roman"/>
          <w:sz w:val="28"/>
          <w:szCs w:val="28"/>
          <w:lang w:eastAsia="en-US"/>
        </w:rPr>
        <w:t>Участниками ВПР по каждому учебному предмету в 4-8 классах я</w:t>
      </w:r>
      <w:r w:rsidR="00360269" w:rsidRPr="007769BF">
        <w:rPr>
          <w:rFonts w:ascii="Times New Roman" w:eastAsia="Calibri" w:hAnsi="Times New Roman"/>
          <w:sz w:val="28"/>
          <w:szCs w:val="28"/>
          <w:lang w:eastAsia="en-US"/>
        </w:rPr>
        <w:t>вляются все обучающиеся всех ОО</w:t>
      </w:r>
      <w:r w:rsidR="005D2559">
        <w:rPr>
          <w:rFonts w:ascii="Times New Roman" w:eastAsia="Calibri" w:hAnsi="Times New Roman"/>
          <w:sz w:val="28"/>
          <w:szCs w:val="28"/>
          <w:lang w:val="ru-RU" w:eastAsia="en-US"/>
        </w:rPr>
        <w:t xml:space="preserve"> (с учетом положений, указанных </w:t>
      </w:r>
      <w:r w:rsidR="005D2559">
        <w:rPr>
          <w:rFonts w:ascii="Times New Roman" w:eastAsia="Calibri" w:hAnsi="Times New Roman"/>
          <w:sz w:val="28"/>
          <w:szCs w:val="28"/>
          <w:lang w:val="ru-RU" w:eastAsia="en-US"/>
        </w:rPr>
        <w:br/>
        <w:t>в пункте 2.7 настоящего Порядка)</w:t>
      </w:r>
      <w:r w:rsidR="00360269" w:rsidRPr="007769BF">
        <w:rPr>
          <w:rFonts w:ascii="Times New Roman" w:eastAsia="Calibri" w:hAnsi="Times New Roman"/>
          <w:sz w:val="28"/>
          <w:szCs w:val="28"/>
          <w:lang w:val="ru-RU" w:eastAsia="en-US"/>
        </w:rPr>
        <w:t>.</w:t>
      </w:r>
    </w:p>
    <w:p w:rsidR="00504825" w:rsidRPr="007769BF" w:rsidRDefault="001B33C9" w:rsidP="00504825">
      <w:pPr>
        <w:ind w:firstLine="708"/>
        <w:jc w:val="both"/>
        <w:rPr>
          <w:sz w:val="28"/>
          <w:szCs w:val="28"/>
        </w:rPr>
      </w:pPr>
      <w:r w:rsidRPr="007769BF">
        <w:rPr>
          <w:sz w:val="28"/>
          <w:szCs w:val="28"/>
        </w:rPr>
        <w:t xml:space="preserve">Технологию случайного выбора </w:t>
      </w:r>
      <w:r w:rsidR="004945BB" w:rsidRPr="007769BF">
        <w:rPr>
          <w:sz w:val="28"/>
          <w:szCs w:val="28"/>
        </w:rPr>
        <w:t xml:space="preserve">учебных </w:t>
      </w:r>
      <w:r w:rsidRPr="007769BF">
        <w:rPr>
          <w:sz w:val="28"/>
          <w:szCs w:val="28"/>
        </w:rPr>
        <w:t xml:space="preserve">предметов ВПР в параллелях 6 и 8 классах обеспечивает </w:t>
      </w:r>
      <w:r w:rsidR="00A552CC" w:rsidRPr="007769BF">
        <w:rPr>
          <w:sz w:val="28"/>
          <w:szCs w:val="28"/>
        </w:rPr>
        <w:t>ф</w:t>
      </w:r>
      <w:r w:rsidR="00504825" w:rsidRPr="007769BF">
        <w:rPr>
          <w:sz w:val="28"/>
          <w:szCs w:val="28"/>
        </w:rPr>
        <w:t xml:space="preserve">едеральное государственное бюджетное учреждение «Федеральный институт оценки качества образования» (ФГБУ «ФИОКО») (далее – Федеральный организатор). </w:t>
      </w:r>
    </w:p>
    <w:p w:rsidR="001B33C9" w:rsidRPr="007769BF" w:rsidRDefault="00DE6584" w:rsidP="001B33C9">
      <w:pPr>
        <w:pStyle w:val="Default"/>
        <w:numPr>
          <w:ilvl w:val="1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69BF">
        <w:rPr>
          <w:color w:val="auto"/>
          <w:sz w:val="28"/>
          <w:szCs w:val="28"/>
        </w:rPr>
        <w:t xml:space="preserve"> </w:t>
      </w:r>
      <w:r w:rsidR="001B33C9" w:rsidRPr="007769BF">
        <w:rPr>
          <w:color w:val="auto"/>
          <w:sz w:val="28"/>
          <w:szCs w:val="28"/>
        </w:rPr>
        <w:t>Д</w:t>
      </w:r>
      <w:r w:rsidR="00EB6E18" w:rsidRPr="007769BF">
        <w:rPr>
          <w:color w:val="auto"/>
          <w:sz w:val="28"/>
          <w:szCs w:val="28"/>
        </w:rPr>
        <w:t xml:space="preserve">ля обучающихся 10 классов </w:t>
      </w:r>
      <w:r w:rsidR="001B33C9" w:rsidRPr="007769BF">
        <w:rPr>
          <w:color w:val="auto"/>
          <w:sz w:val="28"/>
          <w:szCs w:val="28"/>
        </w:rPr>
        <w:t xml:space="preserve">ВПР проводится </w:t>
      </w:r>
      <w:r w:rsidR="00EB6E18" w:rsidRPr="007769BF">
        <w:rPr>
          <w:color w:val="auto"/>
          <w:sz w:val="28"/>
          <w:szCs w:val="28"/>
        </w:rPr>
        <w:t xml:space="preserve">по учебному предмету </w:t>
      </w:r>
      <w:r w:rsidR="001B33C9" w:rsidRPr="007769BF">
        <w:rPr>
          <w:color w:val="auto"/>
          <w:sz w:val="28"/>
          <w:szCs w:val="28"/>
        </w:rPr>
        <w:t xml:space="preserve">«География» в режиме апробации. </w:t>
      </w:r>
      <w:r w:rsidR="00603C9E" w:rsidRPr="007769BF">
        <w:rPr>
          <w:color w:val="auto"/>
          <w:sz w:val="28"/>
          <w:szCs w:val="28"/>
        </w:rPr>
        <w:t>Режим апробации предусматривает</w:t>
      </w:r>
      <w:r w:rsidR="001B33C9" w:rsidRPr="007769BF">
        <w:rPr>
          <w:sz w:val="28"/>
          <w:szCs w:val="28"/>
        </w:rPr>
        <w:t xml:space="preserve"> самостоятельно</w:t>
      </w:r>
      <w:r w:rsidR="00603C9E" w:rsidRPr="007769BF">
        <w:rPr>
          <w:sz w:val="28"/>
          <w:szCs w:val="28"/>
        </w:rPr>
        <w:t>е</w:t>
      </w:r>
      <w:r w:rsidR="001B33C9" w:rsidRPr="007769BF">
        <w:rPr>
          <w:sz w:val="28"/>
          <w:szCs w:val="28"/>
        </w:rPr>
        <w:t xml:space="preserve"> прин</w:t>
      </w:r>
      <w:r w:rsidR="00603C9E" w:rsidRPr="007769BF">
        <w:rPr>
          <w:sz w:val="28"/>
          <w:szCs w:val="28"/>
        </w:rPr>
        <w:t xml:space="preserve">ятие </w:t>
      </w:r>
      <w:r w:rsidR="001B33C9" w:rsidRPr="007769BF">
        <w:rPr>
          <w:sz w:val="28"/>
          <w:szCs w:val="28"/>
        </w:rPr>
        <w:t>решени</w:t>
      </w:r>
      <w:r w:rsidR="00603C9E" w:rsidRPr="007769BF">
        <w:rPr>
          <w:sz w:val="28"/>
          <w:szCs w:val="28"/>
        </w:rPr>
        <w:t>я ОО</w:t>
      </w:r>
      <w:r w:rsidR="001B33C9" w:rsidRPr="007769BF">
        <w:rPr>
          <w:sz w:val="28"/>
          <w:szCs w:val="28"/>
        </w:rPr>
        <w:t xml:space="preserve"> об участии в ВПР обучающихся 10 классов. При решении об участии в ВПР ОО обеспечивает участие не менее 30% </w:t>
      </w:r>
      <w:proofErr w:type="gramStart"/>
      <w:r w:rsidR="001B33C9" w:rsidRPr="007769BF">
        <w:rPr>
          <w:sz w:val="28"/>
          <w:szCs w:val="28"/>
        </w:rPr>
        <w:t>обучающихся</w:t>
      </w:r>
      <w:proofErr w:type="gramEnd"/>
      <w:r w:rsidR="001B33C9" w:rsidRPr="007769BF">
        <w:rPr>
          <w:sz w:val="28"/>
          <w:szCs w:val="28"/>
        </w:rPr>
        <w:t>. Выборка рассчитывается от общ</w:t>
      </w:r>
      <w:r w:rsidR="00B63248" w:rsidRPr="007769BF">
        <w:rPr>
          <w:sz w:val="28"/>
          <w:szCs w:val="28"/>
        </w:rPr>
        <w:t>его количества обучающихся 10 классов в ОО</w:t>
      </w:r>
      <w:r w:rsidR="00360269" w:rsidRPr="007769BF">
        <w:rPr>
          <w:sz w:val="28"/>
          <w:szCs w:val="28"/>
        </w:rPr>
        <w:t xml:space="preserve">. </w:t>
      </w:r>
      <w:r w:rsidR="001B33C9" w:rsidRPr="007769BF">
        <w:rPr>
          <w:sz w:val="28"/>
          <w:szCs w:val="28"/>
        </w:rPr>
        <w:t xml:space="preserve">Если количество обучающихся в классе составляет до 5 человек, то участие в ВПР принимают все обучающиеся данного класса. </w:t>
      </w:r>
    </w:p>
    <w:p w:rsidR="00EB6E18" w:rsidRPr="007769BF" w:rsidRDefault="00CD33D7" w:rsidP="00CD33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769BF">
        <w:rPr>
          <w:color w:val="auto"/>
          <w:sz w:val="28"/>
          <w:szCs w:val="28"/>
        </w:rPr>
        <w:lastRenderedPageBreak/>
        <w:t xml:space="preserve">2.6. </w:t>
      </w:r>
      <w:r w:rsidR="00B63248" w:rsidRPr="007769BF">
        <w:rPr>
          <w:color w:val="auto"/>
          <w:sz w:val="28"/>
          <w:szCs w:val="28"/>
        </w:rPr>
        <w:t>Д</w:t>
      </w:r>
      <w:r w:rsidR="00EB6E18" w:rsidRPr="007769BF">
        <w:rPr>
          <w:color w:val="auto"/>
          <w:sz w:val="28"/>
          <w:szCs w:val="28"/>
        </w:rPr>
        <w:t xml:space="preserve">ля обучающихся 11 классов </w:t>
      </w:r>
      <w:r w:rsidR="00B63248" w:rsidRPr="007769BF">
        <w:rPr>
          <w:color w:val="auto"/>
          <w:sz w:val="28"/>
          <w:szCs w:val="28"/>
        </w:rPr>
        <w:t xml:space="preserve">ВПР проводится </w:t>
      </w:r>
      <w:r w:rsidR="00EB6E18" w:rsidRPr="007769BF">
        <w:rPr>
          <w:color w:val="auto"/>
          <w:sz w:val="28"/>
          <w:szCs w:val="28"/>
        </w:rPr>
        <w:t xml:space="preserve">по каждому </w:t>
      </w:r>
      <w:r w:rsidR="008B3464">
        <w:rPr>
          <w:color w:val="auto"/>
          <w:sz w:val="28"/>
          <w:szCs w:val="28"/>
        </w:rPr>
        <w:br/>
      </w:r>
      <w:r w:rsidR="00EB6E18" w:rsidRPr="007769BF">
        <w:rPr>
          <w:color w:val="auto"/>
          <w:sz w:val="28"/>
          <w:szCs w:val="28"/>
        </w:rPr>
        <w:t>из учебных предметов: «История», «Биология», «География», «Физика</w:t>
      </w:r>
      <w:r w:rsidR="00EB6E18" w:rsidRPr="00CD33D7">
        <w:rPr>
          <w:color w:val="auto"/>
          <w:sz w:val="28"/>
          <w:szCs w:val="28"/>
        </w:rPr>
        <w:t xml:space="preserve">», «Химия», </w:t>
      </w:r>
      <w:r w:rsidR="00B63248" w:rsidRPr="00CD33D7">
        <w:rPr>
          <w:color w:val="auto"/>
          <w:sz w:val="28"/>
          <w:szCs w:val="28"/>
        </w:rPr>
        <w:t xml:space="preserve">«Иностранный язык» - </w:t>
      </w:r>
      <w:r w:rsidR="00EB6E18" w:rsidRPr="00CD33D7">
        <w:rPr>
          <w:color w:val="auto"/>
          <w:sz w:val="28"/>
          <w:szCs w:val="28"/>
        </w:rPr>
        <w:t>«Английский язык», «Немецкий язык», «Французский язык» (</w:t>
      </w:r>
      <w:r w:rsidR="00EB6E18" w:rsidRPr="007769BF">
        <w:rPr>
          <w:color w:val="auto"/>
          <w:sz w:val="28"/>
          <w:szCs w:val="28"/>
        </w:rPr>
        <w:t xml:space="preserve">по учебным предметам, которые обучающиеся </w:t>
      </w:r>
      <w:r w:rsidR="008B3464">
        <w:rPr>
          <w:color w:val="auto"/>
          <w:sz w:val="28"/>
          <w:szCs w:val="28"/>
        </w:rPr>
        <w:br/>
      </w:r>
      <w:r w:rsidR="00EB6E18" w:rsidRPr="007769BF">
        <w:rPr>
          <w:color w:val="auto"/>
          <w:sz w:val="28"/>
          <w:szCs w:val="28"/>
        </w:rPr>
        <w:t>не выбирают при прохождении государственной итоговой аттестации в форме единого государственного экзамена, государственного выпускного экзамена).</w:t>
      </w:r>
      <w:r w:rsidR="00B63248" w:rsidRPr="007769BF">
        <w:rPr>
          <w:color w:val="auto"/>
          <w:sz w:val="28"/>
          <w:szCs w:val="28"/>
        </w:rPr>
        <w:t xml:space="preserve"> По иностранному языку </w:t>
      </w:r>
      <w:proofErr w:type="gramStart"/>
      <w:r w:rsidR="00B63248" w:rsidRPr="007769BF">
        <w:rPr>
          <w:color w:val="auto"/>
          <w:sz w:val="28"/>
          <w:szCs w:val="28"/>
        </w:rPr>
        <w:t>обучающиеся</w:t>
      </w:r>
      <w:proofErr w:type="gramEnd"/>
      <w:r w:rsidR="00B63248" w:rsidRPr="007769BF">
        <w:rPr>
          <w:color w:val="auto"/>
          <w:sz w:val="28"/>
          <w:szCs w:val="28"/>
        </w:rPr>
        <w:t xml:space="preserve"> выполняют проверочную работу по основному/первому изучаемому языку.</w:t>
      </w:r>
    </w:p>
    <w:p w:rsidR="00360269" w:rsidRPr="007769BF" w:rsidRDefault="00B63248" w:rsidP="00CD33D7">
      <w:pPr>
        <w:pStyle w:val="ab"/>
        <w:numPr>
          <w:ilvl w:val="1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9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0269" w:rsidRPr="007769BF">
        <w:rPr>
          <w:rFonts w:ascii="Times New Roman" w:hAnsi="Times New Roman"/>
          <w:sz w:val="28"/>
          <w:szCs w:val="28"/>
          <w:lang w:val="ru-RU"/>
        </w:rPr>
        <w:t xml:space="preserve">Обучающиеся, являющиеся лицами с ограниченными возможностями здоровья, детьми-инвалидами, инвалидами, </w:t>
      </w:r>
      <w:r w:rsidR="00360269" w:rsidRPr="005D2559">
        <w:rPr>
          <w:rFonts w:ascii="Times New Roman" w:hAnsi="Times New Roman"/>
          <w:sz w:val="28"/>
          <w:szCs w:val="28"/>
          <w:lang w:val="ru-RU"/>
        </w:rPr>
        <w:t xml:space="preserve">осваивающие </w:t>
      </w:r>
      <w:r w:rsidR="008B3464">
        <w:rPr>
          <w:rFonts w:ascii="Times New Roman" w:hAnsi="Times New Roman"/>
          <w:sz w:val="28"/>
          <w:szCs w:val="28"/>
          <w:lang w:val="ru-RU"/>
        </w:rPr>
        <w:t xml:space="preserve">основные </w:t>
      </w:r>
      <w:r w:rsidR="00360269" w:rsidRPr="005D2559">
        <w:rPr>
          <w:rFonts w:ascii="Times New Roman" w:hAnsi="Times New Roman"/>
          <w:sz w:val="28"/>
          <w:szCs w:val="28"/>
          <w:lang w:val="ru-RU"/>
        </w:rPr>
        <w:t>общеобразовательные программы</w:t>
      </w:r>
      <w:r w:rsidR="005D2559">
        <w:rPr>
          <w:rFonts w:ascii="Times New Roman" w:hAnsi="Times New Roman"/>
          <w:sz w:val="28"/>
          <w:szCs w:val="28"/>
          <w:lang w:val="ru-RU"/>
        </w:rPr>
        <w:t xml:space="preserve"> и адаптированные общеобразовательные программы</w:t>
      </w:r>
      <w:r w:rsidR="00360269" w:rsidRPr="005D2559">
        <w:rPr>
          <w:rFonts w:ascii="Times New Roman" w:hAnsi="Times New Roman"/>
          <w:sz w:val="28"/>
          <w:szCs w:val="28"/>
          <w:lang w:val="ru-RU"/>
        </w:rPr>
        <w:t>,</w:t>
      </w:r>
      <w:r w:rsidR="00360269" w:rsidRPr="007769BF">
        <w:rPr>
          <w:rFonts w:ascii="Times New Roman" w:hAnsi="Times New Roman"/>
          <w:sz w:val="28"/>
          <w:szCs w:val="28"/>
          <w:lang w:val="ru-RU"/>
        </w:rPr>
        <w:t xml:space="preserve"> принимают участие в ВПР по собственному желанию. </w:t>
      </w:r>
    </w:p>
    <w:p w:rsidR="00EB6E18" w:rsidRPr="007769BF" w:rsidRDefault="00360269" w:rsidP="00CD33D7">
      <w:pPr>
        <w:pStyle w:val="ab"/>
        <w:numPr>
          <w:ilvl w:val="1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9B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6E18" w:rsidRPr="007769BF">
        <w:rPr>
          <w:rFonts w:ascii="Times New Roman" w:hAnsi="Times New Roman"/>
          <w:sz w:val="28"/>
          <w:szCs w:val="28"/>
        </w:rPr>
        <w:t>При проведении ВПР предоставляется возможность выполнения участниками работ в компьютерной форме:</w:t>
      </w:r>
    </w:p>
    <w:p w:rsidR="00EB6E18" w:rsidRPr="007769BF" w:rsidRDefault="00EB6E18" w:rsidP="00B63248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9BF">
        <w:rPr>
          <w:rFonts w:ascii="Times New Roman" w:hAnsi="Times New Roman"/>
          <w:sz w:val="28"/>
          <w:szCs w:val="28"/>
        </w:rPr>
        <w:t xml:space="preserve">в 5 классах по </w:t>
      </w:r>
      <w:r w:rsidR="00603C9E" w:rsidRPr="007769BF">
        <w:rPr>
          <w:rFonts w:ascii="Times New Roman" w:hAnsi="Times New Roman"/>
          <w:sz w:val="28"/>
          <w:szCs w:val="28"/>
          <w:lang w:val="ru-RU"/>
        </w:rPr>
        <w:t xml:space="preserve">учебным </w:t>
      </w:r>
      <w:r w:rsidRPr="007769BF">
        <w:rPr>
          <w:rFonts w:ascii="Times New Roman" w:hAnsi="Times New Roman"/>
          <w:sz w:val="28"/>
          <w:szCs w:val="28"/>
        </w:rPr>
        <w:t>предметам «История», «Биология»:</w:t>
      </w:r>
    </w:p>
    <w:p w:rsidR="00EB6E18" w:rsidRPr="007769BF" w:rsidRDefault="00EB6E18" w:rsidP="00B63248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9BF">
        <w:rPr>
          <w:rFonts w:ascii="Times New Roman" w:hAnsi="Times New Roman"/>
          <w:sz w:val="28"/>
          <w:szCs w:val="28"/>
        </w:rPr>
        <w:t xml:space="preserve">в 6, 7, 8 классах по </w:t>
      </w:r>
      <w:r w:rsidR="00603C9E" w:rsidRPr="007769BF">
        <w:rPr>
          <w:rFonts w:ascii="Times New Roman" w:hAnsi="Times New Roman"/>
          <w:sz w:val="28"/>
          <w:szCs w:val="28"/>
          <w:lang w:val="ru-RU"/>
        </w:rPr>
        <w:t xml:space="preserve">учебным </w:t>
      </w:r>
      <w:r w:rsidRPr="007769BF">
        <w:rPr>
          <w:rFonts w:ascii="Times New Roman" w:hAnsi="Times New Roman"/>
          <w:sz w:val="28"/>
          <w:szCs w:val="28"/>
        </w:rPr>
        <w:t>предметам «История», «Биология», «География», «Обществознание».</w:t>
      </w:r>
    </w:p>
    <w:p w:rsidR="00E94F6E" w:rsidRDefault="00EB6E18" w:rsidP="00B63248">
      <w:pPr>
        <w:ind w:firstLine="709"/>
        <w:jc w:val="both"/>
        <w:rPr>
          <w:sz w:val="28"/>
          <w:szCs w:val="28"/>
        </w:rPr>
      </w:pPr>
      <w:r w:rsidRPr="007769BF">
        <w:rPr>
          <w:sz w:val="28"/>
          <w:szCs w:val="28"/>
        </w:rPr>
        <w:t xml:space="preserve">Для проведения ВПР в 5-8 классах по </w:t>
      </w:r>
      <w:r w:rsidR="00603C9E" w:rsidRPr="007769BF">
        <w:rPr>
          <w:sz w:val="28"/>
          <w:szCs w:val="28"/>
        </w:rPr>
        <w:t xml:space="preserve">учебным </w:t>
      </w:r>
      <w:r w:rsidRPr="007769BF">
        <w:rPr>
          <w:sz w:val="28"/>
          <w:szCs w:val="28"/>
        </w:rPr>
        <w:t xml:space="preserve">предметам «История», «Биология», «География», «Обществознание» в каждой параллели по каждому </w:t>
      </w:r>
      <w:r w:rsidR="00603C9E" w:rsidRPr="007769BF">
        <w:rPr>
          <w:sz w:val="28"/>
          <w:szCs w:val="28"/>
        </w:rPr>
        <w:t xml:space="preserve">учебному </w:t>
      </w:r>
      <w:r w:rsidRPr="007769BF">
        <w:rPr>
          <w:sz w:val="28"/>
          <w:szCs w:val="28"/>
        </w:rPr>
        <w:t xml:space="preserve">предмету выбирается только одна форма проведения (для всей параллели по выбранному </w:t>
      </w:r>
      <w:r w:rsidR="00603C9E" w:rsidRPr="007769BF">
        <w:rPr>
          <w:sz w:val="28"/>
          <w:szCs w:val="28"/>
        </w:rPr>
        <w:t xml:space="preserve">учебному </w:t>
      </w:r>
      <w:r w:rsidRPr="007769BF">
        <w:rPr>
          <w:sz w:val="28"/>
          <w:szCs w:val="28"/>
        </w:rPr>
        <w:t xml:space="preserve">предмету) - традиционная или компьютерная. </w:t>
      </w:r>
      <w:r w:rsidR="00E94F6E" w:rsidRPr="007769BF">
        <w:rPr>
          <w:sz w:val="28"/>
          <w:szCs w:val="28"/>
        </w:rPr>
        <w:t xml:space="preserve">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дней. </w:t>
      </w:r>
    </w:p>
    <w:p w:rsidR="00EB6E18" w:rsidRPr="007769BF" w:rsidRDefault="00EB6E18" w:rsidP="00CD33D7">
      <w:pPr>
        <w:pStyle w:val="ab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9BF">
        <w:rPr>
          <w:rFonts w:ascii="Times New Roman" w:hAnsi="Times New Roman"/>
          <w:sz w:val="28"/>
          <w:szCs w:val="28"/>
          <w:lang w:val="ru-RU"/>
        </w:rPr>
        <w:t xml:space="preserve">Для распределения </w:t>
      </w:r>
      <w:r w:rsidR="00EE6602" w:rsidRPr="007769BF">
        <w:rPr>
          <w:rFonts w:ascii="Times New Roman" w:hAnsi="Times New Roman"/>
          <w:sz w:val="28"/>
          <w:szCs w:val="28"/>
          <w:lang w:val="ru-RU"/>
        </w:rPr>
        <w:t xml:space="preserve">учебных </w:t>
      </w:r>
      <w:r w:rsidRPr="007769BF">
        <w:rPr>
          <w:rFonts w:ascii="Times New Roman" w:hAnsi="Times New Roman"/>
          <w:sz w:val="28"/>
          <w:szCs w:val="28"/>
          <w:lang w:val="ru-RU"/>
        </w:rPr>
        <w:t xml:space="preserve">предметов по классам в параллелях </w:t>
      </w:r>
      <w:r w:rsidR="00EE6602" w:rsidRPr="007769BF">
        <w:rPr>
          <w:rFonts w:ascii="Times New Roman" w:hAnsi="Times New Roman"/>
          <w:sz w:val="28"/>
          <w:szCs w:val="28"/>
          <w:lang w:val="ru-RU"/>
        </w:rPr>
        <w:br/>
      </w:r>
      <w:r w:rsidRPr="007769BF">
        <w:rPr>
          <w:rFonts w:ascii="Times New Roman" w:hAnsi="Times New Roman"/>
          <w:sz w:val="28"/>
          <w:szCs w:val="28"/>
          <w:lang w:val="ru-RU"/>
        </w:rPr>
        <w:t xml:space="preserve">6 и 8 классов для проведения ВПР по двум </w:t>
      </w:r>
      <w:r w:rsidR="00603C9E" w:rsidRPr="007769BF">
        <w:rPr>
          <w:rFonts w:ascii="Times New Roman" w:hAnsi="Times New Roman"/>
          <w:sz w:val="28"/>
          <w:szCs w:val="28"/>
          <w:lang w:val="ru-RU"/>
        </w:rPr>
        <w:t xml:space="preserve">учебным </w:t>
      </w:r>
      <w:r w:rsidRPr="007769BF">
        <w:rPr>
          <w:rFonts w:ascii="Times New Roman" w:hAnsi="Times New Roman"/>
          <w:sz w:val="28"/>
          <w:szCs w:val="28"/>
          <w:lang w:val="ru-RU"/>
        </w:rPr>
        <w:t>предметам на основе случайного выбора в каждой ОО через личные кабинеты в ФИС ОКО собирается информация:</w:t>
      </w:r>
    </w:p>
    <w:p w:rsidR="00EB6E18" w:rsidRPr="007769BF" w:rsidRDefault="00EB6E18" w:rsidP="00EB6E18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769BF">
        <w:rPr>
          <w:rFonts w:ascii="Times New Roman" w:hAnsi="Times New Roman"/>
          <w:sz w:val="28"/>
          <w:szCs w:val="28"/>
          <w:lang w:val="ru-RU"/>
        </w:rPr>
        <w:t>количество классов в параллели;</w:t>
      </w:r>
    </w:p>
    <w:p w:rsidR="00EB6E18" w:rsidRPr="007769BF" w:rsidRDefault="00EE6602" w:rsidP="00EB6E18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769BF">
        <w:rPr>
          <w:rFonts w:ascii="Times New Roman" w:hAnsi="Times New Roman"/>
          <w:sz w:val="28"/>
          <w:szCs w:val="28"/>
          <w:lang w:val="ru-RU"/>
        </w:rPr>
        <w:t>литеры</w:t>
      </w:r>
      <w:r w:rsidR="00EB6E18" w:rsidRPr="007769BF">
        <w:rPr>
          <w:rFonts w:ascii="Times New Roman" w:hAnsi="Times New Roman"/>
          <w:sz w:val="28"/>
          <w:szCs w:val="28"/>
          <w:lang w:val="ru-RU"/>
        </w:rPr>
        <w:t xml:space="preserve"> класс</w:t>
      </w:r>
      <w:r w:rsidRPr="007769BF">
        <w:rPr>
          <w:rFonts w:ascii="Times New Roman" w:hAnsi="Times New Roman"/>
          <w:sz w:val="28"/>
          <w:szCs w:val="28"/>
          <w:lang w:val="ru-RU"/>
        </w:rPr>
        <w:t>ов</w:t>
      </w:r>
      <w:r w:rsidR="00EB6E18" w:rsidRPr="007769BF">
        <w:rPr>
          <w:rFonts w:ascii="Times New Roman" w:hAnsi="Times New Roman"/>
          <w:sz w:val="28"/>
          <w:szCs w:val="28"/>
          <w:lang w:val="ru-RU"/>
        </w:rPr>
        <w:t>;</w:t>
      </w:r>
    </w:p>
    <w:p w:rsidR="00EB6E18" w:rsidRPr="007769BF" w:rsidRDefault="00EB6E18" w:rsidP="00EB6E18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769BF">
        <w:rPr>
          <w:rFonts w:ascii="Times New Roman" w:hAnsi="Times New Roman"/>
          <w:sz w:val="28"/>
          <w:szCs w:val="28"/>
          <w:lang w:val="ru-RU"/>
        </w:rPr>
        <w:t>неделя, на которой планируется проведение ВПР по каждому из предметов на основе случайного выбора.</w:t>
      </w:r>
    </w:p>
    <w:p w:rsidR="00514521" w:rsidRPr="007769BF" w:rsidRDefault="00514521" w:rsidP="00CD33D7">
      <w:pPr>
        <w:pStyle w:val="ab"/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9BF">
        <w:rPr>
          <w:rFonts w:ascii="Times New Roman" w:hAnsi="Times New Roman"/>
          <w:sz w:val="28"/>
          <w:szCs w:val="28"/>
        </w:rPr>
        <w:t xml:space="preserve">Для проведения ВПР в ОО привлекаются лица, назначенные локальным актом ОО в качестве: </w:t>
      </w:r>
    </w:p>
    <w:p w:rsidR="00514521" w:rsidRPr="007769BF" w:rsidRDefault="00514521" w:rsidP="00514521">
      <w:pPr>
        <w:ind w:firstLine="709"/>
        <w:jc w:val="both"/>
        <w:rPr>
          <w:sz w:val="28"/>
          <w:szCs w:val="28"/>
        </w:rPr>
      </w:pPr>
      <w:r w:rsidRPr="007769BF">
        <w:rPr>
          <w:sz w:val="28"/>
          <w:szCs w:val="28"/>
        </w:rPr>
        <w:t xml:space="preserve">ответственного организатора </w:t>
      </w:r>
      <w:r w:rsidR="00F22686">
        <w:rPr>
          <w:sz w:val="28"/>
          <w:szCs w:val="28"/>
        </w:rPr>
        <w:t>–</w:t>
      </w:r>
      <w:r w:rsidRPr="007769BF">
        <w:rPr>
          <w:sz w:val="28"/>
          <w:szCs w:val="28"/>
        </w:rPr>
        <w:t xml:space="preserve"> 1</w:t>
      </w:r>
      <w:r w:rsidR="00F22686">
        <w:rPr>
          <w:sz w:val="28"/>
          <w:szCs w:val="28"/>
        </w:rPr>
        <w:t xml:space="preserve"> </w:t>
      </w:r>
      <w:r w:rsidRPr="007769BF">
        <w:rPr>
          <w:sz w:val="28"/>
          <w:szCs w:val="28"/>
        </w:rPr>
        <w:t>человек;</w:t>
      </w:r>
    </w:p>
    <w:p w:rsidR="00514521" w:rsidRPr="007769BF" w:rsidRDefault="00514521" w:rsidP="00514521">
      <w:pPr>
        <w:ind w:firstLine="709"/>
        <w:jc w:val="both"/>
        <w:rPr>
          <w:sz w:val="28"/>
          <w:szCs w:val="28"/>
        </w:rPr>
      </w:pPr>
      <w:r w:rsidRPr="007769BF">
        <w:rPr>
          <w:sz w:val="28"/>
          <w:szCs w:val="28"/>
        </w:rPr>
        <w:t>организатора в аудитории из расчета 2 человека на 1 аудиторию проведения ВПР (при наличии кадровой возможности ОО);</w:t>
      </w:r>
    </w:p>
    <w:p w:rsidR="00514521" w:rsidRPr="007769BF" w:rsidRDefault="00514521" w:rsidP="00514521">
      <w:pPr>
        <w:ind w:firstLine="709"/>
        <w:jc w:val="both"/>
        <w:rPr>
          <w:sz w:val="28"/>
          <w:szCs w:val="28"/>
        </w:rPr>
      </w:pPr>
      <w:r w:rsidRPr="007769BF">
        <w:rPr>
          <w:sz w:val="28"/>
          <w:szCs w:val="28"/>
        </w:rPr>
        <w:t xml:space="preserve">технического специалиста </w:t>
      </w:r>
      <w:r w:rsidR="008B2E6F" w:rsidRPr="007769BF">
        <w:rPr>
          <w:sz w:val="28"/>
          <w:szCs w:val="28"/>
        </w:rPr>
        <w:t>–</w:t>
      </w:r>
      <w:r w:rsidRPr="007769BF">
        <w:rPr>
          <w:sz w:val="28"/>
          <w:szCs w:val="28"/>
        </w:rPr>
        <w:t xml:space="preserve"> 1</w:t>
      </w:r>
      <w:r w:rsidR="008B2E6F" w:rsidRPr="007769BF">
        <w:rPr>
          <w:sz w:val="28"/>
          <w:szCs w:val="28"/>
        </w:rPr>
        <w:t xml:space="preserve"> </w:t>
      </w:r>
      <w:r w:rsidRPr="007769BF">
        <w:rPr>
          <w:sz w:val="28"/>
          <w:szCs w:val="28"/>
        </w:rPr>
        <w:t>человек</w:t>
      </w:r>
      <w:r w:rsidR="00924B9D" w:rsidRPr="007769BF">
        <w:rPr>
          <w:sz w:val="28"/>
          <w:szCs w:val="28"/>
        </w:rPr>
        <w:t xml:space="preserve">. </w:t>
      </w:r>
    </w:p>
    <w:p w:rsidR="00514521" w:rsidRPr="007769BF" w:rsidRDefault="00514521" w:rsidP="00514521">
      <w:pPr>
        <w:tabs>
          <w:tab w:val="left" w:pos="567"/>
          <w:tab w:val="left" w:pos="1266"/>
        </w:tabs>
        <w:ind w:firstLine="709"/>
        <w:jc w:val="both"/>
        <w:rPr>
          <w:sz w:val="28"/>
          <w:szCs w:val="28"/>
        </w:rPr>
      </w:pPr>
      <w:r w:rsidRPr="007769BF">
        <w:rPr>
          <w:sz w:val="28"/>
          <w:szCs w:val="28"/>
        </w:rPr>
        <w:t xml:space="preserve">Все категории специалистов, привлекаемых к проведению ВПР, принимают участие в </w:t>
      </w:r>
      <w:proofErr w:type="spellStart"/>
      <w:r w:rsidRPr="007769BF">
        <w:rPr>
          <w:sz w:val="28"/>
          <w:szCs w:val="28"/>
        </w:rPr>
        <w:t>вебинарах</w:t>
      </w:r>
      <w:proofErr w:type="spellEnd"/>
      <w:r w:rsidRPr="007769BF">
        <w:rPr>
          <w:sz w:val="28"/>
          <w:szCs w:val="28"/>
        </w:rPr>
        <w:t>, организованных АУ «Институт развития образования».</w:t>
      </w:r>
    </w:p>
    <w:p w:rsidR="00393B2B" w:rsidRPr="007769BF" w:rsidRDefault="00393B2B" w:rsidP="00393B2B">
      <w:pPr>
        <w:pStyle w:val="ab"/>
        <w:widowControl w:val="0"/>
        <w:numPr>
          <w:ilvl w:val="1"/>
          <w:numId w:val="4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9BF">
        <w:rPr>
          <w:rFonts w:ascii="Times New Roman" w:hAnsi="Times New Roman"/>
          <w:sz w:val="28"/>
          <w:szCs w:val="28"/>
          <w:lang w:val="ru-RU"/>
        </w:rPr>
        <w:t xml:space="preserve">При проведении ВПР в аудитории </w:t>
      </w:r>
      <w:r w:rsidRPr="007769BF">
        <w:rPr>
          <w:rFonts w:ascii="Times New Roman" w:hAnsi="Times New Roman"/>
          <w:sz w:val="28"/>
          <w:szCs w:val="28"/>
        </w:rPr>
        <w:t xml:space="preserve">рекомендуется рассадка по одному участнику за партой и проведение работы не менее чем двумя </w:t>
      </w:r>
      <w:r w:rsidRPr="007769BF">
        <w:rPr>
          <w:rFonts w:ascii="Times New Roman" w:hAnsi="Times New Roman"/>
          <w:sz w:val="28"/>
          <w:szCs w:val="28"/>
        </w:rPr>
        <w:lastRenderedPageBreak/>
        <w:t xml:space="preserve">организаторами в классе. Окончательное решение по рассадке и количеству организаторов принимает ОО с учетом кадровых, технических и ресурсных возможностей. </w:t>
      </w:r>
    </w:p>
    <w:p w:rsidR="00393B2B" w:rsidRPr="007769BF" w:rsidRDefault="00393B2B" w:rsidP="00393B2B">
      <w:pPr>
        <w:pStyle w:val="ab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9BF">
        <w:rPr>
          <w:rFonts w:ascii="Times New Roman" w:hAnsi="Times New Roman"/>
          <w:sz w:val="28"/>
          <w:szCs w:val="28"/>
        </w:rPr>
        <w:t>ОО обеспечивают порядок и дисциплину в классах при проведении ВПР</w:t>
      </w:r>
      <w:r w:rsidRPr="007769BF">
        <w:rPr>
          <w:rFonts w:ascii="Times New Roman" w:hAnsi="Times New Roman"/>
          <w:sz w:val="28"/>
          <w:szCs w:val="28"/>
          <w:lang w:val="ru-RU"/>
        </w:rPr>
        <w:t>.</w:t>
      </w:r>
    </w:p>
    <w:p w:rsidR="00D27FC4" w:rsidRPr="007769BF" w:rsidRDefault="00D27FC4" w:rsidP="00D27FC4">
      <w:pPr>
        <w:pStyle w:val="ab"/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9BF">
        <w:rPr>
          <w:rFonts w:ascii="Times New Roman" w:hAnsi="Times New Roman"/>
          <w:sz w:val="28"/>
          <w:szCs w:val="28"/>
          <w:lang w:val="ru-RU"/>
        </w:rPr>
        <w:t xml:space="preserve">Временной регламент </w:t>
      </w:r>
      <w:r w:rsidR="00393B2B" w:rsidRPr="007769BF">
        <w:rPr>
          <w:rFonts w:ascii="Times New Roman" w:hAnsi="Times New Roman"/>
          <w:sz w:val="28"/>
          <w:szCs w:val="28"/>
          <w:lang w:val="ru-RU"/>
        </w:rPr>
        <w:t xml:space="preserve">выполнения </w:t>
      </w:r>
      <w:r w:rsidRPr="007769BF">
        <w:rPr>
          <w:rFonts w:ascii="Times New Roman" w:hAnsi="Times New Roman"/>
          <w:sz w:val="28"/>
          <w:szCs w:val="28"/>
          <w:lang w:val="ru-RU"/>
        </w:rPr>
        <w:t xml:space="preserve">проверочных работ и формат печати </w:t>
      </w:r>
      <w:r w:rsidR="00393B2B" w:rsidRPr="007769BF">
        <w:rPr>
          <w:rFonts w:ascii="Times New Roman" w:hAnsi="Times New Roman"/>
          <w:sz w:val="28"/>
          <w:szCs w:val="28"/>
          <w:lang w:val="ru-RU"/>
        </w:rPr>
        <w:t xml:space="preserve">вариантов </w:t>
      </w:r>
      <w:r w:rsidRPr="007769BF">
        <w:rPr>
          <w:rFonts w:ascii="Times New Roman" w:hAnsi="Times New Roman"/>
          <w:sz w:val="28"/>
          <w:szCs w:val="28"/>
          <w:lang w:val="ru-RU"/>
        </w:rPr>
        <w:t xml:space="preserve">ВПР указаны в приложении </w:t>
      </w:r>
      <w:r w:rsidR="0072361E" w:rsidRPr="007769BF">
        <w:rPr>
          <w:rFonts w:ascii="Times New Roman" w:hAnsi="Times New Roman"/>
          <w:sz w:val="28"/>
          <w:szCs w:val="28"/>
          <w:lang w:val="ru-RU"/>
        </w:rPr>
        <w:t>1</w:t>
      </w:r>
      <w:r w:rsidRPr="007769BF">
        <w:rPr>
          <w:rFonts w:ascii="Times New Roman" w:hAnsi="Times New Roman"/>
          <w:sz w:val="28"/>
          <w:szCs w:val="28"/>
          <w:lang w:val="ru-RU"/>
        </w:rPr>
        <w:t xml:space="preserve"> к Порядку. </w:t>
      </w:r>
    </w:p>
    <w:p w:rsidR="00D27FC4" w:rsidRPr="007769BF" w:rsidRDefault="00D27FC4" w:rsidP="00D27FC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9BF">
        <w:rPr>
          <w:rFonts w:ascii="Times New Roman" w:hAnsi="Times New Roman"/>
          <w:sz w:val="28"/>
          <w:szCs w:val="28"/>
          <w:lang w:val="ru-RU"/>
        </w:rPr>
        <w:t xml:space="preserve">Этапы проведения ВПР осуществляются в соответствии со сроками, установленными графиком проведения ВПР (приложение </w:t>
      </w:r>
      <w:r w:rsidR="0072361E" w:rsidRPr="007769BF">
        <w:rPr>
          <w:rFonts w:ascii="Times New Roman" w:hAnsi="Times New Roman"/>
          <w:sz w:val="28"/>
          <w:szCs w:val="28"/>
          <w:lang w:val="ru-RU"/>
        </w:rPr>
        <w:t>2</w:t>
      </w:r>
      <w:r w:rsidRPr="007769BF">
        <w:rPr>
          <w:rFonts w:ascii="Times New Roman" w:hAnsi="Times New Roman"/>
          <w:sz w:val="28"/>
          <w:szCs w:val="28"/>
          <w:lang w:val="ru-RU"/>
        </w:rPr>
        <w:t xml:space="preserve"> к Порядку).</w:t>
      </w:r>
    </w:p>
    <w:p w:rsidR="00D27FC4" w:rsidRPr="007769BF" w:rsidRDefault="00924B9D" w:rsidP="00924B9D">
      <w:pPr>
        <w:pStyle w:val="ab"/>
        <w:numPr>
          <w:ilvl w:val="1"/>
          <w:numId w:val="40"/>
        </w:numPr>
        <w:spacing w:after="0" w:line="240" w:lineRule="auto"/>
        <w:ind w:left="0" w:firstLine="709"/>
        <w:jc w:val="both"/>
        <w:rPr>
          <w:rStyle w:val="212pt"/>
          <w:color w:val="auto"/>
          <w:sz w:val="28"/>
          <w:szCs w:val="28"/>
          <w:lang w:val="x-none" w:eastAsia="x-none" w:bidi="ar-SA"/>
        </w:rPr>
      </w:pPr>
      <w:r w:rsidRPr="007769BF">
        <w:rPr>
          <w:rFonts w:ascii="Times New Roman" w:hAnsi="Times New Roman"/>
          <w:sz w:val="28"/>
          <w:szCs w:val="28"/>
        </w:rPr>
        <w:t xml:space="preserve">Проверка работ </w:t>
      </w:r>
      <w:proofErr w:type="spellStart"/>
      <w:r w:rsidRPr="007769BF">
        <w:rPr>
          <w:rFonts w:ascii="Times New Roman" w:hAnsi="Times New Roman"/>
          <w:sz w:val="28"/>
          <w:szCs w:val="28"/>
        </w:rPr>
        <w:t>осуществля</w:t>
      </w:r>
      <w:r w:rsidRPr="007769BF">
        <w:rPr>
          <w:rFonts w:ascii="Times New Roman" w:hAnsi="Times New Roman"/>
          <w:sz w:val="28"/>
          <w:szCs w:val="28"/>
          <w:lang w:val="ru-RU"/>
        </w:rPr>
        <w:t>е</w:t>
      </w:r>
      <w:r w:rsidRPr="007769BF">
        <w:rPr>
          <w:rFonts w:ascii="Times New Roman" w:hAnsi="Times New Roman"/>
          <w:sz w:val="28"/>
          <w:szCs w:val="28"/>
        </w:rPr>
        <w:t>тся</w:t>
      </w:r>
      <w:proofErr w:type="spellEnd"/>
      <w:r w:rsidRPr="007769BF">
        <w:rPr>
          <w:rFonts w:ascii="Times New Roman" w:hAnsi="Times New Roman"/>
          <w:sz w:val="28"/>
          <w:szCs w:val="28"/>
        </w:rPr>
        <w:t xml:space="preserve"> на базе </w:t>
      </w:r>
      <w:r w:rsidR="00D27FC4" w:rsidRPr="007769BF">
        <w:rPr>
          <w:rFonts w:ascii="Times New Roman" w:hAnsi="Times New Roman"/>
          <w:sz w:val="28"/>
          <w:szCs w:val="28"/>
          <w:lang w:val="ru-RU"/>
        </w:rPr>
        <w:t>ОО комиссией по проверке работ, сформированной из педагогов ОО</w:t>
      </w:r>
      <w:r w:rsidRPr="007769BF">
        <w:rPr>
          <w:rFonts w:ascii="Times New Roman" w:hAnsi="Times New Roman"/>
          <w:sz w:val="28"/>
          <w:szCs w:val="28"/>
        </w:rPr>
        <w:t>.</w:t>
      </w:r>
      <w:r w:rsidRPr="007769BF">
        <w:rPr>
          <w:rStyle w:val="212pt"/>
          <w:rFonts w:eastAsia="Calibri"/>
          <w:color w:val="auto"/>
          <w:sz w:val="28"/>
          <w:szCs w:val="28"/>
        </w:rPr>
        <w:t xml:space="preserve"> </w:t>
      </w:r>
    </w:p>
    <w:p w:rsidR="00924B9D" w:rsidRPr="007769BF" w:rsidRDefault="00D27FC4" w:rsidP="00D27FC4">
      <w:pPr>
        <w:pStyle w:val="ab"/>
        <w:spacing w:after="0" w:line="240" w:lineRule="auto"/>
        <w:ind w:left="0" w:firstLine="709"/>
        <w:jc w:val="both"/>
        <w:rPr>
          <w:rStyle w:val="212pt"/>
          <w:color w:val="auto"/>
          <w:sz w:val="28"/>
          <w:szCs w:val="28"/>
          <w:lang w:val="x-none" w:eastAsia="x-none" w:bidi="ar-SA"/>
        </w:rPr>
      </w:pPr>
      <w:r w:rsidRPr="007769BF">
        <w:rPr>
          <w:rStyle w:val="212pt"/>
          <w:rFonts w:eastAsia="Calibri"/>
          <w:color w:val="auto"/>
          <w:sz w:val="28"/>
          <w:szCs w:val="28"/>
        </w:rPr>
        <w:t xml:space="preserve">К </w:t>
      </w:r>
      <w:r w:rsidR="00924B9D" w:rsidRPr="007769BF">
        <w:rPr>
          <w:rStyle w:val="212pt"/>
          <w:rFonts w:eastAsia="Calibri"/>
          <w:color w:val="auto"/>
          <w:sz w:val="28"/>
          <w:szCs w:val="28"/>
        </w:rPr>
        <w:t xml:space="preserve">проверке </w:t>
      </w:r>
      <w:r w:rsidRPr="007769BF">
        <w:rPr>
          <w:rStyle w:val="212pt"/>
          <w:rFonts w:eastAsia="Calibri"/>
          <w:color w:val="auto"/>
          <w:sz w:val="28"/>
          <w:szCs w:val="28"/>
        </w:rPr>
        <w:t>работ обучающихся конкретного учебного класса</w:t>
      </w:r>
      <w:r w:rsidR="00924B9D" w:rsidRPr="007769BF">
        <w:rPr>
          <w:rStyle w:val="212pt"/>
          <w:rFonts w:eastAsia="Calibri"/>
          <w:color w:val="auto"/>
          <w:sz w:val="28"/>
          <w:szCs w:val="28"/>
        </w:rPr>
        <w:t xml:space="preserve"> не </w:t>
      </w:r>
      <w:r w:rsidRPr="007769BF">
        <w:rPr>
          <w:rStyle w:val="212pt"/>
          <w:rFonts w:eastAsia="Calibri"/>
          <w:color w:val="auto"/>
          <w:sz w:val="28"/>
          <w:szCs w:val="28"/>
        </w:rPr>
        <w:t xml:space="preserve">допускаются </w:t>
      </w:r>
      <w:r w:rsidR="00393B2B" w:rsidRPr="007769BF">
        <w:rPr>
          <w:rFonts w:ascii="Times New Roman" w:hAnsi="Times New Roman"/>
          <w:sz w:val="28"/>
          <w:szCs w:val="28"/>
        </w:rPr>
        <w:t>преподавател</w:t>
      </w:r>
      <w:r w:rsidR="00393B2B" w:rsidRPr="007769BF">
        <w:rPr>
          <w:rFonts w:ascii="Times New Roman" w:hAnsi="Times New Roman"/>
          <w:sz w:val="28"/>
          <w:szCs w:val="28"/>
          <w:lang w:val="ru-RU"/>
        </w:rPr>
        <w:t>и</w:t>
      </w:r>
      <w:r w:rsidR="00393B2B" w:rsidRPr="007769BF">
        <w:rPr>
          <w:rFonts w:ascii="Times New Roman" w:hAnsi="Times New Roman"/>
          <w:sz w:val="28"/>
          <w:szCs w:val="28"/>
        </w:rPr>
        <w:t xml:space="preserve"> по соответствующему учебному предмету</w:t>
      </w:r>
      <w:r w:rsidR="00393B2B" w:rsidRPr="007769B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93B2B" w:rsidRPr="007769BF">
        <w:rPr>
          <w:rFonts w:ascii="Times New Roman" w:hAnsi="Times New Roman"/>
          <w:sz w:val="28"/>
          <w:szCs w:val="28"/>
        </w:rPr>
        <w:t>обучающи</w:t>
      </w:r>
      <w:r w:rsidR="00393B2B" w:rsidRPr="007769BF">
        <w:rPr>
          <w:rFonts w:ascii="Times New Roman" w:hAnsi="Times New Roman"/>
          <w:sz w:val="28"/>
          <w:szCs w:val="28"/>
          <w:lang w:val="ru-RU"/>
        </w:rPr>
        <w:t>е</w:t>
      </w:r>
      <w:r w:rsidR="00393B2B" w:rsidRPr="007769BF">
        <w:rPr>
          <w:rFonts w:ascii="Times New Roman" w:hAnsi="Times New Roman"/>
          <w:sz w:val="28"/>
          <w:szCs w:val="28"/>
        </w:rPr>
        <w:t xml:space="preserve"> участников ВПР</w:t>
      </w:r>
      <w:r w:rsidR="00393B2B" w:rsidRPr="007769B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24B9D" w:rsidRPr="007769BF">
        <w:rPr>
          <w:rStyle w:val="212pt"/>
          <w:rFonts w:eastAsia="Calibri"/>
          <w:color w:val="auto"/>
          <w:sz w:val="28"/>
          <w:szCs w:val="28"/>
        </w:rPr>
        <w:t xml:space="preserve">работы </w:t>
      </w:r>
      <w:r w:rsidR="00393B2B" w:rsidRPr="007769BF">
        <w:rPr>
          <w:rStyle w:val="212pt"/>
          <w:rFonts w:eastAsia="Calibri"/>
          <w:color w:val="auto"/>
          <w:sz w:val="28"/>
          <w:szCs w:val="28"/>
        </w:rPr>
        <w:t>которых</w:t>
      </w:r>
      <w:r w:rsidR="00924B9D" w:rsidRPr="007769BF">
        <w:rPr>
          <w:rStyle w:val="212pt"/>
          <w:rFonts w:eastAsia="Calibri"/>
          <w:color w:val="auto"/>
          <w:sz w:val="28"/>
          <w:szCs w:val="28"/>
        </w:rPr>
        <w:t xml:space="preserve"> проверяются. </w:t>
      </w:r>
    </w:p>
    <w:p w:rsidR="00924B9D" w:rsidRPr="007769BF" w:rsidRDefault="00924B9D" w:rsidP="00924B9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9BF">
        <w:rPr>
          <w:sz w:val="28"/>
          <w:szCs w:val="28"/>
        </w:rPr>
        <w:t xml:space="preserve">При проведении проверки соблюдается сроки проверки по соответствующему учебному предмету, указанные в графике проведения ВПР. </w:t>
      </w:r>
    </w:p>
    <w:p w:rsidR="00924B9D" w:rsidRDefault="00924B9D" w:rsidP="00924B9D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9BF">
        <w:rPr>
          <w:sz w:val="28"/>
          <w:szCs w:val="28"/>
        </w:rPr>
        <w:t>После проверки работ ВПР ответственные организаторы</w:t>
      </w:r>
      <w:r w:rsidRPr="00DB5D63">
        <w:rPr>
          <w:sz w:val="28"/>
          <w:szCs w:val="28"/>
        </w:rPr>
        <w:t xml:space="preserve"> ОО загружают форму сбора результатов в ФИС ОКО в разделе «ВПР», соблюдая даты загрузки формы по соответствующему предмету, указанные в графике проведения ВПР. </w:t>
      </w:r>
    </w:p>
    <w:p w:rsidR="00393B2B" w:rsidRPr="008B2E6F" w:rsidRDefault="00393B2B" w:rsidP="00393B2B">
      <w:pPr>
        <w:pStyle w:val="ab"/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spellStart"/>
      <w:r w:rsidRPr="008B2E6F">
        <w:rPr>
          <w:rFonts w:ascii="Times New Roman" w:hAnsi="Times New Roman"/>
          <w:sz w:val="28"/>
          <w:szCs w:val="28"/>
        </w:rPr>
        <w:t>езультаты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ВПР</w:t>
      </w:r>
      <w:r w:rsidRPr="008B2E6F">
        <w:rPr>
          <w:rFonts w:ascii="Times New Roman" w:hAnsi="Times New Roman"/>
          <w:sz w:val="28"/>
          <w:szCs w:val="28"/>
        </w:rPr>
        <w:t xml:space="preserve">, с учетом результатов </w:t>
      </w:r>
      <w:r>
        <w:rPr>
          <w:rFonts w:ascii="Times New Roman" w:hAnsi="Times New Roman"/>
          <w:sz w:val="28"/>
          <w:szCs w:val="28"/>
          <w:lang w:val="ru-RU"/>
        </w:rPr>
        <w:t>ОО</w:t>
      </w:r>
      <w:r w:rsidRPr="008B2E6F">
        <w:rPr>
          <w:rFonts w:ascii="Times New Roman" w:hAnsi="Times New Roman"/>
          <w:sz w:val="28"/>
          <w:szCs w:val="28"/>
        </w:rPr>
        <w:t>, в которой были проведены ВПР в резервные дни, обраб</w:t>
      </w:r>
      <w:r>
        <w:rPr>
          <w:rFonts w:ascii="Times New Roman" w:hAnsi="Times New Roman"/>
          <w:sz w:val="28"/>
          <w:szCs w:val="28"/>
          <w:lang w:val="ru-RU"/>
        </w:rPr>
        <w:t>атываются</w:t>
      </w:r>
      <w:r w:rsidRPr="008B2E6F">
        <w:rPr>
          <w:rFonts w:ascii="Times New Roman" w:hAnsi="Times New Roman"/>
          <w:sz w:val="28"/>
          <w:szCs w:val="28"/>
        </w:rPr>
        <w:t xml:space="preserve"> и предоставл</w:t>
      </w:r>
      <w:r>
        <w:rPr>
          <w:rFonts w:ascii="Times New Roman" w:hAnsi="Times New Roman"/>
          <w:sz w:val="28"/>
          <w:szCs w:val="28"/>
          <w:lang w:val="ru-RU"/>
        </w:rPr>
        <w:t>яются</w:t>
      </w:r>
      <w:r w:rsidRPr="008B2E6F">
        <w:rPr>
          <w:rFonts w:ascii="Times New Roman" w:hAnsi="Times New Roman"/>
          <w:sz w:val="28"/>
          <w:szCs w:val="28"/>
        </w:rPr>
        <w:t xml:space="preserve"> для ОО и </w:t>
      </w:r>
      <w:r>
        <w:rPr>
          <w:rFonts w:ascii="Times New Roman" w:hAnsi="Times New Roman"/>
          <w:sz w:val="28"/>
          <w:szCs w:val="28"/>
          <w:lang w:val="ru-RU"/>
        </w:rPr>
        <w:t>МОУО</w:t>
      </w:r>
      <w:r w:rsidRPr="008B2E6F">
        <w:rPr>
          <w:rFonts w:ascii="Times New Roman" w:hAnsi="Times New Roman"/>
          <w:sz w:val="28"/>
          <w:szCs w:val="28"/>
        </w:rPr>
        <w:t xml:space="preserve"> в </w:t>
      </w:r>
      <w:r w:rsidRPr="008B2E6F">
        <w:rPr>
          <w:rFonts w:ascii="Times New Roman" w:hAnsi="Times New Roman"/>
          <w:sz w:val="28"/>
          <w:szCs w:val="28"/>
          <w:lang w:val="ru-RU"/>
        </w:rPr>
        <w:t xml:space="preserve">разделе «Аналитика» </w:t>
      </w:r>
      <w:r w:rsidRPr="008B2E6F">
        <w:rPr>
          <w:rFonts w:ascii="Times New Roman" w:hAnsi="Times New Roman"/>
          <w:sz w:val="28"/>
          <w:szCs w:val="28"/>
        </w:rPr>
        <w:t>ФИС ОКО после завершения проведения соответствующих проверочных работ в резервные дни.</w:t>
      </w:r>
      <w:proofErr w:type="gramEnd"/>
      <w:r w:rsidRPr="008B2E6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8B2E6F">
        <w:rPr>
          <w:rFonts w:ascii="Times New Roman" w:hAnsi="Times New Roman"/>
          <w:sz w:val="28"/>
          <w:szCs w:val="28"/>
          <w:lang w:val="ru-RU"/>
        </w:rPr>
        <w:t xml:space="preserve">Сроки получения результатов отражены в графике проведения ВПР. </w:t>
      </w:r>
    </w:p>
    <w:p w:rsidR="00EB6E18" w:rsidRPr="008B2E6F" w:rsidRDefault="00EB6E18" w:rsidP="00CD33D7">
      <w:pPr>
        <w:pStyle w:val="ab"/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2E6F">
        <w:rPr>
          <w:rFonts w:ascii="Times New Roman" w:hAnsi="Times New Roman"/>
          <w:sz w:val="28"/>
          <w:szCs w:val="28"/>
        </w:rPr>
        <w:t>В целях обеспечения объективности проведения ВПР ОО, МОУО организуют общественное наблюдение за проведением ВПР в ОО, в том числе путем привлечения лиц из числа:</w:t>
      </w:r>
    </w:p>
    <w:p w:rsidR="00EB6E18" w:rsidRPr="009F46E9" w:rsidRDefault="00EB6E18" w:rsidP="008B2E6F">
      <w:pPr>
        <w:ind w:firstLine="709"/>
        <w:jc w:val="both"/>
        <w:rPr>
          <w:sz w:val="28"/>
          <w:szCs w:val="28"/>
        </w:rPr>
      </w:pPr>
      <w:r w:rsidRPr="009F46E9">
        <w:rPr>
          <w:sz w:val="28"/>
          <w:szCs w:val="28"/>
        </w:rPr>
        <w:t>муниципальных координаторов, курирующих вопросы участия обучающихся образовательных организаций в оценочных процедурах федерального и регионального уровня;</w:t>
      </w:r>
    </w:p>
    <w:p w:rsidR="00EB6E18" w:rsidRPr="009F46E9" w:rsidRDefault="00EB6E18" w:rsidP="00EB6E18">
      <w:pPr>
        <w:ind w:firstLine="708"/>
        <w:jc w:val="both"/>
        <w:rPr>
          <w:sz w:val="28"/>
          <w:szCs w:val="28"/>
        </w:rPr>
      </w:pPr>
      <w:r w:rsidRPr="009F46E9">
        <w:rPr>
          <w:sz w:val="28"/>
          <w:szCs w:val="28"/>
        </w:rPr>
        <w:t>педагогических работников муниципальных образовательных организаций, не являющихся преподавателями по соответствующему учебному предмету и не обучающих участников ВПР, участвующих в указанных процедурах;</w:t>
      </w:r>
    </w:p>
    <w:p w:rsidR="00EB6E18" w:rsidRPr="00DB5D63" w:rsidRDefault="00EB6E18" w:rsidP="00EB6E18">
      <w:pPr>
        <w:ind w:firstLine="708"/>
        <w:jc w:val="both"/>
        <w:rPr>
          <w:sz w:val="28"/>
          <w:szCs w:val="28"/>
        </w:rPr>
      </w:pPr>
      <w:r w:rsidRPr="009F46E9">
        <w:rPr>
          <w:sz w:val="28"/>
          <w:szCs w:val="28"/>
        </w:rPr>
        <w:t xml:space="preserve">родительской общественности, в том числе представителей управляющих советов муниципальных </w:t>
      </w:r>
      <w:r w:rsidR="00393B2B">
        <w:rPr>
          <w:sz w:val="28"/>
          <w:szCs w:val="28"/>
        </w:rPr>
        <w:t xml:space="preserve">и государственных </w:t>
      </w:r>
      <w:r w:rsidRPr="009F46E9">
        <w:rPr>
          <w:sz w:val="28"/>
          <w:szCs w:val="28"/>
        </w:rPr>
        <w:t>образовательных организаций, а также членов совета по государс</w:t>
      </w:r>
      <w:r>
        <w:rPr>
          <w:sz w:val="28"/>
          <w:szCs w:val="28"/>
        </w:rPr>
        <w:t>твенно-общественному управлению.</w:t>
      </w:r>
    </w:p>
    <w:p w:rsidR="00EB6E18" w:rsidRPr="009F46E9" w:rsidRDefault="00EB6E18" w:rsidP="00EB6E18">
      <w:pPr>
        <w:ind w:firstLine="740"/>
        <w:jc w:val="both"/>
        <w:rPr>
          <w:sz w:val="28"/>
          <w:szCs w:val="28"/>
        </w:rPr>
      </w:pPr>
      <w:r w:rsidRPr="009F46E9">
        <w:rPr>
          <w:sz w:val="28"/>
          <w:szCs w:val="28"/>
        </w:rPr>
        <w:t>Аккредитацию граждан на участие в ВПР в качестве общественного наблюдателя осуществляют МОУО, государственные образовательные организации.</w:t>
      </w:r>
    </w:p>
    <w:p w:rsidR="007C6073" w:rsidRPr="007C6073" w:rsidRDefault="00EB6E18" w:rsidP="007C6073">
      <w:pPr>
        <w:pStyle w:val="ab"/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C6073">
        <w:rPr>
          <w:rFonts w:ascii="Times New Roman" w:hAnsi="Times New Roman"/>
          <w:sz w:val="28"/>
          <w:szCs w:val="28"/>
        </w:rPr>
        <w:t xml:space="preserve">Для недопущения ситуации конфликта интересов в качестве </w:t>
      </w:r>
      <w:r w:rsidRPr="007C6073">
        <w:rPr>
          <w:rFonts w:ascii="Times New Roman" w:hAnsi="Times New Roman"/>
          <w:sz w:val="28"/>
          <w:szCs w:val="28"/>
        </w:rPr>
        <w:lastRenderedPageBreak/>
        <w:t xml:space="preserve">общественных наблюдателей при проведении ВПР не могут привлекаться (присутствовать) родители и педагоги обучающихся, принимающих участие в </w:t>
      </w:r>
      <w:r w:rsidR="00A82D65" w:rsidRPr="007C6073">
        <w:rPr>
          <w:rFonts w:ascii="Times New Roman" w:hAnsi="Times New Roman"/>
          <w:sz w:val="28"/>
          <w:szCs w:val="28"/>
        </w:rPr>
        <w:t>проверочной работе</w:t>
      </w:r>
      <w:r w:rsidRPr="007C6073">
        <w:rPr>
          <w:rFonts w:ascii="Times New Roman" w:hAnsi="Times New Roman"/>
          <w:sz w:val="28"/>
          <w:szCs w:val="28"/>
        </w:rPr>
        <w:t>.</w:t>
      </w:r>
      <w:r w:rsidR="007C6073" w:rsidRPr="007C607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C6073" w:rsidRPr="005951A6" w:rsidRDefault="007C6073" w:rsidP="00CD33D7">
      <w:pPr>
        <w:pStyle w:val="ab"/>
        <w:widowControl w:val="0"/>
        <w:numPr>
          <w:ilvl w:val="1"/>
          <w:numId w:val="40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Pr="005951A6">
        <w:rPr>
          <w:rFonts w:ascii="Times New Roman" w:hAnsi="Times New Roman"/>
          <w:sz w:val="28"/>
          <w:szCs w:val="28"/>
        </w:rPr>
        <w:t>ля обеспечения объективности проведения ВПР МОУО рекомендуется</w:t>
      </w:r>
      <w:r w:rsidR="0035535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951A6">
        <w:rPr>
          <w:rFonts w:ascii="Times New Roman" w:hAnsi="Times New Roman"/>
          <w:sz w:val="28"/>
          <w:szCs w:val="28"/>
        </w:rPr>
        <w:t xml:space="preserve">организовать: </w:t>
      </w:r>
    </w:p>
    <w:p w:rsidR="007C6073" w:rsidRDefault="007C6073" w:rsidP="007C607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1A6">
        <w:rPr>
          <w:sz w:val="28"/>
          <w:szCs w:val="28"/>
        </w:rPr>
        <w:t>видеонаблюдение при проведении ВПР и проверки выполненных работ участников ВПР</w:t>
      </w:r>
      <w:r w:rsidR="005D2559" w:rsidRPr="005D2559">
        <w:rPr>
          <w:sz w:val="28"/>
          <w:szCs w:val="28"/>
        </w:rPr>
        <w:t xml:space="preserve"> </w:t>
      </w:r>
      <w:r w:rsidR="005D2559">
        <w:rPr>
          <w:sz w:val="28"/>
          <w:szCs w:val="28"/>
        </w:rPr>
        <w:t>(при необходимости, в случае отсутствия общественных наблюдателей, а также при наличии технических возможностей)</w:t>
      </w:r>
      <w:r w:rsidRPr="005951A6">
        <w:rPr>
          <w:sz w:val="28"/>
          <w:szCs w:val="28"/>
        </w:rPr>
        <w:t xml:space="preserve">; </w:t>
      </w:r>
    </w:p>
    <w:p w:rsidR="007C6073" w:rsidRDefault="007C6073" w:rsidP="007C607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1A6">
        <w:rPr>
          <w:sz w:val="28"/>
          <w:szCs w:val="28"/>
        </w:rPr>
        <w:t xml:space="preserve">муниципальные комиссии по проверке работ ВПР с привлечением специалистов сферы образования, обладающих необходимыми знаниями для участия в проверке работ; </w:t>
      </w:r>
    </w:p>
    <w:p w:rsidR="007C6073" w:rsidRDefault="007C6073" w:rsidP="007C607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1A6">
        <w:rPr>
          <w:sz w:val="28"/>
          <w:szCs w:val="28"/>
        </w:rPr>
        <w:t xml:space="preserve">выборочную перепроверку работ ВПР; </w:t>
      </w:r>
    </w:p>
    <w:p w:rsidR="007C6073" w:rsidRDefault="007C6073" w:rsidP="007C607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1A6">
        <w:rPr>
          <w:sz w:val="28"/>
          <w:szCs w:val="28"/>
        </w:rPr>
        <w:t xml:space="preserve">перекрестную проверку работ ВПР на уровне МОУО; </w:t>
      </w:r>
    </w:p>
    <w:p w:rsidR="007C6073" w:rsidRPr="007C6073" w:rsidRDefault="007C6073" w:rsidP="007C607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51A6">
        <w:rPr>
          <w:sz w:val="28"/>
          <w:szCs w:val="28"/>
        </w:rPr>
        <w:t xml:space="preserve">самодиагностику ОО, </w:t>
      </w:r>
      <w:r w:rsidR="00CD33D7">
        <w:rPr>
          <w:sz w:val="28"/>
          <w:szCs w:val="28"/>
        </w:rPr>
        <w:t xml:space="preserve">в случае выявления признаков </w:t>
      </w:r>
      <w:r w:rsidRPr="005951A6">
        <w:rPr>
          <w:sz w:val="28"/>
          <w:szCs w:val="28"/>
        </w:rPr>
        <w:t xml:space="preserve">необъективности оценивания по результатам </w:t>
      </w:r>
      <w:r w:rsidRPr="00CD33D7">
        <w:rPr>
          <w:sz w:val="28"/>
          <w:szCs w:val="28"/>
        </w:rPr>
        <w:t>ВПР в 202</w:t>
      </w:r>
      <w:r w:rsidR="008E7918" w:rsidRPr="00CD33D7">
        <w:rPr>
          <w:sz w:val="28"/>
          <w:szCs w:val="28"/>
        </w:rPr>
        <w:t>2</w:t>
      </w:r>
      <w:r w:rsidRPr="00CD33D7">
        <w:rPr>
          <w:sz w:val="28"/>
          <w:szCs w:val="28"/>
        </w:rPr>
        <w:t xml:space="preserve"> году</w:t>
      </w:r>
      <w:r w:rsidRPr="005951A6">
        <w:rPr>
          <w:sz w:val="28"/>
          <w:szCs w:val="28"/>
        </w:rPr>
        <w:t xml:space="preserve"> </w:t>
      </w:r>
      <w:r w:rsidR="00CD33D7">
        <w:rPr>
          <w:sz w:val="28"/>
          <w:szCs w:val="28"/>
        </w:rPr>
        <w:br/>
      </w:r>
      <w:r w:rsidRPr="005951A6">
        <w:rPr>
          <w:sz w:val="28"/>
          <w:szCs w:val="28"/>
        </w:rPr>
        <w:t xml:space="preserve">(в соответствии с приказом Департамента от </w:t>
      </w:r>
      <w:r w:rsidRPr="007C6073">
        <w:rPr>
          <w:sz w:val="28"/>
          <w:szCs w:val="28"/>
        </w:rPr>
        <w:t xml:space="preserve">20 сентября 2021 года </w:t>
      </w:r>
      <w:r w:rsidR="00CD33D7">
        <w:rPr>
          <w:sz w:val="28"/>
          <w:szCs w:val="28"/>
        </w:rPr>
        <w:br/>
      </w:r>
      <w:r w:rsidRPr="007C6073">
        <w:rPr>
          <w:sz w:val="28"/>
          <w:szCs w:val="28"/>
        </w:rPr>
        <w:t>№ 10-П-1251).</w:t>
      </w:r>
    </w:p>
    <w:p w:rsidR="00E16DF6" w:rsidRPr="0035535F" w:rsidRDefault="00EE6602" w:rsidP="0035535F">
      <w:pPr>
        <w:pStyle w:val="ab"/>
        <w:tabs>
          <w:tab w:val="left" w:pos="567"/>
          <w:tab w:val="left" w:pos="1266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EE6602">
        <w:rPr>
          <w:rFonts w:ascii="Times New Roman" w:eastAsia="Calibri" w:hAnsi="Times New Roman"/>
          <w:sz w:val="28"/>
          <w:szCs w:val="28"/>
          <w:lang w:val="ru-RU"/>
        </w:rPr>
        <w:t>2.17.</w:t>
      </w:r>
      <w:r w:rsidRPr="00EE6602">
        <w:rPr>
          <w:rFonts w:ascii="Times New Roman" w:eastAsia="Calibri" w:hAnsi="Times New Roman"/>
          <w:sz w:val="28"/>
          <w:szCs w:val="28"/>
        </w:rPr>
        <w:t xml:space="preserve"> </w:t>
      </w:r>
      <w:r w:rsidR="00EB6E18" w:rsidRPr="0035535F">
        <w:rPr>
          <w:rFonts w:ascii="Times New Roman" w:hAnsi="Times New Roman"/>
          <w:sz w:val="28"/>
          <w:szCs w:val="28"/>
        </w:rPr>
        <w:t xml:space="preserve">Организация и проведение ВПР осуществляется с учетом соблюдения санитарно-эпидемиологических требований в соответствии </w:t>
      </w:r>
      <w:r w:rsidR="0035535F">
        <w:rPr>
          <w:rFonts w:ascii="Times New Roman" w:hAnsi="Times New Roman"/>
          <w:sz w:val="28"/>
          <w:szCs w:val="28"/>
          <w:lang w:val="ru-RU"/>
        </w:rPr>
        <w:br/>
      </w:r>
      <w:r w:rsidR="00EB6E18" w:rsidRPr="0035535F">
        <w:rPr>
          <w:rFonts w:ascii="Times New Roman" w:hAnsi="Times New Roman"/>
          <w:sz w:val="28"/>
          <w:szCs w:val="28"/>
        </w:rPr>
        <w:t xml:space="preserve">с </w:t>
      </w:r>
      <w:r w:rsidR="00E16DF6" w:rsidRPr="0035535F">
        <w:rPr>
          <w:rFonts w:ascii="Times New Roman" w:hAnsi="Times New Roman"/>
          <w:sz w:val="28"/>
          <w:szCs w:val="28"/>
        </w:rPr>
        <w:t xml:space="preserve">приказом Департамента от 15 ноября 2021 года № 10-П-1529 </w:t>
      </w:r>
      <w:r w:rsidR="0035535F">
        <w:rPr>
          <w:rFonts w:ascii="Times New Roman" w:hAnsi="Times New Roman"/>
          <w:sz w:val="28"/>
          <w:szCs w:val="28"/>
          <w:lang w:val="ru-RU"/>
        </w:rPr>
        <w:br/>
      </w:r>
      <w:r w:rsidR="00E16DF6" w:rsidRPr="0035535F">
        <w:rPr>
          <w:rFonts w:ascii="Times New Roman" w:hAnsi="Times New Roman"/>
          <w:sz w:val="28"/>
          <w:szCs w:val="28"/>
        </w:rPr>
        <w:t>«</w:t>
      </w:r>
      <w:r w:rsidR="00E16DF6" w:rsidRPr="0035535F">
        <w:rPr>
          <w:rFonts w:ascii="Times New Roman" w:eastAsia="Calibri" w:hAnsi="Times New Roman"/>
          <w:sz w:val="28"/>
          <w:szCs w:val="28"/>
        </w:rPr>
        <w:t xml:space="preserve">О санитарно-эпидемиологической безопасности при проведении итогового сочинения (изложения), итогового собеседования по русскому языку, оценочных процедур, тренировочных мероприятий, проводимых </w:t>
      </w:r>
      <w:r w:rsidR="0035535F">
        <w:rPr>
          <w:rFonts w:ascii="Times New Roman" w:eastAsia="Calibri" w:hAnsi="Times New Roman"/>
          <w:sz w:val="28"/>
          <w:szCs w:val="28"/>
          <w:lang w:val="ru-RU"/>
        </w:rPr>
        <w:br/>
      </w:r>
      <w:r w:rsidR="00E16DF6" w:rsidRPr="0035535F">
        <w:rPr>
          <w:rFonts w:ascii="Times New Roman" w:eastAsia="Calibri" w:hAnsi="Times New Roman"/>
          <w:sz w:val="28"/>
          <w:szCs w:val="28"/>
        </w:rPr>
        <w:t xml:space="preserve">с участием обучающихся, в условиях распространения новой </w:t>
      </w:r>
      <w:proofErr w:type="spellStart"/>
      <w:r w:rsidR="00E16DF6" w:rsidRPr="0035535F">
        <w:rPr>
          <w:rFonts w:ascii="Times New Roman" w:eastAsia="Calibri" w:hAnsi="Times New Roman"/>
          <w:sz w:val="28"/>
          <w:szCs w:val="28"/>
        </w:rPr>
        <w:t>коронавирусной</w:t>
      </w:r>
      <w:proofErr w:type="spellEnd"/>
      <w:r w:rsidR="00E16DF6" w:rsidRPr="0035535F">
        <w:rPr>
          <w:rFonts w:ascii="Times New Roman" w:eastAsia="Calibri" w:hAnsi="Times New Roman"/>
          <w:sz w:val="28"/>
          <w:szCs w:val="28"/>
        </w:rPr>
        <w:t xml:space="preserve"> инфекции COVID-19 в Ханты-Мансийском автономном округе – Югре в 2021/2022 учебном году, дополнительном (сентябрьском) периоде 2022 года».</w:t>
      </w:r>
    </w:p>
    <w:p w:rsidR="00514521" w:rsidRPr="00E16DF6" w:rsidRDefault="00514521" w:rsidP="00EE6602">
      <w:pPr>
        <w:pStyle w:val="Default"/>
        <w:numPr>
          <w:ilvl w:val="1"/>
          <w:numId w:val="44"/>
        </w:numPr>
        <w:ind w:left="0" w:firstLine="709"/>
        <w:jc w:val="both"/>
        <w:rPr>
          <w:rFonts w:eastAsia="Calibri"/>
          <w:sz w:val="28"/>
          <w:szCs w:val="28"/>
        </w:rPr>
      </w:pPr>
      <w:r w:rsidRPr="00E16DF6">
        <w:rPr>
          <w:sz w:val="28"/>
          <w:szCs w:val="28"/>
        </w:rPr>
        <w:t>При проведении ВПР обеспечивается соблюдение мер информационной безопасности.</w:t>
      </w:r>
    </w:p>
    <w:p w:rsidR="004D0C43" w:rsidRDefault="00514521" w:rsidP="004D0C43">
      <w:pPr>
        <w:pStyle w:val="ab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951A6">
        <w:rPr>
          <w:rFonts w:ascii="Times New Roman" w:hAnsi="Times New Roman"/>
          <w:sz w:val="28"/>
          <w:szCs w:val="28"/>
        </w:rPr>
        <w:t>В личном кабинете ФИС ОКО https://lk-fisoko.obrnadzor.gov.ru/ в разделе «ВПР» ответственный организатор ОО скачивает заранее, до дня проведения работы</w:t>
      </w:r>
      <w:r w:rsidR="0035535F">
        <w:rPr>
          <w:rFonts w:ascii="Times New Roman" w:hAnsi="Times New Roman"/>
          <w:sz w:val="28"/>
          <w:szCs w:val="28"/>
          <w:lang w:val="ru-RU"/>
        </w:rPr>
        <w:t>,</w:t>
      </w:r>
      <w:r w:rsidRPr="005951A6">
        <w:rPr>
          <w:rFonts w:ascii="Times New Roman" w:hAnsi="Times New Roman"/>
          <w:sz w:val="28"/>
          <w:szCs w:val="28"/>
        </w:rPr>
        <w:t xml:space="preserve"> архив с материалами для проведения ВПР, критерии и форму сбора результатов. </w:t>
      </w:r>
      <w:r w:rsidR="004D0C43">
        <w:rPr>
          <w:rFonts w:ascii="Times New Roman" w:hAnsi="Times New Roman"/>
          <w:sz w:val="28"/>
          <w:szCs w:val="28"/>
          <w:lang w:val="ru-RU"/>
        </w:rPr>
        <w:t xml:space="preserve">Архив, критерии оценивания и форма сбора результатов размещаются в ФИС ОКО в соответствии с графиком проведения ВПР. </w:t>
      </w:r>
    </w:p>
    <w:p w:rsidR="00514521" w:rsidRDefault="00514521" w:rsidP="004D0C43">
      <w:pPr>
        <w:pStyle w:val="ab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951A6">
        <w:rPr>
          <w:rFonts w:ascii="Times New Roman" w:hAnsi="Times New Roman"/>
          <w:sz w:val="28"/>
          <w:szCs w:val="28"/>
        </w:rPr>
        <w:t xml:space="preserve">Для каждой ОО варианты сгенерированы индивидуально на основе банка оценочных средств ВПР с использованием ФИС ОКО. </w:t>
      </w:r>
    </w:p>
    <w:p w:rsidR="00514521" w:rsidRDefault="00514521" w:rsidP="004D0C43">
      <w:pPr>
        <w:pStyle w:val="ab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951A6">
        <w:rPr>
          <w:rFonts w:ascii="Times New Roman" w:hAnsi="Times New Roman"/>
          <w:sz w:val="28"/>
          <w:szCs w:val="28"/>
        </w:rPr>
        <w:t>Ответственные организаторы в ОО несут ответственность за обеспечение:</w:t>
      </w:r>
    </w:p>
    <w:p w:rsidR="00514521" w:rsidRDefault="00514521" w:rsidP="004D0C43">
      <w:pPr>
        <w:pStyle w:val="ab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951A6">
        <w:rPr>
          <w:rFonts w:ascii="Times New Roman" w:hAnsi="Times New Roman"/>
          <w:sz w:val="28"/>
          <w:szCs w:val="28"/>
        </w:rPr>
        <w:t xml:space="preserve">информационной безопасности, конфиденциальности в период проведения ВПР, соблюдают меры по предотвращению утечки, искажения, подделки вышеуказанных материалов во время скачивания, хранения, использования, а также до проверки и в период проверки работ участников; </w:t>
      </w:r>
    </w:p>
    <w:p w:rsidR="00514521" w:rsidRDefault="00514521" w:rsidP="004D0C43">
      <w:pPr>
        <w:pStyle w:val="ab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951A6">
        <w:rPr>
          <w:rFonts w:ascii="Times New Roman" w:hAnsi="Times New Roman"/>
          <w:sz w:val="28"/>
          <w:szCs w:val="28"/>
        </w:rPr>
        <w:lastRenderedPageBreak/>
        <w:t xml:space="preserve">информационной безопасности во время передачи комплектов с ответами участников комиссии </w:t>
      </w:r>
      <w:r w:rsidR="0035535F">
        <w:rPr>
          <w:rFonts w:ascii="Times New Roman" w:hAnsi="Times New Roman"/>
          <w:sz w:val="28"/>
          <w:szCs w:val="28"/>
          <w:lang w:val="ru-RU"/>
        </w:rPr>
        <w:t xml:space="preserve">по проверке работ </w:t>
      </w:r>
      <w:r w:rsidRPr="005951A6">
        <w:rPr>
          <w:rFonts w:ascii="Times New Roman" w:hAnsi="Times New Roman"/>
          <w:sz w:val="28"/>
          <w:szCs w:val="28"/>
        </w:rPr>
        <w:t>для провер</w:t>
      </w:r>
      <w:r>
        <w:rPr>
          <w:rFonts w:ascii="Times New Roman" w:hAnsi="Times New Roman"/>
          <w:sz w:val="28"/>
          <w:szCs w:val="28"/>
        </w:rPr>
        <w:t>ки ответов.</w:t>
      </w:r>
    </w:p>
    <w:p w:rsidR="00514521" w:rsidRDefault="00E16DF6" w:rsidP="004D0C43">
      <w:pPr>
        <w:pStyle w:val="ab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6DF6">
        <w:rPr>
          <w:rFonts w:ascii="Times New Roman" w:hAnsi="Times New Roman"/>
          <w:sz w:val="28"/>
          <w:szCs w:val="28"/>
          <w:lang w:val="ru-RU"/>
        </w:rPr>
        <w:t xml:space="preserve">Контрольно-измерительные материалы (далее – </w:t>
      </w:r>
      <w:r w:rsidR="00514521" w:rsidRPr="00E16DF6">
        <w:rPr>
          <w:rFonts w:ascii="Times New Roman" w:hAnsi="Times New Roman"/>
          <w:sz w:val="28"/>
          <w:szCs w:val="28"/>
        </w:rPr>
        <w:t>КИМ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="00514521" w:rsidRPr="005951A6">
        <w:rPr>
          <w:rFonts w:ascii="Times New Roman" w:hAnsi="Times New Roman"/>
          <w:sz w:val="28"/>
          <w:szCs w:val="28"/>
        </w:rPr>
        <w:t xml:space="preserve"> и другие материалы, полученные в рамках проведения ВПР, не подлежат тиражированию и распространению вне указанной оценочной процедуры. </w:t>
      </w:r>
    </w:p>
    <w:p w:rsidR="00514521" w:rsidRDefault="00514521" w:rsidP="004D0C43">
      <w:pPr>
        <w:pStyle w:val="ab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951A6">
        <w:rPr>
          <w:rFonts w:ascii="Times New Roman" w:hAnsi="Times New Roman"/>
          <w:sz w:val="28"/>
          <w:szCs w:val="28"/>
        </w:rPr>
        <w:t xml:space="preserve">Ответственный организатор ОО осуществляет хранение </w:t>
      </w:r>
      <w:r w:rsidR="00B47164">
        <w:rPr>
          <w:rFonts w:ascii="Times New Roman" w:hAnsi="Times New Roman"/>
          <w:sz w:val="28"/>
          <w:szCs w:val="28"/>
          <w:lang w:val="ru-RU"/>
        </w:rPr>
        <w:t>материалов ВПР</w:t>
      </w:r>
      <w:r w:rsidRPr="005951A6">
        <w:rPr>
          <w:rFonts w:ascii="Times New Roman" w:hAnsi="Times New Roman"/>
          <w:sz w:val="28"/>
          <w:szCs w:val="28"/>
        </w:rPr>
        <w:t xml:space="preserve"> с учётом условий конфиденциальности и информационной безопасности, исключая доступ к ним посторонних лиц. </w:t>
      </w:r>
    </w:p>
    <w:p w:rsidR="00514521" w:rsidRDefault="00514521" w:rsidP="00514521">
      <w:pPr>
        <w:pStyle w:val="ab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951A6">
        <w:rPr>
          <w:rFonts w:ascii="Times New Roman" w:hAnsi="Times New Roman"/>
          <w:sz w:val="28"/>
          <w:szCs w:val="28"/>
        </w:rPr>
        <w:t xml:space="preserve">Бланки ответов и КИМ утилизируются (уничтожаются) в установленном порядке после получения результатов (в полном объеме). По результатам утилизации (уничтожения) составляется </w:t>
      </w:r>
      <w:r w:rsidRPr="00E16DF6">
        <w:rPr>
          <w:rFonts w:ascii="Times New Roman" w:hAnsi="Times New Roman"/>
          <w:sz w:val="28"/>
          <w:szCs w:val="28"/>
        </w:rPr>
        <w:t xml:space="preserve">акт (приложение </w:t>
      </w:r>
      <w:r w:rsidR="00B47164">
        <w:rPr>
          <w:rFonts w:ascii="Times New Roman" w:hAnsi="Times New Roman"/>
          <w:sz w:val="28"/>
          <w:szCs w:val="28"/>
          <w:lang w:val="ru-RU"/>
        </w:rPr>
        <w:t>3</w:t>
      </w:r>
      <w:r w:rsidRPr="00E16DF6">
        <w:rPr>
          <w:rFonts w:ascii="Times New Roman" w:hAnsi="Times New Roman"/>
          <w:sz w:val="28"/>
          <w:szCs w:val="28"/>
        </w:rPr>
        <w:t xml:space="preserve"> к Порядку).</w:t>
      </w:r>
    </w:p>
    <w:p w:rsidR="0035535F" w:rsidRPr="00C83142" w:rsidRDefault="0035535F" w:rsidP="00B47164">
      <w:pPr>
        <w:pStyle w:val="ab"/>
        <w:numPr>
          <w:ilvl w:val="1"/>
          <w:numId w:val="44"/>
        </w:numPr>
        <w:tabs>
          <w:tab w:val="left" w:pos="567"/>
          <w:tab w:val="left" w:pos="126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6602">
        <w:rPr>
          <w:rFonts w:ascii="Times New Roman" w:hAnsi="Times New Roman"/>
          <w:sz w:val="28"/>
          <w:szCs w:val="28"/>
        </w:rPr>
        <w:t>Лица</w:t>
      </w:r>
      <w:r w:rsidRPr="00C83142">
        <w:rPr>
          <w:rFonts w:ascii="Times New Roman" w:hAnsi="Times New Roman"/>
          <w:sz w:val="28"/>
          <w:szCs w:val="28"/>
        </w:rPr>
        <w:t xml:space="preserve">, привлекаемые в ОО к проведению, проверке ВПР, общественному наблюдению в период проведения ВПР осуществляют свою деятельность согласно инструкциям </w:t>
      </w:r>
      <w:r w:rsidRPr="00E16DF6">
        <w:rPr>
          <w:rFonts w:ascii="Times New Roman" w:hAnsi="Times New Roman"/>
          <w:sz w:val="28"/>
          <w:szCs w:val="28"/>
        </w:rPr>
        <w:t>(приложени</w:t>
      </w:r>
      <w:r w:rsidRPr="00E16DF6">
        <w:rPr>
          <w:rFonts w:ascii="Times New Roman" w:hAnsi="Times New Roman"/>
          <w:sz w:val="28"/>
          <w:szCs w:val="28"/>
          <w:lang w:val="ru-RU"/>
        </w:rPr>
        <w:t>е</w:t>
      </w:r>
      <w:r w:rsidRPr="00E16DF6">
        <w:rPr>
          <w:rFonts w:ascii="Times New Roman" w:hAnsi="Times New Roman"/>
          <w:sz w:val="28"/>
          <w:szCs w:val="28"/>
        </w:rPr>
        <w:t xml:space="preserve"> </w:t>
      </w:r>
      <w:r w:rsidR="00B47164">
        <w:rPr>
          <w:rFonts w:ascii="Times New Roman" w:hAnsi="Times New Roman"/>
          <w:sz w:val="28"/>
          <w:szCs w:val="28"/>
          <w:lang w:val="ru-RU"/>
        </w:rPr>
        <w:t>4</w:t>
      </w:r>
      <w:r w:rsidRPr="00E16DF6">
        <w:rPr>
          <w:rFonts w:ascii="Times New Roman" w:hAnsi="Times New Roman"/>
          <w:sz w:val="28"/>
          <w:szCs w:val="28"/>
        </w:rPr>
        <w:t xml:space="preserve"> к Порядку).</w:t>
      </w:r>
    </w:p>
    <w:p w:rsidR="00EB6E18" w:rsidRPr="00C83142" w:rsidRDefault="00EB6E18" w:rsidP="00C83142">
      <w:pPr>
        <w:pStyle w:val="ab"/>
        <w:ind w:left="1287"/>
        <w:jc w:val="both"/>
        <w:rPr>
          <w:sz w:val="28"/>
          <w:szCs w:val="28"/>
        </w:rPr>
      </w:pPr>
    </w:p>
    <w:p w:rsidR="00C13577" w:rsidRPr="00E16DF6" w:rsidRDefault="00952FAB" w:rsidP="00F22686">
      <w:pPr>
        <w:pStyle w:val="ab"/>
        <w:widowControl w:val="0"/>
        <w:numPr>
          <w:ilvl w:val="0"/>
          <w:numId w:val="44"/>
        </w:numPr>
        <w:tabs>
          <w:tab w:val="left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16DF6">
        <w:rPr>
          <w:rFonts w:ascii="Times New Roman" w:hAnsi="Times New Roman"/>
          <w:b/>
          <w:sz w:val="28"/>
          <w:szCs w:val="28"/>
        </w:rPr>
        <w:t>Технологии</w:t>
      </w:r>
      <w:r w:rsidR="00C13577" w:rsidRPr="00E16DF6">
        <w:rPr>
          <w:rFonts w:ascii="Times New Roman" w:hAnsi="Times New Roman"/>
          <w:b/>
          <w:sz w:val="28"/>
          <w:szCs w:val="28"/>
        </w:rPr>
        <w:t xml:space="preserve"> проведения ВПР.</w:t>
      </w:r>
    </w:p>
    <w:p w:rsidR="00C13577" w:rsidRPr="00C13577" w:rsidRDefault="00C13577" w:rsidP="00E16DF6">
      <w:pPr>
        <w:pStyle w:val="ab"/>
        <w:widowControl w:val="0"/>
        <w:numPr>
          <w:ilvl w:val="1"/>
          <w:numId w:val="42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77">
        <w:rPr>
          <w:rFonts w:ascii="Times New Roman" w:hAnsi="Times New Roman"/>
          <w:sz w:val="28"/>
          <w:szCs w:val="28"/>
          <w:lang w:val="ru-RU"/>
        </w:rPr>
        <w:t>Проведение ВПР в компьютерной форме в 5-8 классах.</w:t>
      </w:r>
    </w:p>
    <w:p w:rsidR="00EB6E18" w:rsidRPr="00C13577" w:rsidRDefault="00C13577" w:rsidP="00C13577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EB6E18" w:rsidRPr="00C13577">
        <w:rPr>
          <w:sz w:val="28"/>
          <w:szCs w:val="28"/>
        </w:rPr>
        <w:t xml:space="preserve">В компьютерной форме </w:t>
      </w:r>
      <w:r w:rsidR="008E7918" w:rsidRPr="00C13577">
        <w:rPr>
          <w:sz w:val="28"/>
          <w:szCs w:val="28"/>
        </w:rPr>
        <w:t xml:space="preserve">ВПР </w:t>
      </w:r>
      <w:r w:rsidR="00EB6E18" w:rsidRPr="00C13577">
        <w:rPr>
          <w:sz w:val="28"/>
          <w:szCs w:val="28"/>
        </w:rPr>
        <w:t xml:space="preserve">проводятся </w:t>
      </w:r>
      <w:r w:rsidR="008E7918" w:rsidRPr="00C13577">
        <w:rPr>
          <w:sz w:val="28"/>
          <w:szCs w:val="28"/>
        </w:rPr>
        <w:t xml:space="preserve">по решению образовательной организации </w:t>
      </w:r>
      <w:r w:rsidR="00EB6E18" w:rsidRPr="00C13577">
        <w:rPr>
          <w:sz w:val="28"/>
          <w:szCs w:val="28"/>
        </w:rPr>
        <w:t xml:space="preserve">в 5 классах по </w:t>
      </w:r>
      <w:r w:rsidR="005D2559">
        <w:rPr>
          <w:sz w:val="28"/>
          <w:szCs w:val="28"/>
        </w:rPr>
        <w:t xml:space="preserve">учебным </w:t>
      </w:r>
      <w:r w:rsidR="00EB6E18" w:rsidRPr="00C13577">
        <w:rPr>
          <w:sz w:val="28"/>
          <w:szCs w:val="28"/>
        </w:rPr>
        <w:t xml:space="preserve">предметам «История», «Биология»; в 6, 7, 8 классах по </w:t>
      </w:r>
      <w:r w:rsidR="005D2559">
        <w:rPr>
          <w:sz w:val="28"/>
          <w:szCs w:val="28"/>
        </w:rPr>
        <w:t xml:space="preserve">учебным </w:t>
      </w:r>
      <w:r w:rsidR="00EB6E18" w:rsidRPr="00C13577">
        <w:rPr>
          <w:sz w:val="28"/>
          <w:szCs w:val="28"/>
        </w:rPr>
        <w:t>предметам «История», «Биология», «География», «Обществознание»</w:t>
      </w:r>
      <w:r w:rsidR="008E7918" w:rsidRPr="00C13577">
        <w:rPr>
          <w:sz w:val="28"/>
          <w:szCs w:val="28"/>
        </w:rPr>
        <w:t>.</w:t>
      </w:r>
    </w:p>
    <w:p w:rsidR="00EB6E18" w:rsidRPr="008E7918" w:rsidRDefault="00EB6E18" w:rsidP="00C13577">
      <w:pPr>
        <w:ind w:right="79" w:firstLine="709"/>
        <w:jc w:val="both"/>
        <w:rPr>
          <w:sz w:val="28"/>
          <w:szCs w:val="28"/>
        </w:rPr>
      </w:pPr>
      <w:r w:rsidRPr="008E7918">
        <w:rPr>
          <w:sz w:val="28"/>
          <w:szCs w:val="28"/>
        </w:rPr>
        <w:t xml:space="preserve">В случае принятия решения о проведении проверочных работ в компьютерной форме </w:t>
      </w:r>
      <w:r w:rsidR="008B5303">
        <w:rPr>
          <w:sz w:val="28"/>
          <w:szCs w:val="28"/>
        </w:rPr>
        <w:t xml:space="preserve">ответственный организатор и </w:t>
      </w:r>
      <w:r w:rsidRPr="008E7918">
        <w:rPr>
          <w:sz w:val="28"/>
          <w:szCs w:val="28"/>
        </w:rPr>
        <w:t xml:space="preserve">эксперты получат доступ </w:t>
      </w:r>
      <w:r w:rsidR="00E53BF5" w:rsidRPr="008E7918">
        <w:rPr>
          <w:sz w:val="28"/>
          <w:szCs w:val="28"/>
        </w:rPr>
        <w:t xml:space="preserve">для выполнения проверочных работ </w:t>
      </w:r>
      <w:r w:rsidR="008B5303">
        <w:rPr>
          <w:sz w:val="28"/>
          <w:szCs w:val="28"/>
        </w:rPr>
        <w:t>в компьютерной форме и</w:t>
      </w:r>
      <w:r w:rsidR="00E53BF5" w:rsidRPr="008E7918">
        <w:rPr>
          <w:sz w:val="28"/>
          <w:szCs w:val="28"/>
        </w:rPr>
        <w:t xml:space="preserve"> для проверки работ участников в системе электронной проверки заданий «Эксперт». Реквизиты доступа публикуются </w:t>
      </w:r>
      <w:r w:rsidR="00E53BF5">
        <w:rPr>
          <w:sz w:val="28"/>
          <w:szCs w:val="28"/>
        </w:rPr>
        <w:t>ф</w:t>
      </w:r>
      <w:r w:rsidR="00E53BF5" w:rsidRPr="008B2E6F">
        <w:rPr>
          <w:sz w:val="28"/>
          <w:szCs w:val="28"/>
        </w:rPr>
        <w:t>едеральны</w:t>
      </w:r>
      <w:r w:rsidR="00E53BF5">
        <w:rPr>
          <w:sz w:val="28"/>
          <w:szCs w:val="28"/>
        </w:rPr>
        <w:t>м</w:t>
      </w:r>
      <w:r w:rsidR="00E53BF5" w:rsidRPr="008B2E6F">
        <w:rPr>
          <w:sz w:val="28"/>
          <w:szCs w:val="28"/>
        </w:rPr>
        <w:t xml:space="preserve"> организатор</w:t>
      </w:r>
      <w:r w:rsidR="00E53BF5">
        <w:rPr>
          <w:sz w:val="28"/>
          <w:szCs w:val="28"/>
        </w:rPr>
        <w:t>ом</w:t>
      </w:r>
      <w:r w:rsidR="00E53BF5" w:rsidRPr="008E7918">
        <w:rPr>
          <w:sz w:val="28"/>
          <w:szCs w:val="28"/>
        </w:rPr>
        <w:t xml:space="preserve"> в личных кабинетах ОО ФИС ОКО</w:t>
      </w:r>
      <w:r w:rsidR="008B5303">
        <w:rPr>
          <w:sz w:val="28"/>
          <w:szCs w:val="28"/>
        </w:rPr>
        <w:t xml:space="preserve"> в сроки, установленные графиком формирования организационных и информационных ресурсов для проведения ВПР в 2022 году, направленным письмом Департамента </w:t>
      </w:r>
      <w:r w:rsidR="008B5303">
        <w:rPr>
          <w:sz w:val="28"/>
          <w:szCs w:val="28"/>
        </w:rPr>
        <w:br/>
        <w:t xml:space="preserve">от 24 января 2022 года № 10-Исх-529. </w:t>
      </w:r>
    </w:p>
    <w:p w:rsidR="00EE6602" w:rsidRDefault="00EE6602" w:rsidP="00EE6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63248">
        <w:rPr>
          <w:sz w:val="28"/>
          <w:szCs w:val="28"/>
        </w:rPr>
        <w:t>рхивы с материалами для проведения работы в традиционной форме по выбранным классам и</w:t>
      </w:r>
      <w:r w:rsidR="005D2559">
        <w:rPr>
          <w:sz w:val="28"/>
          <w:szCs w:val="28"/>
        </w:rPr>
        <w:t xml:space="preserve"> учебным </w:t>
      </w:r>
      <w:r w:rsidRPr="00B63248">
        <w:rPr>
          <w:sz w:val="28"/>
          <w:szCs w:val="28"/>
        </w:rPr>
        <w:t xml:space="preserve">предметам и формы сбора результатов для ОО </w:t>
      </w:r>
      <w:r w:rsidR="008B5303" w:rsidRPr="008E7918">
        <w:rPr>
          <w:sz w:val="28"/>
          <w:szCs w:val="28"/>
        </w:rPr>
        <w:t>в личных кабинетах ФИС ОКО</w:t>
      </w:r>
      <w:r w:rsidR="008B5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B63248">
        <w:rPr>
          <w:sz w:val="28"/>
          <w:szCs w:val="28"/>
        </w:rPr>
        <w:t>предоставля</w:t>
      </w:r>
      <w:r>
        <w:rPr>
          <w:sz w:val="28"/>
          <w:szCs w:val="28"/>
        </w:rPr>
        <w:t>ются</w:t>
      </w:r>
      <w:r w:rsidRPr="00B63248">
        <w:rPr>
          <w:sz w:val="28"/>
          <w:szCs w:val="28"/>
        </w:rPr>
        <w:t xml:space="preserve">. </w:t>
      </w:r>
    </w:p>
    <w:p w:rsidR="00EB6E18" w:rsidRPr="008E7918" w:rsidRDefault="00C13577" w:rsidP="008E7918">
      <w:pPr>
        <w:ind w:left="7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="00EB6E18" w:rsidRPr="008E7918">
        <w:rPr>
          <w:sz w:val="28"/>
          <w:szCs w:val="28"/>
        </w:rPr>
        <w:t>Технические требования к компьютерам (при выборе компьютерной формы проведения)</w:t>
      </w:r>
      <w:r w:rsidR="008E7918">
        <w:rPr>
          <w:sz w:val="28"/>
          <w:szCs w:val="28"/>
        </w:rPr>
        <w:t>.</w:t>
      </w:r>
    </w:p>
    <w:p w:rsidR="00EB6E18" w:rsidRPr="008E7918" w:rsidRDefault="00EB6E18" w:rsidP="008E7918">
      <w:pPr>
        <w:ind w:left="79" w:firstLine="709"/>
        <w:jc w:val="both"/>
        <w:rPr>
          <w:sz w:val="28"/>
          <w:szCs w:val="28"/>
        </w:rPr>
      </w:pPr>
      <w:r w:rsidRPr="008E7918">
        <w:rPr>
          <w:sz w:val="28"/>
          <w:szCs w:val="28"/>
        </w:rPr>
        <w:t xml:space="preserve">Под управлением операционной системы семейства </w:t>
      </w:r>
      <w:proofErr w:type="spellStart"/>
      <w:r w:rsidRPr="008E7918">
        <w:rPr>
          <w:sz w:val="28"/>
          <w:szCs w:val="28"/>
        </w:rPr>
        <w:t>WIndows</w:t>
      </w:r>
      <w:proofErr w:type="spellEnd"/>
      <w:r w:rsidRPr="008E7918">
        <w:rPr>
          <w:sz w:val="28"/>
          <w:szCs w:val="28"/>
        </w:rPr>
        <w:t xml:space="preserve"> или </w:t>
      </w:r>
      <w:proofErr w:type="spellStart"/>
      <w:r w:rsidRPr="008E7918">
        <w:rPr>
          <w:sz w:val="28"/>
          <w:szCs w:val="28"/>
        </w:rPr>
        <w:t>Linux</w:t>
      </w:r>
      <w:proofErr w:type="spellEnd"/>
      <w:r w:rsidRPr="008E7918">
        <w:rPr>
          <w:sz w:val="28"/>
          <w:szCs w:val="28"/>
        </w:rPr>
        <w:t xml:space="preserve"> для платформ х86, х64.</w:t>
      </w:r>
    </w:p>
    <w:p w:rsidR="00EB6E18" w:rsidRPr="008E7918" w:rsidRDefault="00EB6E18" w:rsidP="008E7918">
      <w:pPr>
        <w:ind w:firstLine="709"/>
        <w:jc w:val="both"/>
        <w:rPr>
          <w:sz w:val="28"/>
          <w:szCs w:val="28"/>
        </w:rPr>
      </w:pPr>
      <w:r w:rsidRPr="008E7918">
        <w:rPr>
          <w:sz w:val="28"/>
          <w:szCs w:val="28"/>
        </w:rPr>
        <w:t>Процессор:</w:t>
      </w:r>
    </w:p>
    <w:p w:rsidR="008E7918" w:rsidRDefault="00EB6E18" w:rsidP="008E7918">
      <w:pPr>
        <w:ind w:firstLine="709"/>
        <w:jc w:val="both"/>
        <w:rPr>
          <w:sz w:val="28"/>
          <w:szCs w:val="28"/>
        </w:rPr>
      </w:pPr>
      <w:r w:rsidRPr="008E7918">
        <w:rPr>
          <w:sz w:val="28"/>
          <w:szCs w:val="28"/>
        </w:rPr>
        <w:t xml:space="preserve">Минимальная конфигурация: одноядерный, минимальная частота </w:t>
      </w:r>
      <w:r w:rsidR="008E7918">
        <w:rPr>
          <w:sz w:val="28"/>
          <w:szCs w:val="28"/>
        </w:rPr>
        <w:br/>
      </w:r>
      <w:r w:rsidRPr="008E7918">
        <w:rPr>
          <w:sz w:val="28"/>
          <w:szCs w:val="28"/>
        </w:rPr>
        <w:t>3,0 ГГц</w:t>
      </w:r>
      <w:r w:rsidR="008E7918">
        <w:rPr>
          <w:sz w:val="28"/>
          <w:szCs w:val="28"/>
        </w:rPr>
        <w:t>.</w:t>
      </w:r>
      <w:r w:rsidRPr="008E7918">
        <w:rPr>
          <w:sz w:val="28"/>
          <w:szCs w:val="28"/>
        </w:rPr>
        <w:t xml:space="preserve"> </w:t>
      </w:r>
    </w:p>
    <w:p w:rsidR="00EB6E18" w:rsidRPr="008E7918" w:rsidRDefault="00EB6E18" w:rsidP="008E7918">
      <w:pPr>
        <w:ind w:firstLine="709"/>
        <w:jc w:val="both"/>
        <w:rPr>
          <w:sz w:val="28"/>
          <w:szCs w:val="28"/>
        </w:rPr>
      </w:pPr>
      <w:r w:rsidRPr="008E7918">
        <w:rPr>
          <w:sz w:val="28"/>
          <w:szCs w:val="28"/>
        </w:rPr>
        <w:t xml:space="preserve">Рекомендуемая конфигурация: двухъядерный, минимальная частота </w:t>
      </w:r>
      <w:r w:rsidR="008E7918">
        <w:rPr>
          <w:sz w:val="28"/>
          <w:szCs w:val="28"/>
        </w:rPr>
        <w:br/>
      </w:r>
      <w:r w:rsidRPr="008E7918">
        <w:rPr>
          <w:sz w:val="28"/>
          <w:szCs w:val="28"/>
        </w:rPr>
        <w:t>2 ГГц.</w:t>
      </w:r>
    </w:p>
    <w:p w:rsidR="00EB6E18" w:rsidRPr="008E7918" w:rsidRDefault="00EB6E18" w:rsidP="008E7918">
      <w:pPr>
        <w:ind w:firstLine="709"/>
        <w:jc w:val="both"/>
        <w:rPr>
          <w:sz w:val="28"/>
          <w:szCs w:val="28"/>
        </w:rPr>
      </w:pPr>
      <w:r w:rsidRPr="008E7918">
        <w:rPr>
          <w:sz w:val="28"/>
          <w:szCs w:val="28"/>
        </w:rPr>
        <w:t>Оперативная память:</w:t>
      </w:r>
      <w:r w:rsidR="008E7918">
        <w:rPr>
          <w:sz w:val="28"/>
          <w:szCs w:val="28"/>
        </w:rPr>
        <w:t xml:space="preserve"> </w:t>
      </w:r>
    </w:p>
    <w:p w:rsidR="00EB6E18" w:rsidRPr="008E7918" w:rsidRDefault="00EB6E18" w:rsidP="008E7918">
      <w:pPr>
        <w:ind w:firstLine="709"/>
        <w:jc w:val="both"/>
        <w:rPr>
          <w:sz w:val="28"/>
          <w:szCs w:val="28"/>
        </w:rPr>
      </w:pPr>
      <w:r w:rsidRPr="008E7918">
        <w:rPr>
          <w:sz w:val="28"/>
          <w:szCs w:val="28"/>
        </w:rPr>
        <w:lastRenderedPageBreak/>
        <w:t xml:space="preserve">Минимальный объем: от 2 </w:t>
      </w:r>
      <w:proofErr w:type="spellStart"/>
      <w:r w:rsidRPr="008E7918">
        <w:rPr>
          <w:sz w:val="28"/>
          <w:szCs w:val="28"/>
        </w:rPr>
        <w:t>ГБайт</w:t>
      </w:r>
      <w:proofErr w:type="spellEnd"/>
      <w:r w:rsidRPr="008E7918">
        <w:rPr>
          <w:sz w:val="28"/>
          <w:szCs w:val="28"/>
        </w:rPr>
        <w:t>,</w:t>
      </w:r>
    </w:p>
    <w:p w:rsidR="00EB6E18" w:rsidRPr="008E7918" w:rsidRDefault="00EB6E18" w:rsidP="008E7918">
      <w:pPr>
        <w:ind w:firstLine="709"/>
        <w:jc w:val="both"/>
        <w:rPr>
          <w:sz w:val="28"/>
          <w:szCs w:val="28"/>
        </w:rPr>
      </w:pPr>
      <w:r w:rsidRPr="008E7918">
        <w:rPr>
          <w:sz w:val="28"/>
          <w:szCs w:val="28"/>
        </w:rPr>
        <w:t xml:space="preserve">Рекомендуемый объем: от 4 </w:t>
      </w:r>
      <w:proofErr w:type="spellStart"/>
      <w:r w:rsidRPr="008E7918">
        <w:rPr>
          <w:sz w:val="28"/>
          <w:szCs w:val="28"/>
        </w:rPr>
        <w:t>ГБайт</w:t>
      </w:r>
      <w:proofErr w:type="spellEnd"/>
      <w:r w:rsidRPr="008E7918">
        <w:rPr>
          <w:sz w:val="28"/>
          <w:szCs w:val="28"/>
        </w:rPr>
        <w:t>.</w:t>
      </w:r>
    </w:p>
    <w:p w:rsidR="00EB6E18" w:rsidRPr="008E7918" w:rsidRDefault="00EB6E18" w:rsidP="008E7918">
      <w:pPr>
        <w:ind w:firstLine="709"/>
        <w:jc w:val="both"/>
        <w:rPr>
          <w:sz w:val="28"/>
          <w:szCs w:val="28"/>
        </w:rPr>
      </w:pPr>
      <w:r w:rsidRPr="008E7918">
        <w:rPr>
          <w:sz w:val="28"/>
          <w:szCs w:val="28"/>
        </w:rPr>
        <w:t>Свободное дисковое пространство: от 10 Гб.</w:t>
      </w:r>
    </w:p>
    <w:p w:rsidR="00EB6E18" w:rsidRPr="008E7918" w:rsidRDefault="00EB6E18" w:rsidP="008E7918">
      <w:pPr>
        <w:ind w:firstLine="709"/>
        <w:jc w:val="both"/>
        <w:rPr>
          <w:sz w:val="28"/>
          <w:szCs w:val="28"/>
        </w:rPr>
      </w:pPr>
      <w:r w:rsidRPr="008E7918">
        <w:rPr>
          <w:sz w:val="28"/>
          <w:szCs w:val="28"/>
        </w:rPr>
        <w:t>Прочее оборудование: Манипулятор «мышь». Клавиатура.</w:t>
      </w:r>
    </w:p>
    <w:p w:rsidR="00EB6E18" w:rsidRPr="008E7918" w:rsidRDefault="00EB6E18" w:rsidP="008E7918">
      <w:pPr>
        <w:ind w:firstLine="709"/>
        <w:jc w:val="both"/>
        <w:rPr>
          <w:sz w:val="28"/>
          <w:szCs w:val="28"/>
        </w:rPr>
      </w:pPr>
      <w:r w:rsidRPr="008E7918">
        <w:rPr>
          <w:sz w:val="28"/>
          <w:szCs w:val="28"/>
        </w:rPr>
        <w:t>Видеокарта и монитор: разрешение не менее 1024 по горизонтали, не менее 768 по вертикали.</w:t>
      </w:r>
    </w:p>
    <w:p w:rsidR="00EB6E18" w:rsidRPr="008E7918" w:rsidRDefault="00EB6E18" w:rsidP="008E7918">
      <w:pPr>
        <w:ind w:firstLine="709"/>
        <w:jc w:val="both"/>
        <w:rPr>
          <w:sz w:val="28"/>
          <w:szCs w:val="28"/>
        </w:rPr>
      </w:pPr>
      <w:r w:rsidRPr="008E7918">
        <w:rPr>
          <w:sz w:val="28"/>
          <w:szCs w:val="28"/>
        </w:rPr>
        <w:t xml:space="preserve">Дополнительное </w:t>
      </w:r>
      <w:r w:rsidR="008E7918">
        <w:rPr>
          <w:sz w:val="28"/>
          <w:szCs w:val="28"/>
        </w:rPr>
        <w:t>программное обеспечение</w:t>
      </w:r>
      <w:r w:rsidRPr="008E7918">
        <w:rPr>
          <w:sz w:val="28"/>
          <w:szCs w:val="28"/>
        </w:rPr>
        <w:t xml:space="preserve">: </w:t>
      </w:r>
      <w:r w:rsidR="008E7918">
        <w:rPr>
          <w:sz w:val="28"/>
          <w:szCs w:val="28"/>
        </w:rPr>
        <w:t>«</w:t>
      </w:r>
      <w:proofErr w:type="spellStart"/>
      <w:r w:rsidRPr="008E7918">
        <w:rPr>
          <w:sz w:val="28"/>
          <w:szCs w:val="28"/>
        </w:rPr>
        <w:t>Яндекс</w:t>
      </w:r>
      <w:proofErr w:type="gramStart"/>
      <w:r w:rsidRPr="008E7918">
        <w:rPr>
          <w:sz w:val="28"/>
          <w:szCs w:val="28"/>
        </w:rPr>
        <w:t>.Б</w:t>
      </w:r>
      <w:proofErr w:type="gramEnd"/>
      <w:r w:rsidRPr="008E7918">
        <w:rPr>
          <w:sz w:val="28"/>
          <w:szCs w:val="28"/>
        </w:rPr>
        <w:t>раузер</w:t>
      </w:r>
      <w:proofErr w:type="spellEnd"/>
      <w:r w:rsidR="008E7918">
        <w:rPr>
          <w:sz w:val="28"/>
          <w:szCs w:val="28"/>
        </w:rPr>
        <w:t>»</w:t>
      </w:r>
      <w:r w:rsidRPr="008E7918">
        <w:rPr>
          <w:sz w:val="28"/>
          <w:szCs w:val="28"/>
        </w:rPr>
        <w:t>.</w:t>
      </w:r>
    </w:p>
    <w:p w:rsidR="00EB6E18" w:rsidRPr="008E7918" w:rsidRDefault="00EB6E18" w:rsidP="008E7918">
      <w:pPr>
        <w:ind w:firstLine="709"/>
        <w:jc w:val="both"/>
        <w:rPr>
          <w:sz w:val="28"/>
          <w:szCs w:val="28"/>
        </w:rPr>
      </w:pPr>
      <w:r w:rsidRPr="008E7918">
        <w:rPr>
          <w:sz w:val="28"/>
          <w:szCs w:val="28"/>
        </w:rPr>
        <w:t>Требуется подключение к сети Интернет.</w:t>
      </w:r>
    </w:p>
    <w:p w:rsidR="00EB6E18" w:rsidRPr="008E7918" w:rsidRDefault="00EB6E18" w:rsidP="008E7918">
      <w:pPr>
        <w:ind w:firstLine="709"/>
        <w:jc w:val="both"/>
        <w:rPr>
          <w:sz w:val="28"/>
          <w:szCs w:val="28"/>
        </w:rPr>
      </w:pPr>
      <w:r w:rsidRPr="008E7918">
        <w:rPr>
          <w:sz w:val="28"/>
          <w:szCs w:val="28"/>
        </w:rPr>
        <w:t>Технический специали</w:t>
      </w:r>
      <w:proofErr w:type="gramStart"/>
      <w:r w:rsidRPr="008E7918">
        <w:rPr>
          <w:sz w:val="28"/>
          <w:szCs w:val="28"/>
        </w:rPr>
        <w:t>ст в пр</w:t>
      </w:r>
      <w:proofErr w:type="gramEnd"/>
      <w:r w:rsidRPr="008E7918">
        <w:rPr>
          <w:sz w:val="28"/>
          <w:szCs w:val="28"/>
        </w:rPr>
        <w:t>исутствии ответственного организатора проводит проверку доступа к сети Интернет на каждом рабочем месте.</w:t>
      </w:r>
    </w:p>
    <w:p w:rsidR="00EB6E18" w:rsidRPr="008E7918" w:rsidRDefault="00C13577" w:rsidP="00C13577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3.1.3. </w:t>
      </w:r>
      <w:r w:rsidR="00EB6E18" w:rsidRPr="008E7918">
        <w:rPr>
          <w:rFonts w:ascii="Times New Roman" w:hAnsi="Times New Roman"/>
          <w:sz w:val="28"/>
          <w:szCs w:val="28"/>
        </w:rPr>
        <w:t xml:space="preserve">Для проведения ВПР в компьютерной форме в параллели </w:t>
      </w:r>
      <w:r w:rsidR="008E7918">
        <w:rPr>
          <w:rFonts w:ascii="Times New Roman" w:hAnsi="Times New Roman"/>
          <w:sz w:val="28"/>
          <w:szCs w:val="28"/>
          <w:lang w:val="ru-RU"/>
        </w:rPr>
        <w:br/>
      </w:r>
      <w:r w:rsidR="00EB6E18" w:rsidRPr="008E7918">
        <w:rPr>
          <w:rFonts w:ascii="Times New Roman" w:hAnsi="Times New Roman"/>
          <w:sz w:val="28"/>
          <w:szCs w:val="28"/>
        </w:rPr>
        <w:t>5 классов предоставляется следующая информация:</w:t>
      </w:r>
    </w:p>
    <w:p w:rsidR="00EB6E18" w:rsidRPr="008E7918" w:rsidRDefault="00EB6E18" w:rsidP="008E7918">
      <w:pPr>
        <w:ind w:right="7" w:firstLine="709"/>
        <w:jc w:val="both"/>
        <w:rPr>
          <w:sz w:val="28"/>
          <w:szCs w:val="28"/>
        </w:rPr>
      </w:pPr>
      <w:r w:rsidRPr="008E7918">
        <w:rPr>
          <w:sz w:val="28"/>
          <w:szCs w:val="28"/>
        </w:rPr>
        <w:t>количество классов в параллели;</w:t>
      </w:r>
    </w:p>
    <w:p w:rsidR="00EB6E18" w:rsidRPr="008E7918" w:rsidRDefault="00E53BF5" w:rsidP="008E7918">
      <w:pPr>
        <w:ind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литеры </w:t>
      </w:r>
      <w:r w:rsidR="00EB6E18" w:rsidRPr="008E7918">
        <w:rPr>
          <w:sz w:val="28"/>
          <w:szCs w:val="28"/>
        </w:rPr>
        <w:t>классов;</w:t>
      </w:r>
    </w:p>
    <w:p w:rsidR="00EB6E18" w:rsidRPr="008E7918" w:rsidRDefault="00EB6E18" w:rsidP="008E7918">
      <w:pPr>
        <w:ind w:right="7" w:firstLine="709"/>
        <w:jc w:val="both"/>
        <w:rPr>
          <w:sz w:val="28"/>
          <w:szCs w:val="28"/>
        </w:rPr>
      </w:pPr>
      <w:r w:rsidRPr="008E7918">
        <w:rPr>
          <w:sz w:val="28"/>
          <w:szCs w:val="28"/>
        </w:rPr>
        <w:t xml:space="preserve">количество </w:t>
      </w:r>
      <w:proofErr w:type="gramStart"/>
      <w:r w:rsidRPr="008E7918">
        <w:rPr>
          <w:sz w:val="28"/>
          <w:szCs w:val="28"/>
        </w:rPr>
        <w:t>обучающихся</w:t>
      </w:r>
      <w:proofErr w:type="gramEnd"/>
      <w:r w:rsidRPr="008E7918">
        <w:rPr>
          <w:sz w:val="28"/>
          <w:szCs w:val="28"/>
        </w:rPr>
        <w:t xml:space="preserve"> в каждом классе;</w:t>
      </w:r>
    </w:p>
    <w:p w:rsidR="00EB6E18" w:rsidRPr="008E7918" w:rsidRDefault="00EB6E18" w:rsidP="008E7918">
      <w:pPr>
        <w:ind w:right="7" w:firstLine="709"/>
        <w:jc w:val="both"/>
        <w:rPr>
          <w:sz w:val="28"/>
          <w:szCs w:val="28"/>
        </w:rPr>
      </w:pPr>
      <w:r w:rsidRPr="008E7918">
        <w:rPr>
          <w:sz w:val="28"/>
          <w:szCs w:val="28"/>
        </w:rPr>
        <w:t xml:space="preserve">дата проведения ВПР по каждому </w:t>
      </w:r>
      <w:r w:rsidR="005D2559">
        <w:rPr>
          <w:sz w:val="28"/>
          <w:szCs w:val="28"/>
        </w:rPr>
        <w:t xml:space="preserve">учебному </w:t>
      </w:r>
      <w:r w:rsidRPr="008E7918">
        <w:rPr>
          <w:sz w:val="28"/>
          <w:szCs w:val="28"/>
        </w:rPr>
        <w:t>предмету.</w:t>
      </w:r>
      <w:r w:rsidRPr="008E7918">
        <w:rPr>
          <w:noProof/>
          <w:sz w:val="28"/>
          <w:szCs w:val="28"/>
        </w:rPr>
        <w:drawing>
          <wp:inline distT="0" distB="0" distL="0" distR="0" wp14:anchorId="45047024" wp14:editId="564EDEE2">
            <wp:extent cx="8255" cy="1587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0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E18" w:rsidRPr="007769BF" w:rsidRDefault="00EB6E18" w:rsidP="00C13577">
      <w:pPr>
        <w:pStyle w:val="ab"/>
        <w:numPr>
          <w:ilvl w:val="2"/>
          <w:numId w:val="27"/>
        </w:numPr>
        <w:tabs>
          <w:tab w:val="left" w:pos="1134"/>
        </w:tabs>
        <w:spacing w:after="0" w:line="240" w:lineRule="auto"/>
        <w:ind w:left="0" w:right="71" w:firstLine="708"/>
        <w:jc w:val="both"/>
        <w:rPr>
          <w:rFonts w:ascii="Times New Roman" w:hAnsi="Times New Roman"/>
          <w:sz w:val="28"/>
          <w:szCs w:val="28"/>
        </w:rPr>
      </w:pPr>
      <w:r w:rsidRPr="008E7918">
        <w:rPr>
          <w:rFonts w:ascii="Times New Roman" w:hAnsi="Times New Roman"/>
          <w:sz w:val="28"/>
          <w:szCs w:val="28"/>
        </w:rPr>
        <w:t xml:space="preserve">Для проведения ВПР в компьютерной форме в параллелях 6 ,7, 8 классов по двум </w:t>
      </w:r>
      <w:r w:rsidR="00E53BF5" w:rsidRPr="007769BF">
        <w:rPr>
          <w:rFonts w:ascii="Times New Roman" w:hAnsi="Times New Roman"/>
          <w:sz w:val="28"/>
          <w:szCs w:val="28"/>
          <w:lang w:val="ru-RU"/>
        </w:rPr>
        <w:t xml:space="preserve">учебным </w:t>
      </w:r>
      <w:r w:rsidRPr="007769BF">
        <w:rPr>
          <w:rFonts w:ascii="Times New Roman" w:hAnsi="Times New Roman"/>
          <w:sz w:val="28"/>
          <w:szCs w:val="28"/>
        </w:rPr>
        <w:t xml:space="preserve">предметам на основе случайного выбора и распределения </w:t>
      </w:r>
      <w:r w:rsidR="00E53BF5" w:rsidRPr="007769BF">
        <w:rPr>
          <w:rFonts w:ascii="Times New Roman" w:hAnsi="Times New Roman"/>
          <w:sz w:val="28"/>
          <w:szCs w:val="28"/>
          <w:lang w:val="ru-RU"/>
        </w:rPr>
        <w:t xml:space="preserve">учебных </w:t>
      </w:r>
      <w:r w:rsidRPr="007769BF">
        <w:rPr>
          <w:rFonts w:ascii="Times New Roman" w:hAnsi="Times New Roman"/>
          <w:sz w:val="28"/>
          <w:szCs w:val="28"/>
        </w:rPr>
        <w:t>предметов по классам предоставляется следующая информация:</w:t>
      </w:r>
    </w:p>
    <w:p w:rsidR="00EB6E18" w:rsidRPr="007769BF" w:rsidRDefault="00EB6E18" w:rsidP="008E7918">
      <w:pPr>
        <w:ind w:right="7" w:firstLine="709"/>
        <w:jc w:val="both"/>
        <w:rPr>
          <w:sz w:val="28"/>
          <w:szCs w:val="28"/>
        </w:rPr>
      </w:pPr>
      <w:r w:rsidRPr="007769BF">
        <w:rPr>
          <w:sz w:val="28"/>
          <w:szCs w:val="28"/>
        </w:rPr>
        <w:t>количество классов в каждой параллели;</w:t>
      </w:r>
    </w:p>
    <w:p w:rsidR="00EB6E18" w:rsidRPr="007769BF" w:rsidRDefault="00E53BF5" w:rsidP="008E7918">
      <w:pPr>
        <w:ind w:right="7" w:firstLine="709"/>
        <w:jc w:val="both"/>
        <w:rPr>
          <w:sz w:val="28"/>
          <w:szCs w:val="28"/>
        </w:rPr>
      </w:pPr>
      <w:r w:rsidRPr="007769BF">
        <w:rPr>
          <w:sz w:val="28"/>
          <w:szCs w:val="28"/>
        </w:rPr>
        <w:t>литеры</w:t>
      </w:r>
      <w:r w:rsidR="00EB6E18" w:rsidRPr="007769BF">
        <w:rPr>
          <w:sz w:val="28"/>
          <w:szCs w:val="28"/>
        </w:rPr>
        <w:t xml:space="preserve"> классов;</w:t>
      </w:r>
    </w:p>
    <w:p w:rsidR="00EB6E18" w:rsidRPr="007769BF" w:rsidRDefault="00EB6E18" w:rsidP="008E7918">
      <w:pPr>
        <w:ind w:right="7" w:firstLine="709"/>
        <w:jc w:val="both"/>
        <w:rPr>
          <w:sz w:val="28"/>
          <w:szCs w:val="28"/>
        </w:rPr>
      </w:pPr>
      <w:r w:rsidRPr="007769BF">
        <w:rPr>
          <w:sz w:val="28"/>
          <w:szCs w:val="28"/>
        </w:rPr>
        <w:t xml:space="preserve">количество </w:t>
      </w:r>
      <w:proofErr w:type="gramStart"/>
      <w:r w:rsidRPr="007769BF">
        <w:rPr>
          <w:sz w:val="28"/>
          <w:szCs w:val="28"/>
        </w:rPr>
        <w:t>обучающихся</w:t>
      </w:r>
      <w:proofErr w:type="gramEnd"/>
      <w:r w:rsidRPr="007769BF">
        <w:rPr>
          <w:sz w:val="28"/>
          <w:szCs w:val="28"/>
        </w:rPr>
        <w:t xml:space="preserve"> в каждом классе;</w:t>
      </w:r>
    </w:p>
    <w:p w:rsidR="00EB6E18" w:rsidRPr="007769BF" w:rsidRDefault="00EB6E18" w:rsidP="008E7918">
      <w:pPr>
        <w:ind w:right="7" w:firstLine="709"/>
        <w:jc w:val="both"/>
        <w:rPr>
          <w:sz w:val="28"/>
          <w:szCs w:val="28"/>
        </w:rPr>
      </w:pPr>
      <w:r w:rsidRPr="007769BF">
        <w:rPr>
          <w:sz w:val="28"/>
          <w:szCs w:val="28"/>
        </w:rPr>
        <w:t xml:space="preserve">дата проведения ВПР по каждому из двух </w:t>
      </w:r>
      <w:r w:rsidR="00E53BF5" w:rsidRPr="007769BF">
        <w:rPr>
          <w:sz w:val="28"/>
          <w:szCs w:val="28"/>
        </w:rPr>
        <w:t xml:space="preserve">учебных </w:t>
      </w:r>
      <w:r w:rsidRPr="007769BF">
        <w:rPr>
          <w:sz w:val="28"/>
          <w:szCs w:val="28"/>
        </w:rPr>
        <w:t>предметов на основе случайного выбора.</w:t>
      </w:r>
    </w:p>
    <w:p w:rsidR="005D2559" w:rsidRDefault="00EB6E18" w:rsidP="00C13577">
      <w:pPr>
        <w:ind w:firstLine="709"/>
        <w:jc w:val="both"/>
        <w:rPr>
          <w:sz w:val="28"/>
          <w:szCs w:val="28"/>
        </w:rPr>
      </w:pPr>
      <w:r w:rsidRPr="007769BF">
        <w:rPr>
          <w:sz w:val="28"/>
          <w:szCs w:val="28"/>
        </w:rPr>
        <w:t xml:space="preserve">Форма сбора результатов не заполняется. </w:t>
      </w:r>
    </w:p>
    <w:p w:rsidR="00EB6E18" w:rsidRPr="007769BF" w:rsidRDefault="00EB6E18" w:rsidP="00C13577">
      <w:pPr>
        <w:ind w:firstLine="709"/>
        <w:jc w:val="both"/>
        <w:rPr>
          <w:sz w:val="28"/>
          <w:szCs w:val="28"/>
        </w:rPr>
      </w:pPr>
      <w:r w:rsidRPr="007769BF">
        <w:rPr>
          <w:sz w:val="28"/>
          <w:szCs w:val="28"/>
        </w:rPr>
        <w:t>Заполняется электронный протокол, в котором указывается связь логина участника, полученного для входа в систему для выполнения работы, с пятизначным кодом участника.</w:t>
      </w:r>
    </w:p>
    <w:p w:rsidR="002811EB" w:rsidRPr="007769BF" w:rsidRDefault="002811EB" w:rsidP="002811EB">
      <w:pPr>
        <w:ind w:firstLine="709"/>
        <w:jc w:val="both"/>
        <w:rPr>
          <w:sz w:val="28"/>
          <w:szCs w:val="28"/>
        </w:rPr>
      </w:pPr>
      <w:r w:rsidRPr="007769BF">
        <w:rPr>
          <w:sz w:val="28"/>
          <w:szCs w:val="28"/>
        </w:rPr>
        <w:t>Результаты формир</w:t>
      </w:r>
      <w:r w:rsidR="00B30A21" w:rsidRPr="007769BF">
        <w:rPr>
          <w:sz w:val="28"/>
          <w:szCs w:val="28"/>
        </w:rPr>
        <w:t>уются</w:t>
      </w:r>
      <w:r w:rsidRPr="007769BF">
        <w:rPr>
          <w:sz w:val="28"/>
          <w:szCs w:val="28"/>
        </w:rPr>
        <w:t xml:space="preserve"> после проверки работ участников экспертами в системе электронной проверки заданий «Эксперт».</w:t>
      </w:r>
    </w:p>
    <w:p w:rsidR="00C13577" w:rsidRPr="007769BF" w:rsidRDefault="00C13577" w:rsidP="00C13577">
      <w:pPr>
        <w:pStyle w:val="Default"/>
        <w:numPr>
          <w:ilvl w:val="1"/>
          <w:numId w:val="27"/>
        </w:numPr>
        <w:ind w:left="0" w:firstLine="709"/>
        <w:jc w:val="both"/>
        <w:rPr>
          <w:color w:val="auto"/>
          <w:sz w:val="28"/>
          <w:szCs w:val="28"/>
        </w:rPr>
      </w:pPr>
      <w:r w:rsidRPr="007769BF">
        <w:rPr>
          <w:color w:val="auto"/>
          <w:sz w:val="28"/>
          <w:szCs w:val="28"/>
        </w:rPr>
        <w:t xml:space="preserve">Проведение ВПР в 6 и 8 классах по </w:t>
      </w:r>
      <w:r w:rsidR="00E53BF5" w:rsidRPr="007769BF">
        <w:rPr>
          <w:color w:val="auto"/>
          <w:sz w:val="28"/>
          <w:szCs w:val="28"/>
        </w:rPr>
        <w:t xml:space="preserve">учебным </w:t>
      </w:r>
      <w:r w:rsidRPr="007769BF">
        <w:rPr>
          <w:color w:val="auto"/>
          <w:sz w:val="28"/>
          <w:szCs w:val="28"/>
        </w:rPr>
        <w:t xml:space="preserve">предметам на основе случайного выбора. </w:t>
      </w:r>
    </w:p>
    <w:p w:rsidR="00C13577" w:rsidRPr="007769BF" w:rsidRDefault="00C13577" w:rsidP="00C13577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769BF">
        <w:rPr>
          <w:rFonts w:ascii="Times New Roman" w:eastAsia="Calibri" w:hAnsi="Times New Roman"/>
          <w:color w:val="000000"/>
          <w:sz w:val="28"/>
          <w:szCs w:val="28"/>
        </w:rPr>
        <w:t xml:space="preserve">В 6 и 8 классах распределение конкретных </w:t>
      </w:r>
      <w:r w:rsidR="00E53BF5" w:rsidRPr="007769BF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учебных </w:t>
      </w:r>
      <w:r w:rsidRPr="007769BF">
        <w:rPr>
          <w:rFonts w:ascii="Times New Roman" w:eastAsia="Calibri" w:hAnsi="Times New Roman"/>
          <w:color w:val="000000"/>
          <w:sz w:val="28"/>
          <w:szCs w:val="28"/>
        </w:rPr>
        <w:t xml:space="preserve">предметов на основе случайного выбора по конкретным классам осуществляется </w:t>
      </w:r>
      <w:r w:rsidR="00B30A21" w:rsidRPr="007769BF">
        <w:rPr>
          <w:rFonts w:ascii="Times New Roman" w:hAnsi="Times New Roman"/>
          <w:sz w:val="28"/>
          <w:szCs w:val="28"/>
          <w:lang w:val="ru-RU"/>
        </w:rPr>
        <w:t>федеральным организатором</w:t>
      </w:r>
      <w:r w:rsidRPr="007769BF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7769BF">
        <w:rPr>
          <w:rFonts w:ascii="Times New Roman" w:hAnsi="Times New Roman"/>
          <w:sz w:val="28"/>
          <w:szCs w:val="28"/>
          <w:lang w:val="ru-RU"/>
        </w:rPr>
        <w:t>предоставл</w:t>
      </w:r>
      <w:r w:rsidRPr="007769BF">
        <w:rPr>
          <w:rFonts w:ascii="Times New Roman" w:eastAsia="Calibri" w:hAnsi="Times New Roman"/>
          <w:color w:val="000000"/>
          <w:sz w:val="28"/>
          <w:szCs w:val="28"/>
        </w:rPr>
        <w:t>яется</w:t>
      </w:r>
      <w:proofErr w:type="spellEnd"/>
      <w:r w:rsidRPr="007769BF">
        <w:rPr>
          <w:rFonts w:ascii="Times New Roman" w:eastAsia="Calibri" w:hAnsi="Times New Roman"/>
          <w:color w:val="000000"/>
          <w:sz w:val="28"/>
          <w:szCs w:val="28"/>
        </w:rPr>
        <w:t xml:space="preserve"> ОО на неделе, предшествующей проведению работы по этим </w:t>
      </w:r>
      <w:r w:rsidR="00E53BF5" w:rsidRPr="007769BF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учебным </w:t>
      </w:r>
      <w:r w:rsidRPr="007769BF">
        <w:rPr>
          <w:rFonts w:ascii="Times New Roman" w:eastAsia="Calibri" w:hAnsi="Times New Roman"/>
          <w:color w:val="000000"/>
          <w:sz w:val="28"/>
          <w:szCs w:val="28"/>
        </w:rPr>
        <w:t xml:space="preserve">предметам. </w:t>
      </w:r>
    </w:p>
    <w:p w:rsidR="00C13577" w:rsidRPr="007769BF" w:rsidRDefault="00C13577" w:rsidP="00C13577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7769BF">
        <w:rPr>
          <w:rFonts w:ascii="Times New Roman" w:eastAsia="Calibri" w:hAnsi="Times New Roman"/>
          <w:color w:val="000000"/>
          <w:sz w:val="28"/>
          <w:szCs w:val="28"/>
        </w:rPr>
        <w:t xml:space="preserve">Распределение конкретных </w:t>
      </w:r>
      <w:r w:rsidR="005D2559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учебных </w:t>
      </w:r>
      <w:r w:rsidRPr="007769BF">
        <w:rPr>
          <w:rFonts w:ascii="Times New Roman" w:eastAsia="Calibri" w:hAnsi="Times New Roman"/>
          <w:color w:val="000000"/>
          <w:sz w:val="28"/>
          <w:szCs w:val="28"/>
        </w:rPr>
        <w:t xml:space="preserve">предметов по конкретным классам публикуется в личном кабинете ОО ФИС ОКО в соответствии с информацией, полученной от ОО. </w:t>
      </w:r>
    </w:p>
    <w:p w:rsidR="00C13577" w:rsidRPr="007769BF" w:rsidRDefault="00C13577" w:rsidP="00C13577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7769BF">
        <w:rPr>
          <w:rFonts w:ascii="Times New Roman" w:eastAsia="Calibri" w:hAnsi="Times New Roman"/>
          <w:color w:val="000000"/>
          <w:sz w:val="28"/>
          <w:szCs w:val="28"/>
        </w:rPr>
        <w:t xml:space="preserve">Ответственный организатор ОО скачивает информацию о распределении </w:t>
      </w:r>
      <w:r w:rsidR="00E53BF5" w:rsidRPr="007769BF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учебных </w:t>
      </w:r>
      <w:r w:rsidRPr="007769BF">
        <w:rPr>
          <w:rFonts w:ascii="Times New Roman" w:eastAsia="Calibri" w:hAnsi="Times New Roman"/>
          <w:color w:val="000000"/>
          <w:sz w:val="28"/>
          <w:szCs w:val="28"/>
        </w:rPr>
        <w:t xml:space="preserve">предметов по классам и организует проведение ВПР в указанных классах по указанным </w:t>
      </w:r>
      <w:r w:rsidR="005D2559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учебным </w:t>
      </w:r>
      <w:r w:rsidRPr="007769BF">
        <w:rPr>
          <w:rFonts w:ascii="Times New Roman" w:eastAsia="Calibri" w:hAnsi="Times New Roman"/>
          <w:color w:val="000000"/>
          <w:sz w:val="28"/>
          <w:szCs w:val="28"/>
        </w:rPr>
        <w:t>предметам</w:t>
      </w:r>
      <w:r w:rsidRPr="007769BF">
        <w:rPr>
          <w:rFonts w:ascii="Times New Roman" w:eastAsia="Calibri" w:hAnsi="Times New Roman"/>
          <w:color w:val="000000"/>
          <w:sz w:val="28"/>
          <w:szCs w:val="28"/>
          <w:lang w:val="ru-RU"/>
        </w:rPr>
        <w:t>.</w:t>
      </w:r>
      <w:r w:rsidRPr="007769B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C13577" w:rsidRPr="009F46E9" w:rsidRDefault="00C13577" w:rsidP="00952FAB">
      <w:pPr>
        <w:pStyle w:val="Default"/>
        <w:numPr>
          <w:ilvl w:val="1"/>
          <w:numId w:val="27"/>
        </w:numPr>
        <w:ind w:hanging="365"/>
        <w:jc w:val="both"/>
        <w:rPr>
          <w:color w:val="auto"/>
          <w:sz w:val="28"/>
          <w:szCs w:val="28"/>
        </w:rPr>
      </w:pPr>
      <w:r w:rsidRPr="007769BF">
        <w:rPr>
          <w:bCs/>
          <w:color w:val="auto"/>
          <w:sz w:val="28"/>
          <w:szCs w:val="28"/>
        </w:rPr>
        <w:t>Проведение ВПР по иностранным языкам в 7 и 11 классах</w:t>
      </w:r>
      <w:r w:rsidRPr="009F46E9">
        <w:rPr>
          <w:bCs/>
          <w:color w:val="auto"/>
          <w:sz w:val="28"/>
          <w:szCs w:val="28"/>
        </w:rPr>
        <w:t xml:space="preserve">. </w:t>
      </w:r>
    </w:p>
    <w:p w:rsidR="00C13577" w:rsidRPr="00952FAB" w:rsidRDefault="00C13577" w:rsidP="00C13577">
      <w:pPr>
        <w:ind w:firstLine="708"/>
        <w:jc w:val="both"/>
        <w:rPr>
          <w:sz w:val="28"/>
          <w:szCs w:val="28"/>
        </w:rPr>
      </w:pPr>
      <w:r w:rsidRPr="00952FAB">
        <w:rPr>
          <w:sz w:val="28"/>
          <w:szCs w:val="28"/>
        </w:rPr>
        <w:lastRenderedPageBreak/>
        <w:t xml:space="preserve">ВПР по иностранным языкам (английский, немецкий, французский) в 7 </w:t>
      </w:r>
      <w:r w:rsidR="00952FAB" w:rsidRPr="00952FAB">
        <w:rPr>
          <w:sz w:val="28"/>
          <w:szCs w:val="28"/>
        </w:rPr>
        <w:t xml:space="preserve">и 11 </w:t>
      </w:r>
      <w:r w:rsidRPr="00952FAB">
        <w:rPr>
          <w:sz w:val="28"/>
          <w:szCs w:val="28"/>
        </w:rPr>
        <w:t>классах выполняется в компьютерной форме в специально оборудованной для этого аудитории</w:t>
      </w:r>
      <w:r w:rsidR="00F22686">
        <w:rPr>
          <w:sz w:val="28"/>
          <w:szCs w:val="28"/>
        </w:rPr>
        <w:t xml:space="preserve"> </w:t>
      </w:r>
      <w:r w:rsidR="00F22686" w:rsidRPr="00180512">
        <w:rPr>
          <w:sz w:val="28"/>
          <w:szCs w:val="28"/>
        </w:rPr>
        <w:t>в объеме, соответствующем техническим возможностям ОО</w:t>
      </w:r>
      <w:r w:rsidRPr="00180512">
        <w:rPr>
          <w:sz w:val="28"/>
          <w:szCs w:val="28"/>
        </w:rPr>
        <w:t>. Для выполн</w:t>
      </w:r>
      <w:r w:rsidRPr="00952FAB">
        <w:rPr>
          <w:sz w:val="28"/>
          <w:szCs w:val="28"/>
        </w:rPr>
        <w:t>ения работы в ФИС ОКО в разделе «ВПР» размещается специальное программное обеспечение.</w:t>
      </w:r>
    </w:p>
    <w:p w:rsidR="00C13577" w:rsidRPr="00952FAB" w:rsidRDefault="00C13577" w:rsidP="00C13577">
      <w:pPr>
        <w:ind w:firstLine="708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П</w:t>
      </w:r>
      <w:r w:rsidR="00952FAB">
        <w:rPr>
          <w:sz w:val="28"/>
          <w:szCs w:val="28"/>
        </w:rPr>
        <w:t>рограммное обеспечение</w:t>
      </w:r>
      <w:r w:rsidRPr="00952FAB">
        <w:rPr>
          <w:sz w:val="28"/>
          <w:szCs w:val="28"/>
        </w:rPr>
        <w:t xml:space="preserve"> и демонстрационные варианты размещаются в личном кабинете в ФИС ОКО в разделе «ВПР» в соответствии с графиком проведения ВПР.</w:t>
      </w:r>
      <w:r w:rsidRPr="00952FAB">
        <w:rPr>
          <w:noProof/>
          <w:sz w:val="28"/>
          <w:szCs w:val="28"/>
        </w:rPr>
        <w:drawing>
          <wp:inline distT="0" distB="0" distL="0" distR="0" wp14:anchorId="74DFE38E" wp14:editId="4C29A756">
            <wp:extent cx="8255" cy="825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577" w:rsidRDefault="00C13577" w:rsidP="008E7918">
      <w:pPr>
        <w:pStyle w:val="ab"/>
        <w:widowControl w:val="0"/>
        <w:tabs>
          <w:tab w:val="left" w:pos="0"/>
        </w:tabs>
        <w:spacing w:after="0" w:line="240" w:lineRule="auto"/>
        <w:ind w:left="567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B6E18" w:rsidRPr="00A36BDB" w:rsidRDefault="00EB6E18" w:rsidP="00641321">
      <w:pPr>
        <w:pStyle w:val="ab"/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36BDB">
        <w:rPr>
          <w:rFonts w:ascii="Times New Roman" w:hAnsi="Times New Roman"/>
          <w:b/>
          <w:sz w:val="28"/>
          <w:szCs w:val="28"/>
        </w:rPr>
        <w:t xml:space="preserve">Особенности участия в ВПР обучающихся </w:t>
      </w:r>
      <w:r w:rsidR="00E53BF5">
        <w:rPr>
          <w:rFonts w:ascii="Times New Roman" w:hAnsi="Times New Roman"/>
          <w:b/>
          <w:sz w:val="28"/>
          <w:szCs w:val="28"/>
          <w:lang w:val="ru-RU"/>
        </w:rPr>
        <w:t>обще</w:t>
      </w:r>
      <w:r w:rsidRPr="00A36BDB">
        <w:rPr>
          <w:rFonts w:ascii="Times New Roman" w:hAnsi="Times New Roman"/>
          <w:b/>
          <w:sz w:val="28"/>
          <w:szCs w:val="28"/>
        </w:rPr>
        <w:t>образовательных организаций, реализующих в качестве основного вида деятельности адаптированные образовательные программы</w:t>
      </w:r>
    </w:p>
    <w:p w:rsidR="001A0A4F" w:rsidRPr="001A0A4F" w:rsidRDefault="00FC7F62" w:rsidP="003F574F">
      <w:pPr>
        <w:pStyle w:val="ab"/>
        <w:widowControl w:val="0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0A4F">
        <w:rPr>
          <w:rFonts w:ascii="Times New Roman" w:hAnsi="Times New Roman"/>
          <w:sz w:val="28"/>
          <w:szCs w:val="28"/>
          <w:lang w:val="ru-RU"/>
        </w:rPr>
        <w:t xml:space="preserve">В целях </w:t>
      </w:r>
      <w:r w:rsidR="00DE6584" w:rsidRPr="001A0A4F">
        <w:rPr>
          <w:rFonts w:ascii="Times New Roman" w:hAnsi="Times New Roman"/>
          <w:sz w:val="28"/>
          <w:szCs w:val="28"/>
          <w:lang w:val="ru-RU"/>
        </w:rPr>
        <w:t xml:space="preserve">формирования </w:t>
      </w:r>
      <w:r w:rsidR="001A0A4F" w:rsidRPr="001A0A4F">
        <w:rPr>
          <w:rFonts w:ascii="Times New Roman" w:hAnsi="Times New Roman"/>
          <w:sz w:val="28"/>
          <w:szCs w:val="28"/>
          <w:lang w:val="ru-RU"/>
        </w:rPr>
        <w:t>объективной</w:t>
      </w:r>
      <w:r w:rsidR="00DE6584" w:rsidRPr="001A0A4F">
        <w:rPr>
          <w:rFonts w:ascii="Times New Roman" w:hAnsi="Times New Roman"/>
          <w:sz w:val="28"/>
          <w:szCs w:val="28"/>
          <w:lang w:val="ru-RU"/>
        </w:rPr>
        <w:t xml:space="preserve"> оценки </w:t>
      </w:r>
      <w:r w:rsidR="001A0A4F" w:rsidRPr="001A0A4F">
        <w:rPr>
          <w:rFonts w:ascii="Times New Roman" w:hAnsi="Times New Roman"/>
          <w:sz w:val="28"/>
          <w:szCs w:val="28"/>
          <w:lang w:val="ru-RU"/>
        </w:rPr>
        <w:t>качества</w:t>
      </w:r>
      <w:r w:rsidR="00DE6584" w:rsidRPr="001A0A4F">
        <w:rPr>
          <w:rFonts w:ascii="Times New Roman" w:hAnsi="Times New Roman"/>
          <w:sz w:val="28"/>
          <w:szCs w:val="28"/>
          <w:lang w:val="ru-RU"/>
        </w:rPr>
        <w:t xml:space="preserve"> подготовки обучающихся</w:t>
      </w:r>
      <w:r w:rsidR="001A0A4F" w:rsidRPr="001A0A4F">
        <w:rPr>
          <w:rFonts w:ascii="Times New Roman" w:hAnsi="Times New Roman"/>
          <w:sz w:val="28"/>
          <w:szCs w:val="28"/>
          <w:lang w:val="ru-RU"/>
        </w:rPr>
        <w:t xml:space="preserve"> Ханты-Мансийского автономного округа – Югры по итогам участия в оценочных процедурах, изучения причин и условий, оказывающих влияние на результаты образовательной деятельности, </w:t>
      </w:r>
      <w:r w:rsidR="001A0A4F">
        <w:rPr>
          <w:rFonts w:ascii="Times New Roman" w:hAnsi="Times New Roman"/>
          <w:sz w:val="28"/>
          <w:szCs w:val="28"/>
          <w:lang w:val="ru-RU"/>
        </w:rPr>
        <w:t xml:space="preserve">обучающихся </w:t>
      </w:r>
      <w:proofErr w:type="spellStart"/>
      <w:r w:rsidR="001A0A4F" w:rsidRPr="001A0A4F">
        <w:rPr>
          <w:rFonts w:ascii="Times New Roman" w:hAnsi="Times New Roman"/>
          <w:sz w:val="28"/>
          <w:szCs w:val="28"/>
        </w:rPr>
        <w:t>о</w:t>
      </w:r>
      <w:r w:rsidR="00EB6E18" w:rsidRPr="001A0A4F">
        <w:rPr>
          <w:rFonts w:ascii="Times New Roman" w:hAnsi="Times New Roman"/>
          <w:sz w:val="28"/>
          <w:szCs w:val="28"/>
        </w:rPr>
        <w:t>б</w:t>
      </w:r>
      <w:r w:rsidR="00E53BF5" w:rsidRPr="001A0A4F">
        <w:rPr>
          <w:rFonts w:ascii="Times New Roman" w:hAnsi="Times New Roman"/>
          <w:sz w:val="28"/>
          <w:szCs w:val="28"/>
          <w:lang w:val="ru-RU"/>
        </w:rPr>
        <w:t>щеоб</w:t>
      </w:r>
      <w:r w:rsidR="00EB6E18" w:rsidRPr="001A0A4F">
        <w:rPr>
          <w:rFonts w:ascii="Times New Roman" w:hAnsi="Times New Roman"/>
          <w:sz w:val="28"/>
          <w:szCs w:val="28"/>
        </w:rPr>
        <w:t>разовательны</w:t>
      </w:r>
      <w:r w:rsidR="001A0A4F" w:rsidRPr="001A0A4F">
        <w:rPr>
          <w:rFonts w:ascii="Times New Roman" w:hAnsi="Times New Roman"/>
          <w:sz w:val="28"/>
          <w:szCs w:val="28"/>
          <w:lang w:val="ru-RU"/>
        </w:rPr>
        <w:t>х</w:t>
      </w:r>
      <w:proofErr w:type="spellEnd"/>
      <w:r w:rsidR="00EB6E18" w:rsidRPr="001A0A4F">
        <w:rPr>
          <w:rFonts w:ascii="Times New Roman" w:hAnsi="Times New Roman"/>
          <w:sz w:val="28"/>
          <w:szCs w:val="28"/>
        </w:rPr>
        <w:t xml:space="preserve"> организаци</w:t>
      </w:r>
      <w:r w:rsidR="001A0A4F" w:rsidRPr="001A0A4F">
        <w:rPr>
          <w:rFonts w:ascii="Times New Roman" w:hAnsi="Times New Roman"/>
          <w:sz w:val="28"/>
          <w:szCs w:val="28"/>
          <w:lang w:val="ru-RU"/>
        </w:rPr>
        <w:t>й</w:t>
      </w:r>
      <w:r w:rsidR="00EB6E18" w:rsidRPr="001A0A4F">
        <w:rPr>
          <w:rFonts w:ascii="Times New Roman" w:hAnsi="Times New Roman"/>
          <w:sz w:val="28"/>
          <w:szCs w:val="28"/>
        </w:rPr>
        <w:t>, реализующи</w:t>
      </w:r>
      <w:r w:rsidR="001A0A4F" w:rsidRPr="001A0A4F">
        <w:rPr>
          <w:rFonts w:ascii="Times New Roman" w:hAnsi="Times New Roman"/>
          <w:sz w:val="28"/>
          <w:szCs w:val="28"/>
          <w:lang w:val="ru-RU"/>
        </w:rPr>
        <w:t>х</w:t>
      </w:r>
      <w:r w:rsidR="00EB6E18" w:rsidRPr="001A0A4F">
        <w:rPr>
          <w:rFonts w:ascii="Times New Roman" w:hAnsi="Times New Roman"/>
          <w:sz w:val="28"/>
          <w:szCs w:val="28"/>
        </w:rPr>
        <w:t xml:space="preserve"> в качестве основного вида деятельности адаптирова</w:t>
      </w:r>
      <w:r w:rsidR="001A0A4F" w:rsidRPr="001A0A4F">
        <w:rPr>
          <w:rFonts w:ascii="Times New Roman" w:hAnsi="Times New Roman"/>
          <w:sz w:val="28"/>
          <w:szCs w:val="28"/>
        </w:rPr>
        <w:t>нные образовательные программы (</w:t>
      </w:r>
      <w:r w:rsidR="001A0A4F">
        <w:rPr>
          <w:rFonts w:ascii="Times New Roman" w:hAnsi="Times New Roman"/>
          <w:sz w:val="28"/>
          <w:szCs w:val="28"/>
          <w:lang w:val="ru-RU"/>
        </w:rPr>
        <w:t>к</w:t>
      </w:r>
      <w:r w:rsidR="001A0A4F" w:rsidRPr="001A0A4F">
        <w:rPr>
          <w:rFonts w:ascii="Times New Roman" w:hAnsi="Times New Roman"/>
          <w:sz w:val="28"/>
          <w:szCs w:val="28"/>
          <w:lang w:val="ru-RU"/>
        </w:rPr>
        <w:t>азенное общеобразовательной учреждение Ханты-Мансийского автономного</w:t>
      </w:r>
      <w:r w:rsidR="001A0A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0A4F" w:rsidRPr="001A0A4F">
        <w:rPr>
          <w:rFonts w:ascii="Times New Roman" w:hAnsi="Times New Roman"/>
          <w:sz w:val="28"/>
          <w:szCs w:val="28"/>
          <w:lang w:val="ru-RU"/>
        </w:rPr>
        <w:t xml:space="preserve">округа – Югры «Нижневартовская </w:t>
      </w:r>
      <w:r w:rsidR="001A0A4F">
        <w:rPr>
          <w:rFonts w:ascii="Times New Roman" w:hAnsi="Times New Roman"/>
          <w:sz w:val="28"/>
          <w:szCs w:val="28"/>
          <w:lang w:val="ru-RU"/>
        </w:rPr>
        <w:t xml:space="preserve">школа для обучающихся </w:t>
      </w:r>
      <w:r w:rsidR="003F574F">
        <w:rPr>
          <w:rFonts w:ascii="Times New Roman" w:hAnsi="Times New Roman"/>
          <w:sz w:val="28"/>
          <w:szCs w:val="28"/>
          <w:lang w:val="ru-RU"/>
        </w:rPr>
        <w:br/>
      </w:r>
      <w:r w:rsidR="001A0A4F">
        <w:rPr>
          <w:rFonts w:ascii="Times New Roman" w:hAnsi="Times New Roman"/>
          <w:sz w:val="28"/>
          <w:szCs w:val="28"/>
          <w:lang w:val="ru-RU"/>
        </w:rPr>
        <w:t>с ограниченными возможностями здоровья № 1</w:t>
      </w:r>
      <w:r w:rsidR="001A0A4F" w:rsidRPr="001A0A4F">
        <w:rPr>
          <w:rFonts w:ascii="Times New Roman" w:hAnsi="Times New Roman"/>
          <w:sz w:val="28"/>
          <w:szCs w:val="28"/>
          <w:lang w:val="ru-RU"/>
        </w:rPr>
        <w:t>»</w:t>
      </w:r>
      <w:r w:rsidR="001A0A4F">
        <w:rPr>
          <w:rFonts w:ascii="Times New Roman" w:hAnsi="Times New Roman"/>
          <w:sz w:val="28"/>
          <w:szCs w:val="28"/>
          <w:lang w:val="ru-RU"/>
        </w:rPr>
        <w:t>, к</w:t>
      </w:r>
      <w:r w:rsidR="001A0A4F" w:rsidRPr="001A0A4F">
        <w:rPr>
          <w:rFonts w:ascii="Times New Roman" w:hAnsi="Times New Roman"/>
          <w:sz w:val="28"/>
          <w:szCs w:val="28"/>
          <w:lang w:val="ru-RU"/>
        </w:rPr>
        <w:t>азенное общеобразовательной учреждение Ханты-Мансийского</w:t>
      </w:r>
      <w:proofErr w:type="gramEnd"/>
      <w:r w:rsidR="001A0A4F" w:rsidRPr="001A0A4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A0A4F" w:rsidRPr="001A0A4F">
        <w:rPr>
          <w:rFonts w:ascii="Times New Roman" w:hAnsi="Times New Roman"/>
          <w:sz w:val="28"/>
          <w:szCs w:val="28"/>
          <w:lang w:val="ru-RU"/>
        </w:rPr>
        <w:t>автономного</w:t>
      </w:r>
      <w:r w:rsidR="001A0A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0A4F" w:rsidRPr="001A0A4F">
        <w:rPr>
          <w:rFonts w:ascii="Times New Roman" w:hAnsi="Times New Roman"/>
          <w:sz w:val="28"/>
          <w:szCs w:val="28"/>
          <w:lang w:val="ru-RU"/>
        </w:rPr>
        <w:t>округа – Югры «</w:t>
      </w:r>
      <w:r w:rsidR="001A0A4F">
        <w:rPr>
          <w:rFonts w:ascii="Times New Roman" w:hAnsi="Times New Roman"/>
          <w:sz w:val="28"/>
          <w:szCs w:val="28"/>
          <w:lang w:val="ru-RU"/>
        </w:rPr>
        <w:t>Урайская</w:t>
      </w:r>
      <w:r w:rsidR="001A0A4F" w:rsidRPr="001A0A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0A4F">
        <w:rPr>
          <w:rFonts w:ascii="Times New Roman" w:hAnsi="Times New Roman"/>
          <w:sz w:val="28"/>
          <w:szCs w:val="28"/>
          <w:lang w:val="ru-RU"/>
        </w:rPr>
        <w:t>школа для обучающихся с ограниченными возможностями здоровья</w:t>
      </w:r>
      <w:r w:rsidR="001A0A4F" w:rsidRPr="001A0A4F">
        <w:rPr>
          <w:rFonts w:ascii="Times New Roman" w:hAnsi="Times New Roman"/>
          <w:sz w:val="28"/>
          <w:szCs w:val="28"/>
          <w:lang w:val="ru-RU"/>
        </w:rPr>
        <w:t>»</w:t>
      </w:r>
      <w:r w:rsidR="001A0A4F">
        <w:rPr>
          <w:rFonts w:ascii="Times New Roman" w:hAnsi="Times New Roman"/>
          <w:sz w:val="28"/>
          <w:szCs w:val="28"/>
          <w:lang w:val="ru-RU"/>
        </w:rPr>
        <w:t>, к</w:t>
      </w:r>
      <w:r w:rsidR="001A0A4F" w:rsidRPr="001A0A4F">
        <w:rPr>
          <w:rFonts w:ascii="Times New Roman" w:hAnsi="Times New Roman"/>
          <w:sz w:val="28"/>
          <w:szCs w:val="28"/>
          <w:lang w:val="ru-RU"/>
        </w:rPr>
        <w:t>азенное общеобразовательной учреждение Ханты-Мансийского автономного</w:t>
      </w:r>
      <w:r w:rsidR="001A0A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0A4F" w:rsidRPr="001A0A4F">
        <w:rPr>
          <w:rFonts w:ascii="Times New Roman" w:hAnsi="Times New Roman"/>
          <w:sz w:val="28"/>
          <w:szCs w:val="28"/>
          <w:lang w:val="ru-RU"/>
        </w:rPr>
        <w:t>округа – Югры «</w:t>
      </w:r>
      <w:proofErr w:type="spellStart"/>
      <w:r w:rsidR="001A0A4F">
        <w:rPr>
          <w:rFonts w:ascii="Times New Roman" w:hAnsi="Times New Roman"/>
          <w:sz w:val="28"/>
          <w:szCs w:val="28"/>
          <w:lang w:val="ru-RU"/>
        </w:rPr>
        <w:t>Излучинская</w:t>
      </w:r>
      <w:proofErr w:type="spellEnd"/>
      <w:r w:rsidR="001A0A4F" w:rsidRPr="001A0A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0A4F">
        <w:rPr>
          <w:rFonts w:ascii="Times New Roman" w:hAnsi="Times New Roman"/>
          <w:sz w:val="28"/>
          <w:szCs w:val="28"/>
          <w:lang w:val="ru-RU"/>
        </w:rPr>
        <w:br/>
        <w:t>школа-интернат для обучающихся с ограниченными возможностями здоровья</w:t>
      </w:r>
      <w:r w:rsidR="001A0A4F" w:rsidRPr="001A0A4F">
        <w:rPr>
          <w:rFonts w:ascii="Times New Roman" w:hAnsi="Times New Roman"/>
          <w:sz w:val="28"/>
          <w:szCs w:val="28"/>
          <w:lang w:val="ru-RU"/>
        </w:rPr>
        <w:t>»</w:t>
      </w:r>
      <w:r w:rsidR="002B384A">
        <w:rPr>
          <w:rFonts w:ascii="Times New Roman" w:hAnsi="Times New Roman"/>
          <w:sz w:val="28"/>
          <w:szCs w:val="28"/>
          <w:lang w:val="ru-RU"/>
        </w:rPr>
        <w:t>)</w:t>
      </w:r>
      <w:r w:rsidR="003F574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2B384A">
        <w:rPr>
          <w:rFonts w:ascii="Times New Roman" w:hAnsi="Times New Roman"/>
          <w:sz w:val="28"/>
          <w:szCs w:val="28"/>
          <w:lang w:val="ru-RU"/>
        </w:rPr>
        <w:t xml:space="preserve">а также </w:t>
      </w:r>
      <w:r w:rsidR="003F574F">
        <w:rPr>
          <w:rFonts w:ascii="Times New Roman" w:hAnsi="Times New Roman"/>
          <w:sz w:val="28"/>
          <w:szCs w:val="28"/>
          <w:lang w:val="ru-RU"/>
        </w:rPr>
        <w:t>к</w:t>
      </w:r>
      <w:r w:rsidR="003F574F" w:rsidRPr="001A0A4F">
        <w:rPr>
          <w:rFonts w:ascii="Times New Roman" w:hAnsi="Times New Roman"/>
          <w:sz w:val="28"/>
          <w:szCs w:val="28"/>
          <w:lang w:val="ru-RU"/>
        </w:rPr>
        <w:t>азенное учреждение Ханты-Мансийского автономного</w:t>
      </w:r>
      <w:r w:rsidR="003F57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574F">
        <w:rPr>
          <w:rFonts w:ascii="Times New Roman" w:hAnsi="Times New Roman"/>
          <w:sz w:val="28"/>
          <w:szCs w:val="28"/>
          <w:lang w:val="ru-RU"/>
        </w:rPr>
        <w:br/>
      </w:r>
      <w:r w:rsidR="003F574F" w:rsidRPr="001A0A4F">
        <w:rPr>
          <w:rFonts w:ascii="Times New Roman" w:hAnsi="Times New Roman"/>
          <w:sz w:val="28"/>
          <w:szCs w:val="28"/>
          <w:lang w:val="ru-RU"/>
        </w:rPr>
        <w:t>округа – Югры «</w:t>
      </w:r>
      <w:r w:rsidR="003F574F" w:rsidRPr="007769BF">
        <w:rPr>
          <w:rFonts w:ascii="Times New Roman" w:hAnsi="Times New Roman"/>
          <w:sz w:val="28"/>
          <w:szCs w:val="28"/>
          <w:lang w:val="ru-RU"/>
        </w:rPr>
        <w:t xml:space="preserve">Нижневартовская </w:t>
      </w:r>
      <w:r w:rsidR="007769BF" w:rsidRPr="007769BF">
        <w:rPr>
          <w:rFonts w:ascii="Times New Roman" w:hAnsi="Times New Roman"/>
          <w:sz w:val="28"/>
          <w:szCs w:val="28"/>
          <w:lang w:val="ru-RU"/>
        </w:rPr>
        <w:t>общеобразовательная санаторн</w:t>
      </w:r>
      <w:r w:rsidR="003F574F" w:rsidRPr="007769BF">
        <w:rPr>
          <w:rFonts w:ascii="Times New Roman" w:hAnsi="Times New Roman"/>
          <w:sz w:val="28"/>
          <w:szCs w:val="28"/>
          <w:lang w:val="ru-RU"/>
        </w:rPr>
        <w:t xml:space="preserve">ая школа» </w:t>
      </w:r>
      <w:r w:rsidR="001254C0" w:rsidRPr="007769BF">
        <w:rPr>
          <w:rFonts w:ascii="Times New Roman" w:hAnsi="Times New Roman"/>
          <w:sz w:val="28"/>
          <w:szCs w:val="28"/>
          <w:lang w:val="ru-RU"/>
        </w:rPr>
        <w:t>принимают участие</w:t>
      </w:r>
      <w:r w:rsidR="001254C0" w:rsidRPr="001A0A4F">
        <w:rPr>
          <w:rFonts w:ascii="Times New Roman" w:hAnsi="Times New Roman"/>
          <w:sz w:val="28"/>
          <w:szCs w:val="28"/>
          <w:lang w:val="ru-RU"/>
        </w:rPr>
        <w:t xml:space="preserve"> в ВПР </w:t>
      </w:r>
      <w:r w:rsidR="003F574F">
        <w:rPr>
          <w:rFonts w:ascii="Times New Roman" w:hAnsi="Times New Roman"/>
          <w:sz w:val="28"/>
          <w:szCs w:val="28"/>
          <w:lang w:val="ru-RU"/>
        </w:rPr>
        <w:t>в режиме эксперимента</w:t>
      </w:r>
      <w:r w:rsidR="001A0A4F" w:rsidRPr="001A0A4F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2B384A" w:rsidRDefault="002B384A" w:rsidP="003F574F">
      <w:pPr>
        <w:pStyle w:val="ab"/>
        <w:widowControl w:val="0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Положения, изложенные в абзаце 7 пункта 2.4, пункте 2.7 настоящего Порядка, в отношении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ОО, указанных в пункте 4.1 настоящего Порядка,</w:t>
      </w:r>
      <w:r w:rsidRPr="002B384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не применяются.</w:t>
      </w:r>
    </w:p>
    <w:p w:rsidR="00360269" w:rsidRPr="003F574F" w:rsidRDefault="001254C0" w:rsidP="003F574F">
      <w:pPr>
        <w:pStyle w:val="ab"/>
        <w:widowControl w:val="0"/>
        <w:numPr>
          <w:ilvl w:val="1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1A0A4F">
        <w:rPr>
          <w:rFonts w:ascii="Times New Roman" w:hAnsi="Times New Roman"/>
          <w:sz w:val="28"/>
          <w:szCs w:val="28"/>
        </w:rPr>
        <w:t xml:space="preserve">виду отсутствия адаптированных вариантов </w:t>
      </w:r>
      <w:r>
        <w:rPr>
          <w:rFonts w:ascii="Times New Roman" w:hAnsi="Times New Roman"/>
          <w:sz w:val="28"/>
          <w:szCs w:val="28"/>
          <w:lang w:val="ru-RU"/>
        </w:rPr>
        <w:t xml:space="preserve">КИМ ВПР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="003F574F">
        <w:rPr>
          <w:rFonts w:ascii="Times New Roman" w:hAnsi="Times New Roman"/>
          <w:sz w:val="28"/>
          <w:szCs w:val="28"/>
          <w:lang w:val="ru-RU"/>
        </w:rPr>
        <w:t xml:space="preserve">АУ «Институт развития образования» при осуществлении анализа полученных результатов ВПР </w:t>
      </w:r>
      <w:r w:rsidR="002B384A">
        <w:rPr>
          <w:rFonts w:ascii="Times New Roman" w:hAnsi="Times New Roman"/>
          <w:sz w:val="28"/>
          <w:szCs w:val="28"/>
          <w:lang w:val="ru-RU"/>
        </w:rPr>
        <w:t xml:space="preserve">обучающихся ОО, указанных в </w:t>
      </w:r>
      <w:r>
        <w:rPr>
          <w:rFonts w:ascii="Times New Roman" w:hAnsi="Times New Roman"/>
          <w:sz w:val="28"/>
          <w:szCs w:val="28"/>
          <w:lang w:val="ru-RU"/>
        </w:rPr>
        <w:t xml:space="preserve">пункте </w:t>
      </w:r>
      <w:r w:rsidR="002B384A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4.1 настоящего Порядка, </w:t>
      </w:r>
      <w:r w:rsidR="003F574F">
        <w:rPr>
          <w:rFonts w:ascii="Times New Roman" w:hAnsi="Times New Roman"/>
          <w:sz w:val="28"/>
          <w:szCs w:val="28"/>
          <w:lang w:val="ru-RU"/>
        </w:rPr>
        <w:t>обеспечи</w:t>
      </w:r>
      <w:r>
        <w:rPr>
          <w:rFonts w:ascii="Times New Roman" w:hAnsi="Times New Roman"/>
          <w:sz w:val="28"/>
          <w:szCs w:val="28"/>
          <w:lang w:val="ru-RU"/>
        </w:rPr>
        <w:t>вает</w:t>
      </w:r>
      <w:r w:rsidR="003F574F">
        <w:rPr>
          <w:rFonts w:ascii="Times New Roman" w:hAnsi="Times New Roman"/>
          <w:sz w:val="28"/>
          <w:szCs w:val="28"/>
          <w:lang w:val="ru-RU"/>
        </w:rPr>
        <w:t xml:space="preserve"> кластерный подход, </w:t>
      </w:r>
      <w:r>
        <w:rPr>
          <w:rFonts w:ascii="Times New Roman" w:hAnsi="Times New Roman"/>
          <w:sz w:val="28"/>
          <w:szCs w:val="28"/>
          <w:lang w:val="ru-RU"/>
        </w:rPr>
        <w:t xml:space="preserve">исключив сравнение их результатов </w:t>
      </w:r>
      <w:r w:rsidR="002B384A">
        <w:rPr>
          <w:rFonts w:ascii="Times New Roman" w:hAnsi="Times New Roman"/>
          <w:sz w:val="28"/>
          <w:szCs w:val="28"/>
          <w:lang w:val="ru-RU"/>
        </w:rPr>
        <w:t xml:space="preserve">ВПР </w:t>
      </w:r>
      <w:r>
        <w:rPr>
          <w:rFonts w:ascii="Times New Roman" w:hAnsi="Times New Roman"/>
          <w:sz w:val="28"/>
          <w:szCs w:val="28"/>
          <w:lang w:val="ru-RU"/>
        </w:rPr>
        <w:t xml:space="preserve">с результатами </w:t>
      </w:r>
      <w:r w:rsidR="002B384A">
        <w:rPr>
          <w:rFonts w:ascii="Times New Roman" w:hAnsi="Times New Roman"/>
          <w:sz w:val="28"/>
          <w:szCs w:val="28"/>
          <w:lang w:val="ru-RU"/>
        </w:rPr>
        <w:t xml:space="preserve">ВПР </w:t>
      </w:r>
      <w:r>
        <w:rPr>
          <w:rFonts w:ascii="Times New Roman" w:hAnsi="Times New Roman"/>
          <w:sz w:val="28"/>
          <w:szCs w:val="28"/>
          <w:lang w:val="ru-RU"/>
        </w:rPr>
        <w:t xml:space="preserve">обучающихся, осваивающих общеобразовательные программы. </w:t>
      </w:r>
    </w:p>
    <w:p w:rsidR="003F574F" w:rsidRPr="00D271FD" w:rsidRDefault="001254C0" w:rsidP="002B384A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271FD">
        <w:rPr>
          <w:rFonts w:ascii="Times New Roman" w:hAnsi="Times New Roman"/>
          <w:sz w:val="28"/>
          <w:szCs w:val="28"/>
          <w:lang w:val="ru-RU"/>
        </w:rPr>
        <w:t xml:space="preserve">При </w:t>
      </w:r>
      <w:r w:rsidR="002B384A">
        <w:rPr>
          <w:rFonts w:ascii="Times New Roman" w:hAnsi="Times New Roman"/>
          <w:sz w:val="28"/>
          <w:szCs w:val="28"/>
          <w:lang w:val="ru-RU"/>
        </w:rPr>
        <w:t xml:space="preserve">отнесении ОО к определенной категории </w:t>
      </w:r>
      <w:r w:rsidR="00F700CA" w:rsidRPr="00D271FD">
        <w:rPr>
          <w:rFonts w:ascii="Times New Roman" w:hAnsi="Times New Roman"/>
          <w:sz w:val="28"/>
          <w:szCs w:val="28"/>
          <w:lang w:val="ru-RU"/>
        </w:rPr>
        <w:t xml:space="preserve">(ОО с низкими образовательными результатами, ОО с высокими образовательными результатами) </w:t>
      </w:r>
      <w:r w:rsidR="00D271FD" w:rsidRPr="00D271FD">
        <w:rPr>
          <w:rFonts w:ascii="Times New Roman" w:hAnsi="Times New Roman"/>
          <w:sz w:val="28"/>
          <w:szCs w:val="28"/>
          <w:lang w:val="ru-RU"/>
        </w:rPr>
        <w:t xml:space="preserve">результаты ВПР </w:t>
      </w:r>
      <w:proofErr w:type="gramStart"/>
      <w:r w:rsidR="00D271FD" w:rsidRPr="00D271FD">
        <w:rPr>
          <w:rFonts w:ascii="Times New Roman" w:hAnsi="Times New Roman"/>
          <w:sz w:val="28"/>
          <w:szCs w:val="28"/>
          <w:lang w:val="ru-RU"/>
        </w:rPr>
        <w:t>обучающихся</w:t>
      </w:r>
      <w:proofErr w:type="gramEnd"/>
      <w:r w:rsidR="00D271FD" w:rsidRPr="00D271FD">
        <w:rPr>
          <w:rFonts w:ascii="Times New Roman" w:hAnsi="Times New Roman"/>
          <w:sz w:val="28"/>
          <w:szCs w:val="28"/>
          <w:lang w:val="ru-RU"/>
        </w:rPr>
        <w:t xml:space="preserve"> ОО, указанных в подпункте 4.1 настоящего Порядка, не учитываются.</w:t>
      </w:r>
    </w:p>
    <w:p w:rsidR="001254C0" w:rsidRDefault="001254C0" w:rsidP="001254C0">
      <w:pPr>
        <w:pStyle w:val="ab"/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0512" w:rsidRDefault="00180512" w:rsidP="001254C0">
      <w:pPr>
        <w:pStyle w:val="ab"/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6E18" w:rsidRPr="00A36BDB" w:rsidRDefault="00EB6E18" w:rsidP="00C13577">
      <w:pPr>
        <w:pStyle w:val="ab"/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BDB">
        <w:rPr>
          <w:rFonts w:ascii="Times New Roman" w:hAnsi="Times New Roman"/>
          <w:b/>
          <w:sz w:val="28"/>
          <w:szCs w:val="28"/>
        </w:rPr>
        <w:lastRenderedPageBreak/>
        <w:t>Этапы проведения ВПР</w:t>
      </w:r>
    </w:p>
    <w:p w:rsidR="00EB6E18" w:rsidRPr="009F46E9" w:rsidRDefault="00EB6E18" w:rsidP="000E3CFE">
      <w:pPr>
        <w:pStyle w:val="ab"/>
        <w:widowControl w:val="0"/>
        <w:numPr>
          <w:ilvl w:val="1"/>
          <w:numId w:val="2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46E9">
        <w:rPr>
          <w:rFonts w:ascii="Times New Roman" w:hAnsi="Times New Roman"/>
          <w:sz w:val="28"/>
          <w:szCs w:val="28"/>
        </w:rPr>
        <w:t>На этапе регистрации ОО:</w:t>
      </w:r>
    </w:p>
    <w:p w:rsidR="00EB6E18" w:rsidRPr="009F46E9" w:rsidRDefault="00EB6E18" w:rsidP="000E3CFE">
      <w:pPr>
        <w:tabs>
          <w:tab w:val="left" w:pos="567"/>
          <w:tab w:val="left" w:pos="1323"/>
          <w:tab w:val="left" w:pos="8364"/>
        </w:tabs>
        <w:ind w:firstLine="709"/>
        <w:jc w:val="both"/>
        <w:rPr>
          <w:rFonts w:eastAsia="Calibri"/>
          <w:sz w:val="28"/>
          <w:szCs w:val="28"/>
          <w:highlight w:val="green"/>
          <w:lang w:eastAsia="en-US"/>
        </w:rPr>
      </w:pPr>
      <w:r w:rsidRPr="009F46E9">
        <w:rPr>
          <w:sz w:val="28"/>
          <w:szCs w:val="28"/>
        </w:rPr>
        <w:t>Региональный координатор</w:t>
      </w:r>
      <w:r w:rsidRPr="009F46E9">
        <w:rPr>
          <w:rFonts w:eastAsia="Calibri"/>
          <w:sz w:val="28"/>
          <w:szCs w:val="28"/>
          <w:lang w:eastAsia="en-US"/>
        </w:rPr>
        <w:t>:</w:t>
      </w:r>
    </w:p>
    <w:p w:rsidR="00EB6E18" w:rsidRPr="009F46E9" w:rsidRDefault="00EB6E18" w:rsidP="000E3CFE">
      <w:pPr>
        <w:ind w:firstLine="709"/>
        <w:jc w:val="both"/>
        <w:rPr>
          <w:sz w:val="28"/>
          <w:szCs w:val="28"/>
        </w:rPr>
      </w:pPr>
      <w:r w:rsidRPr="009F46E9">
        <w:rPr>
          <w:sz w:val="28"/>
          <w:szCs w:val="28"/>
        </w:rPr>
        <w:t xml:space="preserve">используя свой логин и пароль, заходит в личный кабинет ФИС ОКО; </w:t>
      </w:r>
    </w:p>
    <w:p w:rsidR="00EB6E18" w:rsidRPr="009F46E9" w:rsidRDefault="00EB6E18" w:rsidP="000E3CFE">
      <w:pPr>
        <w:ind w:firstLine="709"/>
        <w:jc w:val="both"/>
        <w:rPr>
          <w:sz w:val="28"/>
          <w:szCs w:val="28"/>
        </w:rPr>
      </w:pPr>
      <w:r w:rsidRPr="009F46E9">
        <w:rPr>
          <w:sz w:val="28"/>
          <w:szCs w:val="28"/>
        </w:rPr>
        <w:t>формирует сведения, необходимые для проверки учётных данных муниципальных координаторов в ФИС ОКО;</w:t>
      </w:r>
    </w:p>
    <w:p w:rsidR="00EB6E18" w:rsidRPr="009F46E9" w:rsidRDefault="00EB6E18" w:rsidP="00D44296">
      <w:pPr>
        <w:ind w:firstLine="709"/>
        <w:jc w:val="both"/>
        <w:rPr>
          <w:sz w:val="28"/>
          <w:szCs w:val="28"/>
        </w:rPr>
      </w:pPr>
      <w:proofErr w:type="gramStart"/>
      <w:r w:rsidRPr="009F46E9">
        <w:rPr>
          <w:sz w:val="28"/>
          <w:szCs w:val="28"/>
        </w:rPr>
        <w:t xml:space="preserve">предоставляет сведения </w:t>
      </w:r>
      <w:r w:rsidR="00FC7F62">
        <w:rPr>
          <w:sz w:val="28"/>
          <w:szCs w:val="28"/>
        </w:rPr>
        <w:t xml:space="preserve">о </w:t>
      </w:r>
      <w:r w:rsidRPr="009F46E9">
        <w:rPr>
          <w:sz w:val="28"/>
          <w:szCs w:val="28"/>
        </w:rPr>
        <w:t>муниципальны</w:t>
      </w:r>
      <w:r w:rsidR="00FC7F62">
        <w:rPr>
          <w:sz w:val="28"/>
          <w:szCs w:val="28"/>
        </w:rPr>
        <w:t>х</w:t>
      </w:r>
      <w:r w:rsidRPr="009F46E9">
        <w:rPr>
          <w:sz w:val="28"/>
          <w:szCs w:val="28"/>
        </w:rPr>
        <w:t xml:space="preserve"> координатор</w:t>
      </w:r>
      <w:r w:rsidR="00E53BF5">
        <w:rPr>
          <w:sz w:val="28"/>
          <w:szCs w:val="28"/>
        </w:rPr>
        <w:t>а</w:t>
      </w:r>
      <w:r w:rsidR="00FC7F62">
        <w:rPr>
          <w:sz w:val="28"/>
          <w:szCs w:val="28"/>
        </w:rPr>
        <w:t>х</w:t>
      </w:r>
      <w:r w:rsidR="000E3CFE">
        <w:rPr>
          <w:sz w:val="28"/>
          <w:szCs w:val="28"/>
        </w:rPr>
        <w:t xml:space="preserve">, </w:t>
      </w:r>
      <w:r w:rsidR="000E3CFE" w:rsidRPr="009F46E9">
        <w:rPr>
          <w:iCs/>
          <w:sz w:val="28"/>
          <w:szCs w:val="28"/>
        </w:rPr>
        <w:t>координатор</w:t>
      </w:r>
      <w:r w:rsidR="00E53BF5">
        <w:rPr>
          <w:iCs/>
          <w:sz w:val="28"/>
          <w:szCs w:val="28"/>
        </w:rPr>
        <w:t>а</w:t>
      </w:r>
      <w:r w:rsidR="00FC7F62">
        <w:rPr>
          <w:iCs/>
          <w:sz w:val="28"/>
          <w:szCs w:val="28"/>
        </w:rPr>
        <w:t>х</w:t>
      </w:r>
      <w:r w:rsidR="000E3CFE" w:rsidRPr="009F46E9">
        <w:rPr>
          <w:rFonts w:eastAsia="Calibri"/>
          <w:sz w:val="28"/>
          <w:szCs w:val="28"/>
        </w:rPr>
        <w:t xml:space="preserve"> государственн</w:t>
      </w:r>
      <w:r w:rsidR="000E3CFE">
        <w:rPr>
          <w:rFonts w:eastAsia="Calibri"/>
          <w:sz w:val="28"/>
          <w:szCs w:val="28"/>
        </w:rPr>
        <w:t>ых</w:t>
      </w:r>
      <w:r w:rsidR="000E3CFE" w:rsidRPr="009F46E9">
        <w:rPr>
          <w:rFonts w:eastAsia="Calibri"/>
          <w:sz w:val="28"/>
          <w:szCs w:val="28"/>
        </w:rPr>
        <w:t xml:space="preserve"> </w:t>
      </w:r>
      <w:r w:rsidR="000E3CFE" w:rsidRPr="00A36BDB">
        <w:rPr>
          <w:rFonts w:eastAsia="Calibri"/>
          <w:sz w:val="28"/>
          <w:szCs w:val="28"/>
        </w:rPr>
        <w:t>о</w:t>
      </w:r>
      <w:r w:rsidR="000E3CFE" w:rsidRPr="009F46E9">
        <w:rPr>
          <w:rFonts w:eastAsia="Calibri"/>
          <w:sz w:val="28"/>
          <w:szCs w:val="28"/>
        </w:rPr>
        <w:t>бразовательн</w:t>
      </w:r>
      <w:r w:rsidR="000E3CFE">
        <w:rPr>
          <w:rFonts w:eastAsia="Calibri"/>
          <w:sz w:val="28"/>
          <w:szCs w:val="28"/>
        </w:rPr>
        <w:t>ых</w:t>
      </w:r>
      <w:r w:rsidR="000E3CFE" w:rsidRPr="009F46E9">
        <w:rPr>
          <w:rFonts w:eastAsia="Calibri"/>
          <w:sz w:val="28"/>
          <w:szCs w:val="28"/>
        </w:rPr>
        <w:t xml:space="preserve"> организаци</w:t>
      </w:r>
      <w:r w:rsidR="000E3CFE">
        <w:rPr>
          <w:rFonts w:eastAsia="Calibri"/>
          <w:sz w:val="28"/>
          <w:szCs w:val="28"/>
        </w:rPr>
        <w:t>й</w:t>
      </w:r>
      <w:r w:rsidR="000E3CFE" w:rsidRPr="009F46E9">
        <w:rPr>
          <w:rFonts w:eastAsia="Calibri"/>
          <w:sz w:val="28"/>
          <w:szCs w:val="28"/>
        </w:rPr>
        <w:t>, курирующи</w:t>
      </w:r>
      <w:r w:rsidR="00FC7F62">
        <w:rPr>
          <w:rFonts w:eastAsia="Calibri"/>
          <w:sz w:val="28"/>
          <w:szCs w:val="28"/>
        </w:rPr>
        <w:t>х</w:t>
      </w:r>
      <w:r w:rsidR="000E3CFE" w:rsidRPr="009F46E9">
        <w:rPr>
          <w:rFonts w:eastAsia="Calibri"/>
          <w:sz w:val="28"/>
          <w:szCs w:val="28"/>
        </w:rPr>
        <w:t xml:space="preserve"> вопросы проведения и участия обучающихся образовательных организаций </w:t>
      </w:r>
      <w:r w:rsidR="000E3CFE" w:rsidRPr="009F46E9">
        <w:rPr>
          <w:sz w:val="28"/>
          <w:szCs w:val="28"/>
        </w:rPr>
        <w:t xml:space="preserve">Ханты-Мансийского автономного </w:t>
      </w:r>
      <w:r w:rsidR="00BC192D">
        <w:rPr>
          <w:sz w:val="28"/>
          <w:szCs w:val="28"/>
        </w:rPr>
        <w:br/>
      </w:r>
      <w:r w:rsidR="000E3CFE" w:rsidRPr="009F46E9">
        <w:rPr>
          <w:sz w:val="28"/>
          <w:szCs w:val="28"/>
        </w:rPr>
        <w:t>округа – Югры</w:t>
      </w:r>
      <w:r w:rsidR="000E3CFE" w:rsidRPr="009F46E9">
        <w:rPr>
          <w:rFonts w:eastAsia="Calibri"/>
          <w:sz w:val="28"/>
          <w:szCs w:val="28"/>
        </w:rPr>
        <w:t xml:space="preserve"> в процедурах оценки качества общего образования, утвержденны</w:t>
      </w:r>
      <w:r w:rsidR="000E3CFE">
        <w:rPr>
          <w:rFonts w:eastAsia="Calibri"/>
          <w:sz w:val="28"/>
          <w:szCs w:val="28"/>
        </w:rPr>
        <w:t>х</w:t>
      </w:r>
      <w:r w:rsidR="000E3CFE" w:rsidRPr="009F46E9">
        <w:rPr>
          <w:rFonts w:eastAsia="Calibri"/>
          <w:sz w:val="28"/>
          <w:szCs w:val="28"/>
        </w:rPr>
        <w:t xml:space="preserve"> </w:t>
      </w:r>
      <w:r w:rsidR="000E3CFE" w:rsidRPr="009F46E9">
        <w:rPr>
          <w:sz w:val="28"/>
          <w:szCs w:val="28"/>
        </w:rPr>
        <w:t xml:space="preserve">приказом Департамента от </w:t>
      </w:r>
      <w:r w:rsidR="000E3CFE" w:rsidRPr="000E3CFE">
        <w:rPr>
          <w:sz w:val="28"/>
          <w:szCs w:val="28"/>
          <w:lang w:eastAsia="x-none"/>
        </w:rPr>
        <w:t xml:space="preserve">22 декабря 2021 </w:t>
      </w:r>
      <w:r w:rsidR="00BC192D">
        <w:rPr>
          <w:sz w:val="28"/>
          <w:szCs w:val="28"/>
          <w:lang w:eastAsia="x-none"/>
        </w:rPr>
        <w:t xml:space="preserve">года </w:t>
      </w:r>
      <w:r w:rsidR="00BC192D">
        <w:rPr>
          <w:sz w:val="28"/>
          <w:szCs w:val="28"/>
          <w:lang w:eastAsia="x-none"/>
        </w:rPr>
        <w:br/>
      </w:r>
      <w:r w:rsidR="000E3CFE" w:rsidRPr="000E3CFE">
        <w:rPr>
          <w:sz w:val="28"/>
          <w:szCs w:val="28"/>
          <w:lang w:eastAsia="x-none"/>
        </w:rPr>
        <w:t>№</w:t>
      </w:r>
      <w:r w:rsidR="00E53BF5">
        <w:rPr>
          <w:sz w:val="28"/>
          <w:szCs w:val="28"/>
          <w:lang w:eastAsia="x-none"/>
        </w:rPr>
        <w:t xml:space="preserve"> </w:t>
      </w:r>
      <w:r w:rsidR="000E3CFE" w:rsidRPr="000E3CFE">
        <w:rPr>
          <w:sz w:val="28"/>
          <w:szCs w:val="28"/>
          <w:lang w:eastAsia="x-none"/>
        </w:rPr>
        <w:t xml:space="preserve">10-П-1850 </w:t>
      </w:r>
      <w:r w:rsidR="000E3CFE" w:rsidRPr="009F46E9">
        <w:rPr>
          <w:sz w:val="28"/>
          <w:szCs w:val="28"/>
        </w:rPr>
        <w:t>(далее – муниципальный координатор, координатор государственной образовательной организации)</w:t>
      </w:r>
      <w:r w:rsidR="000E3CFE">
        <w:rPr>
          <w:sz w:val="28"/>
          <w:szCs w:val="28"/>
        </w:rPr>
        <w:t xml:space="preserve"> </w:t>
      </w:r>
      <w:r w:rsidRPr="009F46E9">
        <w:rPr>
          <w:sz w:val="28"/>
          <w:szCs w:val="28"/>
        </w:rPr>
        <w:t>для смены данных учётной записи в ФИС ОКО в случае замены или назначения нового муниципального координатора федеральному</w:t>
      </w:r>
      <w:proofErr w:type="gramEnd"/>
      <w:r w:rsidRPr="009F46E9">
        <w:rPr>
          <w:sz w:val="28"/>
          <w:szCs w:val="28"/>
        </w:rPr>
        <w:t xml:space="preserve"> координатору по электронной почте на адрес </w:t>
      </w:r>
      <w:hyperlink r:id="rId15" w:history="1">
        <w:r w:rsidRPr="009F46E9">
          <w:rPr>
            <w:rStyle w:val="af"/>
            <w:sz w:val="28"/>
            <w:szCs w:val="28"/>
          </w:rPr>
          <w:t>monitoring@fioco.ru</w:t>
        </w:r>
      </w:hyperlink>
      <w:r w:rsidRPr="009F46E9">
        <w:rPr>
          <w:sz w:val="28"/>
          <w:szCs w:val="28"/>
        </w:rPr>
        <w:t>;</w:t>
      </w:r>
    </w:p>
    <w:p w:rsidR="00EB6E18" w:rsidRPr="009F46E9" w:rsidRDefault="00EB6E18" w:rsidP="00D44296">
      <w:pPr>
        <w:ind w:firstLine="709"/>
        <w:jc w:val="both"/>
        <w:rPr>
          <w:sz w:val="28"/>
          <w:szCs w:val="28"/>
        </w:rPr>
      </w:pPr>
      <w:r w:rsidRPr="009F46E9">
        <w:rPr>
          <w:sz w:val="28"/>
          <w:szCs w:val="28"/>
        </w:rPr>
        <w:t>в случае необходимости получает файл с логином и паролем для муниципального координатора</w:t>
      </w:r>
      <w:r w:rsidR="00FC7F62">
        <w:rPr>
          <w:sz w:val="28"/>
          <w:szCs w:val="28"/>
        </w:rPr>
        <w:t>,</w:t>
      </w:r>
      <w:r w:rsidR="00FC7F62" w:rsidRPr="00FC7F62">
        <w:rPr>
          <w:sz w:val="28"/>
          <w:szCs w:val="28"/>
        </w:rPr>
        <w:t xml:space="preserve"> </w:t>
      </w:r>
      <w:r w:rsidR="00FC7F62" w:rsidRPr="009F46E9">
        <w:rPr>
          <w:sz w:val="28"/>
          <w:szCs w:val="28"/>
        </w:rPr>
        <w:t>координатор</w:t>
      </w:r>
      <w:r w:rsidR="00FC7F62">
        <w:rPr>
          <w:sz w:val="28"/>
          <w:szCs w:val="28"/>
        </w:rPr>
        <w:t>а</w:t>
      </w:r>
      <w:r w:rsidR="00FC7F62" w:rsidRPr="009F46E9">
        <w:rPr>
          <w:sz w:val="28"/>
          <w:szCs w:val="28"/>
        </w:rPr>
        <w:t xml:space="preserve"> государственной образовательной организации</w:t>
      </w:r>
      <w:r w:rsidRPr="009F46E9">
        <w:rPr>
          <w:sz w:val="28"/>
          <w:szCs w:val="28"/>
        </w:rPr>
        <w:t>;</w:t>
      </w:r>
    </w:p>
    <w:p w:rsidR="00EB6E18" w:rsidRPr="009F46E9" w:rsidRDefault="00EB6E18" w:rsidP="00D44296">
      <w:pPr>
        <w:ind w:firstLine="709"/>
        <w:jc w:val="both"/>
        <w:rPr>
          <w:sz w:val="28"/>
          <w:szCs w:val="28"/>
        </w:rPr>
      </w:pPr>
      <w:r w:rsidRPr="009F46E9">
        <w:rPr>
          <w:sz w:val="28"/>
          <w:szCs w:val="28"/>
        </w:rPr>
        <w:t xml:space="preserve">передает логин и пароль муниципальному координатору, </w:t>
      </w:r>
      <w:r w:rsidR="00D44296" w:rsidRPr="009F46E9">
        <w:rPr>
          <w:sz w:val="28"/>
          <w:szCs w:val="28"/>
        </w:rPr>
        <w:t>координатор</w:t>
      </w:r>
      <w:r w:rsidR="00D44296">
        <w:rPr>
          <w:sz w:val="28"/>
          <w:szCs w:val="28"/>
        </w:rPr>
        <w:t>у</w:t>
      </w:r>
      <w:r w:rsidR="00D44296" w:rsidRPr="009F46E9">
        <w:rPr>
          <w:sz w:val="28"/>
          <w:szCs w:val="28"/>
        </w:rPr>
        <w:t xml:space="preserve"> государственной образовательной организации</w:t>
      </w:r>
      <w:r w:rsidR="00D44296">
        <w:rPr>
          <w:sz w:val="28"/>
          <w:szCs w:val="28"/>
        </w:rPr>
        <w:t>,</w:t>
      </w:r>
      <w:r w:rsidR="00D44296" w:rsidRPr="009F46E9">
        <w:rPr>
          <w:sz w:val="28"/>
          <w:szCs w:val="28"/>
        </w:rPr>
        <w:t xml:space="preserve"> </w:t>
      </w:r>
      <w:r w:rsidRPr="009F46E9">
        <w:rPr>
          <w:sz w:val="28"/>
          <w:szCs w:val="28"/>
        </w:rPr>
        <w:t>соблюдая конфиденциальность;</w:t>
      </w:r>
    </w:p>
    <w:p w:rsidR="00EB6E18" w:rsidRPr="009F46E9" w:rsidRDefault="00EB6E18" w:rsidP="00D44296">
      <w:pPr>
        <w:ind w:firstLine="709"/>
        <w:jc w:val="both"/>
        <w:rPr>
          <w:sz w:val="28"/>
          <w:szCs w:val="28"/>
        </w:rPr>
      </w:pPr>
      <w:r w:rsidRPr="009F46E9">
        <w:rPr>
          <w:sz w:val="28"/>
          <w:szCs w:val="28"/>
        </w:rPr>
        <w:t>загружает подготовленный файл со сведениями о муниципальных координаторах</w:t>
      </w:r>
      <w:r w:rsidR="00D44296">
        <w:rPr>
          <w:sz w:val="28"/>
          <w:szCs w:val="28"/>
        </w:rPr>
        <w:t>,</w:t>
      </w:r>
      <w:r w:rsidR="00D44296" w:rsidRPr="00D44296">
        <w:rPr>
          <w:sz w:val="28"/>
          <w:szCs w:val="28"/>
        </w:rPr>
        <w:t xml:space="preserve"> </w:t>
      </w:r>
      <w:r w:rsidR="00D44296" w:rsidRPr="009F46E9">
        <w:rPr>
          <w:sz w:val="28"/>
          <w:szCs w:val="28"/>
        </w:rPr>
        <w:t>координатор</w:t>
      </w:r>
      <w:r w:rsidR="00D44296">
        <w:rPr>
          <w:sz w:val="28"/>
          <w:szCs w:val="28"/>
        </w:rPr>
        <w:t>ах</w:t>
      </w:r>
      <w:r w:rsidR="00D44296" w:rsidRPr="009F46E9">
        <w:rPr>
          <w:sz w:val="28"/>
          <w:szCs w:val="28"/>
        </w:rPr>
        <w:t xml:space="preserve"> государственн</w:t>
      </w:r>
      <w:r w:rsidR="00D44296">
        <w:rPr>
          <w:sz w:val="28"/>
          <w:szCs w:val="28"/>
        </w:rPr>
        <w:t>ых</w:t>
      </w:r>
      <w:r w:rsidR="00D44296" w:rsidRPr="009F46E9">
        <w:rPr>
          <w:sz w:val="28"/>
          <w:szCs w:val="28"/>
        </w:rPr>
        <w:t xml:space="preserve"> образовательн</w:t>
      </w:r>
      <w:r w:rsidR="00D44296">
        <w:rPr>
          <w:sz w:val="28"/>
          <w:szCs w:val="28"/>
        </w:rPr>
        <w:t>ых</w:t>
      </w:r>
      <w:r w:rsidR="00D44296" w:rsidRPr="009F46E9">
        <w:rPr>
          <w:sz w:val="28"/>
          <w:szCs w:val="28"/>
        </w:rPr>
        <w:t xml:space="preserve"> организаци</w:t>
      </w:r>
      <w:r w:rsidR="00D44296">
        <w:rPr>
          <w:sz w:val="28"/>
          <w:szCs w:val="28"/>
        </w:rPr>
        <w:t>й</w:t>
      </w:r>
      <w:r w:rsidRPr="009F46E9">
        <w:rPr>
          <w:sz w:val="28"/>
          <w:szCs w:val="28"/>
        </w:rPr>
        <w:t xml:space="preserve"> в ФИС ОКО.</w:t>
      </w:r>
    </w:p>
    <w:p w:rsidR="00EB6E18" w:rsidRPr="009F46E9" w:rsidRDefault="00EB6E18" w:rsidP="00D44296">
      <w:pPr>
        <w:ind w:firstLine="709"/>
        <w:jc w:val="both"/>
        <w:rPr>
          <w:rFonts w:eastAsia="Calibri"/>
          <w:sz w:val="28"/>
          <w:szCs w:val="28"/>
        </w:rPr>
      </w:pPr>
      <w:r w:rsidRPr="009F46E9">
        <w:rPr>
          <w:iCs/>
          <w:sz w:val="28"/>
          <w:szCs w:val="28"/>
        </w:rPr>
        <w:t>Муниципальный координатор, координатор</w:t>
      </w:r>
      <w:r w:rsidRPr="009F46E9">
        <w:rPr>
          <w:rFonts w:eastAsia="Calibri"/>
          <w:sz w:val="28"/>
          <w:szCs w:val="28"/>
        </w:rPr>
        <w:t xml:space="preserve"> государственной </w:t>
      </w:r>
      <w:r w:rsidRPr="00A36BDB">
        <w:rPr>
          <w:rFonts w:eastAsia="Calibri"/>
          <w:sz w:val="28"/>
          <w:szCs w:val="28"/>
        </w:rPr>
        <w:t>о</w:t>
      </w:r>
      <w:r w:rsidR="00D44296">
        <w:rPr>
          <w:rFonts w:eastAsia="Calibri"/>
          <w:sz w:val="28"/>
          <w:szCs w:val="28"/>
        </w:rPr>
        <w:t>бразовательной организации</w:t>
      </w:r>
      <w:r w:rsidRPr="009F46E9">
        <w:rPr>
          <w:i/>
          <w:iCs/>
          <w:sz w:val="28"/>
          <w:szCs w:val="28"/>
        </w:rPr>
        <w:t xml:space="preserve">: </w:t>
      </w:r>
    </w:p>
    <w:p w:rsidR="00EB6E18" w:rsidRPr="009F46E9" w:rsidRDefault="00EB6E18" w:rsidP="00D44296">
      <w:pPr>
        <w:pStyle w:val="Default"/>
        <w:ind w:firstLine="709"/>
        <w:rPr>
          <w:color w:val="auto"/>
          <w:sz w:val="28"/>
          <w:szCs w:val="28"/>
        </w:rPr>
      </w:pPr>
      <w:r w:rsidRPr="009F46E9">
        <w:rPr>
          <w:color w:val="auto"/>
          <w:sz w:val="28"/>
          <w:szCs w:val="28"/>
        </w:rPr>
        <w:t>скачивает файл со списком ОО муниципального образования;</w:t>
      </w:r>
    </w:p>
    <w:p w:rsidR="00EB6E18" w:rsidRPr="009F46E9" w:rsidRDefault="00EB6E18" w:rsidP="00D4429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F46E9">
        <w:rPr>
          <w:color w:val="auto"/>
          <w:sz w:val="28"/>
          <w:szCs w:val="28"/>
        </w:rPr>
        <w:t xml:space="preserve">проводит выверку ОО: исключает из списка ОО, прекративших свое существование, и добавляет </w:t>
      </w:r>
      <w:proofErr w:type="gramStart"/>
      <w:r w:rsidRPr="009F46E9">
        <w:rPr>
          <w:color w:val="auto"/>
          <w:sz w:val="28"/>
          <w:szCs w:val="28"/>
        </w:rPr>
        <w:t>новые</w:t>
      </w:r>
      <w:proofErr w:type="gramEnd"/>
      <w:r w:rsidRPr="009F46E9">
        <w:rPr>
          <w:color w:val="auto"/>
          <w:sz w:val="28"/>
          <w:szCs w:val="28"/>
        </w:rPr>
        <w:t xml:space="preserve"> ОО, </w:t>
      </w:r>
      <w:r w:rsidR="00FC7F62">
        <w:rPr>
          <w:color w:val="auto"/>
          <w:sz w:val="28"/>
          <w:szCs w:val="28"/>
        </w:rPr>
        <w:t>ранее отсутствующих</w:t>
      </w:r>
      <w:r w:rsidRPr="009F46E9">
        <w:rPr>
          <w:color w:val="auto"/>
          <w:sz w:val="28"/>
          <w:szCs w:val="28"/>
        </w:rPr>
        <w:t xml:space="preserve"> в списке. </w:t>
      </w:r>
    </w:p>
    <w:p w:rsidR="00EB6E18" w:rsidRPr="009F46E9" w:rsidRDefault="00EB6E18" w:rsidP="00D44296">
      <w:pPr>
        <w:pStyle w:val="ab"/>
        <w:widowControl w:val="0"/>
        <w:numPr>
          <w:ilvl w:val="1"/>
          <w:numId w:val="27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23"/>
          <w:rFonts w:eastAsia="Arial Unicode MS"/>
          <w:u w:val="none"/>
        </w:rPr>
      </w:pPr>
      <w:r w:rsidRPr="009F46E9">
        <w:rPr>
          <w:rFonts w:ascii="Times New Roman" w:hAnsi="Times New Roman"/>
          <w:sz w:val="28"/>
          <w:szCs w:val="28"/>
        </w:rPr>
        <w:t xml:space="preserve">На этапе формирования заявки на участие в </w:t>
      </w:r>
      <w:r w:rsidRPr="009F46E9">
        <w:rPr>
          <w:rStyle w:val="23"/>
          <w:rFonts w:eastAsia="Arial Unicode MS"/>
          <w:u w:val="none"/>
        </w:rPr>
        <w:t>ВПР:</w:t>
      </w:r>
    </w:p>
    <w:p w:rsidR="00EB6E18" w:rsidRPr="00E30A5A" w:rsidRDefault="00EB6E18" w:rsidP="00D44296">
      <w:pPr>
        <w:tabs>
          <w:tab w:val="left" w:pos="0"/>
          <w:tab w:val="left" w:pos="1273"/>
        </w:tabs>
        <w:ind w:firstLine="709"/>
        <w:jc w:val="both"/>
        <w:rPr>
          <w:sz w:val="28"/>
          <w:szCs w:val="28"/>
        </w:rPr>
      </w:pPr>
      <w:r w:rsidRPr="009F46E9">
        <w:rPr>
          <w:rStyle w:val="23"/>
          <w:rFonts w:eastAsia="Arial Unicode MS"/>
          <w:u w:val="none"/>
        </w:rPr>
        <w:t xml:space="preserve">Региональный технический специалист </w:t>
      </w:r>
      <w:r w:rsidRPr="009F46E9">
        <w:rPr>
          <w:sz w:val="28"/>
          <w:szCs w:val="28"/>
        </w:rPr>
        <w:t xml:space="preserve">по вопросам организации </w:t>
      </w:r>
      <w:r w:rsidR="00FC7F62">
        <w:rPr>
          <w:sz w:val="28"/>
          <w:szCs w:val="28"/>
        </w:rPr>
        <w:br/>
      </w:r>
      <w:r w:rsidRPr="009F46E9">
        <w:rPr>
          <w:sz w:val="28"/>
          <w:szCs w:val="28"/>
        </w:rPr>
        <w:t xml:space="preserve">и проведения международных и федеральных исследований </w:t>
      </w:r>
      <w:r w:rsidR="00FC7F62">
        <w:rPr>
          <w:sz w:val="28"/>
          <w:szCs w:val="28"/>
        </w:rPr>
        <w:br/>
      </w:r>
      <w:proofErr w:type="gramStart"/>
      <w:r w:rsidRPr="009F46E9">
        <w:rPr>
          <w:sz w:val="28"/>
          <w:szCs w:val="28"/>
        </w:rPr>
        <w:t>в</w:t>
      </w:r>
      <w:proofErr w:type="gramEnd"/>
      <w:r w:rsidRPr="009F46E9">
        <w:rPr>
          <w:sz w:val="28"/>
          <w:szCs w:val="28"/>
        </w:rPr>
        <w:t xml:space="preserve"> </w:t>
      </w:r>
      <w:proofErr w:type="gramStart"/>
      <w:r w:rsidRPr="009F46E9">
        <w:rPr>
          <w:sz w:val="28"/>
          <w:szCs w:val="28"/>
        </w:rPr>
        <w:t>Ханты-Мансийском</w:t>
      </w:r>
      <w:proofErr w:type="gramEnd"/>
      <w:r w:rsidRPr="009F46E9">
        <w:rPr>
          <w:sz w:val="28"/>
          <w:szCs w:val="28"/>
        </w:rPr>
        <w:t xml:space="preserve"> автономном округе – Югре, утвержденный приказом Департамента </w:t>
      </w:r>
      <w:r w:rsidRPr="00E30A5A">
        <w:rPr>
          <w:sz w:val="28"/>
          <w:szCs w:val="28"/>
        </w:rPr>
        <w:t>от 1</w:t>
      </w:r>
      <w:r>
        <w:rPr>
          <w:sz w:val="28"/>
          <w:szCs w:val="28"/>
        </w:rPr>
        <w:t>2 января</w:t>
      </w:r>
      <w:r w:rsidRPr="00E30A5A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17 года № 10 </w:t>
      </w:r>
      <w:r w:rsidRPr="00D44296">
        <w:rPr>
          <w:sz w:val="28"/>
          <w:szCs w:val="28"/>
        </w:rPr>
        <w:t>(</w:t>
      </w:r>
      <w:r w:rsidR="000E3CFE" w:rsidRPr="00D44296">
        <w:rPr>
          <w:sz w:val="28"/>
          <w:szCs w:val="28"/>
        </w:rPr>
        <w:t xml:space="preserve">в редакции от 31 марта </w:t>
      </w:r>
      <w:r w:rsidR="00FC7F62">
        <w:rPr>
          <w:sz w:val="28"/>
          <w:szCs w:val="28"/>
        </w:rPr>
        <w:br/>
      </w:r>
      <w:r w:rsidR="000E3CFE" w:rsidRPr="00D44296">
        <w:rPr>
          <w:sz w:val="28"/>
          <w:szCs w:val="28"/>
        </w:rPr>
        <w:t>2020 года № 466)</w:t>
      </w:r>
      <w:r w:rsidRPr="00E30A5A">
        <w:rPr>
          <w:rStyle w:val="23"/>
          <w:rFonts w:eastAsia="Arial Unicode MS"/>
          <w:u w:val="none"/>
          <w:lang w:eastAsia="en-US" w:bidi="en-US"/>
        </w:rPr>
        <w:t>:</w:t>
      </w:r>
    </w:p>
    <w:p w:rsidR="00EB6E18" w:rsidRPr="009F46E9" w:rsidRDefault="00EB6E18" w:rsidP="00D44296">
      <w:pPr>
        <w:ind w:firstLine="720"/>
        <w:jc w:val="both"/>
        <w:rPr>
          <w:sz w:val="28"/>
          <w:szCs w:val="28"/>
        </w:rPr>
      </w:pPr>
      <w:r w:rsidRPr="009F46E9">
        <w:rPr>
          <w:sz w:val="28"/>
          <w:szCs w:val="28"/>
        </w:rPr>
        <w:t>скачивает в ФИС ОКО спецификацию, демонстрационный вариант КИМ;</w:t>
      </w:r>
    </w:p>
    <w:p w:rsidR="00EB6E18" w:rsidRPr="003006AE" w:rsidRDefault="00EB6E18" w:rsidP="00D44296">
      <w:pPr>
        <w:tabs>
          <w:tab w:val="left" w:pos="3912"/>
          <w:tab w:val="left" w:pos="7982"/>
        </w:tabs>
        <w:ind w:firstLine="720"/>
        <w:jc w:val="both"/>
        <w:rPr>
          <w:sz w:val="28"/>
          <w:szCs w:val="28"/>
        </w:rPr>
      </w:pPr>
      <w:r w:rsidRPr="009F46E9">
        <w:rPr>
          <w:sz w:val="28"/>
          <w:szCs w:val="28"/>
        </w:rPr>
        <w:t xml:space="preserve">размещает на официальном сайте АУ «Институт развития образования» спецификации и демонстрационные варианты КИМ по </w:t>
      </w:r>
      <w:r w:rsidRPr="003006AE">
        <w:rPr>
          <w:sz w:val="28"/>
          <w:szCs w:val="28"/>
        </w:rPr>
        <w:t>каждому учебному предмету ВПР;</w:t>
      </w:r>
    </w:p>
    <w:p w:rsidR="00EB6E18" w:rsidRPr="003006AE" w:rsidRDefault="00EB6E18" w:rsidP="00D44296">
      <w:pPr>
        <w:ind w:firstLine="720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информирует МОУО/ОО о заполнении заявки на участие в ВПР;</w:t>
      </w:r>
    </w:p>
    <w:p w:rsidR="00EB6E18" w:rsidRPr="003006AE" w:rsidRDefault="00EB6E18" w:rsidP="00D44296">
      <w:pPr>
        <w:ind w:firstLine="720"/>
        <w:jc w:val="both"/>
        <w:rPr>
          <w:sz w:val="28"/>
          <w:szCs w:val="28"/>
        </w:rPr>
      </w:pPr>
      <w:r w:rsidRPr="003006AE">
        <w:rPr>
          <w:sz w:val="28"/>
          <w:szCs w:val="28"/>
        </w:rPr>
        <w:lastRenderedPageBreak/>
        <w:t>консультирует МОУО/ОО по заполнению запросов ФИС ОКО для участия в ВПР;</w:t>
      </w:r>
    </w:p>
    <w:p w:rsidR="00EB6E18" w:rsidRPr="003006AE" w:rsidRDefault="00EB6E18" w:rsidP="00D44296">
      <w:pPr>
        <w:ind w:firstLine="720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консультирует муниципальных координаторов, координаторов государственной образовательной организации по вопросам организации и проведения ВПР;</w:t>
      </w:r>
    </w:p>
    <w:p w:rsidR="00EB6E18" w:rsidRPr="003006AE" w:rsidRDefault="00EB6E18" w:rsidP="00D44296">
      <w:pPr>
        <w:ind w:firstLine="720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консультирует и информирует по вопросам проведения ВПР ответственных организаторов;</w:t>
      </w:r>
    </w:p>
    <w:p w:rsidR="00EB6E18" w:rsidRPr="003006AE" w:rsidRDefault="00EB6E18" w:rsidP="00D44296">
      <w:pPr>
        <w:ind w:firstLine="720"/>
        <w:jc w:val="both"/>
        <w:rPr>
          <w:sz w:val="28"/>
          <w:szCs w:val="28"/>
        </w:rPr>
      </w:pPr>
      <w:r w:rsidRPr="003006AE">
        <w:rPr>
          <w:sz w:val="28"/>
          <w:szCs w:val="28"/>
        </w:rPr>
        <w:t xml:space="preserve">проводит </w:t>
      </w:r>
      <w:proofErr w:type="spellStart"/>
      <w:r w:rsidRPr="003006AE">
        <w:rPr>
          <w:sz w:val="28"/>
          <w:szCs w:val="28"/>
        </w:rPr>
        <w:t>вебинары</w:t>
      </w:r>
      <w:proofErr w:type="spellEnd"/>
      <w:r w:rsidRPr="003006AE">
        <w:rPr>
          <w:sz w:val="28"/>
          <w:szCs w:val="28"/>
        </w:rPr>
        <w:t xml:space="preserve"> и инструктажи с ответственными лицами в МОУО/ОО. </w:t>
      </w:r>
    </w:p>
    <w:p w:rsidR="000A2430" w:rsidRDefault="00EB6E18" w:rsidP="00D44296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3006AE">
        <w:rPr>
          <w:rFonts w:ascii="Times New Roman" w:hAnsi="Times New Roman"/>
          <w:iCs/>
          <w:sz w:val="28"/>
          <w:szCs w:val="28"/>
        </w:rPr>
        <w:t>Ответственный организатор ОО</w:t>
      </w:r>
      <w:r w:rsidR="000A2430">
        <w:rPr>
          <w:rFonts w:ascii="Times New Roman" w:hAnsi="Times New Roman"/>
          <w:iCs/>
          <w:sz w:val="28"/>
          <w:szCs w:val="28"/>
          <w:lang w:val="ru-RU"/>
        </w:rPr>
        <w:t>:</w:t>
      </w:r>
    </w:p>
    <w:p w:rsidR="000A2430" w:rsidRPr="003006AE" w:rsidRDefault="000A2430" w:rsidP="000A243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80512">
        <w:rPr>
          <w:color w:val="auto"/>
          <w:sz w:val="28"/>
          <w:szCs w:val="28"/>
        </w:rPr>
        <w:t>формирует расписание проведения ВПР в традиционной и компьютерной форме в 4-8 и в 10-11 классах:</w:t>
      </w:r>
    </w:p>
    <w:p w:rsidR="00EB6E18" w:rsidRPr="003006AE" w:rsidRDefault="00EB6E18" w:rsidP="00D44296">
      <w:pPr>
        <w:pStyle w:val="ab"/>
        <w:spacing w:after="0" w:line="240" w:lineRule="auto"/>
        <w:ind w:left="0" w:firstLine="720"/>
        <w:jc w:val="both"/>
        <w:rPr>
          <w:rStyle w:val="23"/>
          <w:rFonts w:eastAsia="Arial Unicode MS"/>
          <w:color w:val="auto"/>
        </w:rPr>
      </w:pPr>
      <w:r w:rsidRPr="003006AE">
        <w:rPr>
          <w:rFonts w:ascii="Times New Roman" w:hAnsi="Times New Roman"/>
          <w:iCs/>
          <w:sz w:val="28"/>
          <w:szCs w:val="28"/>
        </w:rPr>
        <w:t xml:space="preserve">в личном кабинете ФИС ОКО на сайте </w:t>
      </w:r>
      <w:hyperlink r:id="rId16" w:history="1">
        <w:r w:rsidRPr="003006AE">
          <w:rPr>
            <w:rStyle w:val="af"/>
            <w:rFonts w:ascii="Times New Roman" w:hAnsi="Times New Roman"/>
            <w:color w:val="auto"/>
            <w:sz w:val="28"/>
            <w:szCs w:val="28"/>
          </w:rPr>
          <w:t>https://lk-fisoko.obrnadzor.gov.ru/</w:t>
        </w:r>
      </w:hyperlink>
      <w:r w:rsidRPr="003006AE">
        <w:rPr>
          <w:rStyle w:val="23"/>
          <w:rFonts w:eastAsia="Arial Unicode MS"/>
          <w:color w:val="auto"/>
        </w:rPr>
        <w:t>:</w:t>
      </w:r>
    </w:p>
    <w:p w:rsidR="00EB6E18" w:rsidRPr="003006AE" w:rsidRDefault="00EB6E18" w:rsidP="00D44296">
      <w:pPr>
        <w:pStyle w:val="Default"/>
        <w:ind w:firstLine="720"/>
        <w:rPr>
          <w:color w:val="auto"/>
          <w:sz w:val="28"/>
          <w:szCs w:val="28"/>
        </w:rPr>
      </w:pPr>
      <w:r w:rsidRPr="003006AE">
        <w:rPr>
          <w:color w:val="auto"/>
          <w:sz w:val="28"/>
          <w:szCs w:val="28"/>
        </w:rPr>
        <w:t>скачивает форму-заявку на участие в ВПР в разделе «ВПР»;</w:t>
      </w:r>
    </w:p>
    <w:p w:rsidR="00EB6E18" w:rsidRPr="003006AE" w:rsidRDefault="00EB6E18" w:rsidP="00D44296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3006AE">
        <w:rPr>
          <w:color w:val="auto"/>
          <w:sz w:val="28"/>
          <w:szCs w:val="28"/>
        </w:rPr>
        <w:t>заполняет форму-заявку согласно инструкции (инструкция по заполнению находится на первом листе формы);</w:t>
      </w:r>
    </w:p>
    <w:p w:rsidR="00EB6E18" w:rsidRPr="003006AE" w:rsidRDefault="00EB6E18" w:rsidP="00D44296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3006AE">
        <w:rPr>
          <w:color w:val="auto"/>
          <w:sz w:val="28"/>
          <w:szCs w:val="28"/>
        </w:rPr>
        <w:t>загружает подготовленный файл в ФИС ОКО в разделе «ВПР»;</w:t>
      </w:r>
    </w:p>
    <w:p w:rsidR="00EB6E18" w:rsidRDefault="00EB6E18" w:rsidP="00D4429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006AE">
        <w:rPr>
          <w:color w:val="auto"/>
          <w:sz w:val="28"/>
          <w:szCs w:val="28"/>
        </w:rPr>
        <w:t xml:space="preserve">для проведения в параллелях 6 и 8 классов ВПР по двум </w:t>
      </w:r>
      <w:r w:rsidR="00FC7F62" w:rsidRPr="003006AE">
        <w:rPr>
          <w:color w:val="auto"/>
          <w:sz w:val="28"/>
          <w:szCs w:val="28"/>
        </w:rPr>
        <w:t xml:space="preserve">учебным </w:t>
      </w:r>
      <w:r w:rsidRPr="003006AE">
        <w:rPr>
          <w:color w:val="auto"/>
          <w:sz w:val="28"/>
          <w:szCs w:val="28"/>
        </w:rPr>
        <w:t xml:space="preserve">предметам на основе случайного выбора и распределения </w:t>
      </w:r>
      <w:r w:rsidR="002B384A">
        <w:rPr>
          <w:color w:val="auto"/>
          <w:sz w:val="28"/>
          <w:szCs w:val="28"/>
        </w:rPr>
        <w:t xml:space="preserve">учебных </w:t>
      </w:r>
      <w:r w:rsidRPr="003006AE">
        <w:rPr>
          <w:color w:val="auto"/>
          <w:sz w:val="28"/>
          <w:szCs w:val="28"/>
        </w:rPr>
        <w:t xml:space="preserve">предметов предоставляет информацию, указанную </w:t>
      </w:r>
      <w:r w:rsidRPr="000A2430">
        <w:rPr>
          <w:color w:val="auto"/>
          <w:sz w:val="28"/>
          <w:szCs w:val="28"/>
        </w:rPr>
        <w:t xml:space="preserve">в пункте </w:t>
      </w:r>
      <w:r w:rsidR="004F2BCF" w:rsidRPr="000A2430">
        <w:rPr>
          <w:color w:val="auto"/>
          <w:sz w:val="28"/>
          <w:szCs w:val="28"/>
        </w:rPr>
        <w:t>2.</w:t>
      </w:r>
      <w:r w:rsidR="000A2430" w:rsidRPr="000A2430">
        <w:rPr>
          <w:color w:val="auto"/>
          <w:sz w:val="28"/>
          <w:szCs w:val="28"/>
        </w:rPr>
        <w:t>9</w:t>
      </w:r>
      <w:r w:rsidRPr="003006AE">
        <w:rPr>
          <w:color w:val="auto"/>
          <w:sz w:val="28"/>
          <w:szCs w:val="28"/>
        </w:rPr>
        <w:t xml:space="preserve"> настоящего Порядка</w:t>
      </w:r>
      <w:r w:rsidR="000A2430">
        <w:rPr>
          <w:color w:val="auto"/>
          <w:sz w:val="28"/>
          <w:szCs w:val="28"/>
        </w:rPr>
        <w:t>.</w:t>
      </w:r>
    </w:p>
    <w:p w:rsidR="00EB6E18" w:rsidRPr="003006AE" w:rsidRDefault="00EB6E18" w:rsidP="00D4429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006AE">
        <w:rPr>
          <w:iCs/>
          <w:color w:val="auto"/>
          <w:sz w:val="28"/>
          <w:szCs w:val="28"/>
        </w:rPr>
        <w:t>Муниципальный координатор, координатор</w:t>
      </w:r>
      <w:r w:rsidRPr="003006AE">
        <w:rPr>
          <w:rFonts w:eastAsia="Calibri"/>
          <w:color w:val="auto"/>
          <w:sz w:val="28"/>
          <w:szCs w:val="28"/>
        </w:rPr>
        <w:t xml:space="preserve"> государственной образовательной организации</w:t>
      </w:r>
      <w:r w:rsidRPr="003006AE">
        <w:rPr>
          <w:iCs/>
          <w:color w:val="auto"/>
          <w:sz w:val="28"/>
          <w:szCs w:val="28"/>
        </w:rPr>
        <w:t xml:space="preserve"> в личном кабинете ФИС ОКО на сайте </w:t>
      </w:r>
      <w:hyperlink r:id="rId17" w:history="1">
        <w:r w:rsidRPr="003006AE">
          <w:rPr>
            <w:rStyle w:val="af"/>
            <w:color w:val="auto"/>
            <w:sz w:val="28"/>
            <w:szCs w:val="28"/>
            <w:u w:val="none"/>
          </w:rPr>
          <w:t>https://lk-fisoko.obrnadzor.gov.ru/</w:t>
        </w:r>
      </w:hyperlink>
      <w:r w:rsidRPr="003006AE">
        <w:rPr>
          <w:color w:val="auto"/>
          <w:sz w:val="28"/>
          <w:szCs w:val="28"/>
        </w:rPr>
        <w:t>, в части касающейся</w:t>
      </w:r>
      <w:r w:rsidRPr="003006AE">
        <w:rPr>
          <w:iCs/>
          <w:color w:val="auto"/>
          <w:sz w:val="28"/>
          <w:szCs w:val="28"/>
        </w:rPr>
        <w:t xml:space="preserve">: </w:t>
      </w:r>
    </w:p>
    <w:p w:rsidR="00EB6E18" w:rsidRPr="003006AE" w:rsidRDefault="00EB6E18" w:rsidP="00D4429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006AE">
        <w:rPr>
          <w:color w:val="auto"/>
          <w:sz w:val="28"/>
          <w:szCs w:val="28"/>
        </w:rPr>
        <w:t xml:space="preserve">скачивает сводный файл со всеми заявками на участие в ВПР ОО муниципального образования. В файл-заявку включены все ОО муниципального образования с информацией об участии в ВПР с указанием класса и </w:t>
      </w:r>
      <w:r w:rsidR="00FC7F62" w:rsidRPr="003006AE">
        <w:rPr>
          <w:color w:val="auto"/>
          <w:sz w:val="28"/>
          <w:szCs w:val="28"/>
        </w:rPr>
        <w:t xml:space="preserve">учебного </w:t>
      </w:r>
      <w:r w:rsidRPr="003006AE">
        <w:rPr>
          <w:color w:val="auto"/>
          <w:sz w:val="28"/>
          <w:szCs w:val="28"/>
        </w:rPr>
        <w:t xml:space="preserve">предмета, а также ОО, не заполнившие </w:t>
      </w:r>
      <w:r w:rsidR="00FC7F62" w:rsidRPr="003006AE">
        <w:rPr>
          <w:color w:val="auto"/>
          <w:sz w:val="28"/>
          <w:szCs w:val="28"/>
        </w:rPr>
        <w:br/>
      </w:r>
      <w:r w:rsidRPr="003006AE">
        <w:rPr>
          <w:color w:val="auto"/>
          <w:sz w:val="28"/>
          <w:szCs w:val="28"/>
        </w:rPr>
        <w:t>файл-заявку.</w:t>
      </w:r>
    </w:p>
    <w:p w:rsidR="00EB6E18" w:rsidRPr="003006AE" w:rsidRDefault="00EB6E18" w:rsidP="00D4429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006AE">
        <w:rPr>
          <w:color w:val="auto"/>
          <w:sz w:val="28"/>
          <w:szCs w:val="28"/>
        </w:rPr>
        <w:t>заполняет форму согласно инструкции (инструкция по заполнению находится на первом листе формы). Подтверждает участие ОО в ВПР или вносит изменения и дополнения в файл-заявку ОО;</w:t>
      </w:r>
    </w:p>
    <w:p w:rsidR="00EB6E18" w:rsidRPr="003006AE" w:rsidRDefault="00EB6E18" w:rsidP="00D4429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006AE">
        <w:rPr>
          <w:color w:val="auto"/>
          <w:sz w:val="28"/>
          <w:szCs w:val="28"/>
        </w:rPr>
        <w:t>загружает подготовленный файл в ФИС ОКО.</w:t>
      </w:r>
    </w:p>
    <w:p w:rsidR="00EB6E18" w:rsidRPr="003006AE" w:rsidRDefault="00EB6E18" w:rsidP="00D4429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006AE">
        <w:rPr>
          <w:iCs/>
          <w:color w:val="auto"/>
          <w:sz w:val="28"/>
          <w:szCs w:val="28"/>
        </w:rPr>
        <w:t>Региональный координатор</w:t>
      </w:r>
      <w:r w:rsidRPr="003006AE">
        <w:rPr>
          <w:i/>
          <w:iCs/>
          <w:color w:val="auto"/>
          <w:sz w:val="28"/>
          <w:szCs w:val="28"/>
        </w:rPr>
        <w:t xml:space="preserve"> </w:t>
      </w:r>
      <w:r w:rsidRPr="003006AE">
        <w:rPr>
          <w:iCs/>
          <w:color w:val="auto"/>
          <w:sz w:val="28"/>
          <w:szCs w:val="28"/>
        </w:rPr>
        <w:t xml:space="preserve">в личном кабинете ФИС ОКО на сайте </w:t>
      </w:r>
      <w:r w:rsidRPr="003006AE">
        <w:rPr>
          <w:color w:val="auto"/>
          <w:sz w:val="28"/>
          <w:szCs w:val="28"/>
        </w:rPr>
        <w:t>https://lk-fisoko.obrnadzor.gov.ru/</w:t>
      </w:r>
      <w:r w:rsidRPr="003006AE">
        <w:rPr>
          <w:iCs/>
          <w:color w:val="auto"/>
          <w:sz w:val="28"/>
          <w:szCs w:val="28"/>
        </w:rPr>
        <w:t xml:space="preserve">: </w:t>
      </w:r>
    </w:p>
    <w:p w:rsidR="00EB6E18" w:rsidRPr="003006AE" w:rsidRDefault="00EB6E18" w:rsidP="00D4429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006AE">
        <w:rPr>
          <w:color w:val="auto"/>
          <w:sz w:val="28"/>
          <w:szCs w:val="28"/>
        </w:rPr>
        <w:t>скачивает сводный файл со всеми заявками на участие в ВПР ОО региона. В файл-заявку включены все ОО региона с информацией об участии в ВПР с указанием класса и учебного предмета, а также ОО, не заполнившие файл-заявку;</w:t>
      </w:r>
    </w:p>
    <w:p w:rsidR="00EB6E18" w:rsidRPr="003006AE" w:rsidRDefault="00EB6E18" w:rsidP="00D4429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006AE">
        <w:rPr>
          <w:color w:val="auto"/>
          <w:sz w:val="28"/>
          <w:szCs w:val="28"/>
        </w:rPr>
        <w:t>заполняет форму согласно инструкции (инструкция по заполнению находится на первом листе формы). Подтверждает участие ОО в ВПР или вносит изменения и дополнения в файл-заявку ОО;</w:t>
      </w:r>
    </w:p>
    <w:p w:rsidR="00EB6E18" w:rsidRPr="003006AE" w:rsidRDefault="00EB6E18" w:rsidP="004F2BC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006AE">
        <w:rPr>
          <w:color w:val="auto"/>
          <w:sz w:val="28"/>
          <w:szCs w:val="28"/>
        </w:rPr>
        <w:t>загружает подготовленный файл в ФИС ОКО.</w:t>
      </w:r>
    </w:p>
    <w:p w:rsidR="00EB6E18" w:rsidRPr="003006AE" w:rsidRDefault="00EB6E18" w:rsidP="004F2BCF">
      <w:pPr>
        <w:pStyle w:val="Default"/>
        <w:numPr>
          <w:ilvl w:val="1"/>
          <w:numId w:val="27"/>
        </w:numPr>
        <w:ind w:left="0" w:firstLine="708"/>
        <w:jc w:val="both"/>
        <w:rPr>
          <w:color w:val="auto"/>
          <w:sz w:val="28"/>
          <w:szCs w:val="28"/>
        </w:rPr>
      </w:pPr>
      <w:r w:rsidRPr="003006AE">
        <w:rPr>
          <w:color w:val="auto"/>
          <w:sz w:val="28"/>
          <w:szCs w:val="28"/>
        </w:rPr>
        <w:lastRenderedPageBreak/>
        <w:t>На этапе проведения ВПР</w:t>
      </w:r>
      <w:r w:rsidR="00504825" w:rsidRPr="003006AE">
        <w:rPr>
          <w:color w:val="auto"/>
          <w:sz w:val="28"/>
          <w:szCs w:val="28"/>
        </w:rPr>
        <w:t>:</w:t>
      </w:r>
    </w:p>
    <w:p w:rsidR="00EB6E18" w:rsidRPr="003006AE" w:rsidRDefault="00EB6E18" w:rsidP="004F2BCF">
      <w:pPr>
        <w:pStyle w:val="Default"/>
        <w:numPr>
          <w:ilvl w:val="2"/>
          <w:numId w:val="28"/>
        </w:numPr>
        <w:ind w:left="0" w:firstLine="708"/>
        <w:rPr>
          <w:iCs/>
          <w:color w:val="auto"/>
          <w:sz w:val="28"/>
          <w:szCs w:val="28"/>
        </w:rPr>
      </w:pPr>
      <w:r w:rsidRPr="003006AE">
        <w:rPr>
          <w:iCs/>
          <w:color w:val="auto"/>
          <w:sz w:val="28"/>
          <w:szCs w:val="28"/>
        </w:rPr>
        <w:t xml:space="preserve">Ответственный организатор ОО: </w:t>
      </w:r>
    </w:p>
    <w:p w:rsidR="00EB6E18" w:rsidRPr="00504825" w:rsidRDefault="00EB6E18" w:rsidP="00504825">
      <w:pPr>
        <w:ind w:firstLine="708"/>
        <w:jc w:val="both"/>
        <w:rPr>
          <w:sz w:val="28"/>
          <w:szCs w:val="28"/>
        </w:rPr>
      </w:pPr>
      <w:r w:rsidRPr="003006AE">
        <w:rPr>
          <w:sz w:val="28"/>
          <w:szCs w:val="28"/>
        </w:rPr>
        <w:t xml:space="preserve">скачивает архив с материалами для проведения ВПР </w:t>
      </w:r>
      <w:r w:rsidR="00FC7F62" w:rsidRPr="003006AE">
        <w:rPr>
          <w:sz w:val="28"/>
          <w:szCs w:val="28"/>
        </w:rPr>
        <w:t>–</w:t>
      </w:r>
      <w:r w:rsidRPr="003006AE">
        <w:rPr>
          <w:sz w:val="28"/>
          <w:szCs w:val="28"/>
        </w:rPr>
        <w:t xml:space="preserve"> файлы</w:t>
      </w:r>
      <w:r w:rsidR="00FC7F62" w:rsidRPr="003006AE">
        <w:rPr>
          <w:sz w:val="28"/>
          <w:szCs w:val="28"/>
        </w:rPr>
        <w:t xml:space="preserve"> </w:t>
      </w:r>
      <w:r w:rsidRPr="003006AE">
        <w:rPr>
          <w:sz w:val="28"/>
          <w:szCs w:val="28"/>
        </w:rPr>
        <w:t xml:space="preserve">для участников ВПР </w:t>
      </w:r>
      <w:r w:rsidR="00FC7F62" w:rsidRPr="003006AE">
        <w:rPr>
          <w:sz w:val="28"/>
          <w:szCs w:val="28"/>
        </w:rPr>
        <w:t>–</w:t>
      </w:r>
      <w:r w:rsidRPr="003006AE">
        <w:rPr>
          <w:sz w:val="28"/>
          <w:szCs w:val="28"/>
        </w:rPr>
        <w:t xml:space="preserve"> в</w:t>
      </w:r>
      <w:r w:rsidR="00FC7F62" w:rsidRPr="003006AE">
        <w:rPr>
          <w:sz w:val="28"/>
          <w:szCs w:val="28"/>
        </w:rPr>
        <w:t xml:space="preserve"> </w:t>
      </w:r>
      <w:r w:rsidRPr="003006AE">
        <w:rPr>
          <w:sz w:val="28"/>
          <w:szCs w:val="28"/>
        </w:rPr>
        <w:t>личном</w:t>
      </w:r>
      <w:r w:rsidRPr="00504825">
        <w:rPr>
          <w:sz w:val="28"/>
          <w:szCs w:val="28"/>
        </w:rPr>
        <w:t xml:space="preserve"> кабинете в ФИС ОКО </w:t>
      </w:r>
      <w:r w:rsidRPr="008C441E">
        <w:rPr>
          <w:sz w:val="28"/>
          <w:szCs w:val="28"/>
        </w:rPr>
        <w:t>https://lk6soko.obrnadzor.gov.ru/ в разделе «ВПР»</w:t>
      </w:r>
      <w:r w:rsidR="008C441E" w:rsidRPr="008C441E">
        <w:rPr>
          <w:sz w:val="28"/>
          <w:szCs w:val="28"/>
        </w:rPr>
        <w:t xml:space="preserve"> </w:t>
      </w:r>
      <w:r w:rsidR="008C441E">
        <w:rPr>
          <w:sz w:val="28"/>
          <w:szCs w:val="28"/>
        </w:rPr>
        <w:t>с</w:t>
      </w:r>
      <w:r w:rsidR="008C441E" w:rsidRPr="008C441E">
        <w:rPr>
          <w:sz w:val="28"/>
          <w:szCs w:val="28"/>
        </w:rPr>
        <w:t xml:space="preserve"> соблюдением</w:t>
      </w:r>
      <w:r w:rsidR="008C441E">
        <w:rPr>
          <w:sz w:val="28"/>
          <w:szCs w:val="28"/>
        </w:rPr>
        <w:t xml:space="preserve"> требований </w:t>
      </w:r>
      <w:r w:rsidR="008C441E" w:rsidRPr="00504825">
        <w:rPr>
          <w:sz w:val="28"/>
          <w:szCs w:val="28"/>
        </w:rPr>
        <w:t>конфиденциальност</w:t>
      </w:r>
      <w:r w:rsidR="008C441E">
        <w:rPr>
          <w:sz w:val="28"/>
          <w:szCs w:val="28"/>
        </w:rPr>
        <w:t>и;</w:t>
      </w:r>
    </w:p>
    <w:p w:rsidR="00EB6E18" w:rsidRPr="00504825" w:rsidRDefault="008C441E" w:rsidP="00EB6E18">
      <w:pPr>
        <w:ind w:firstLine="73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B6E18" w:rsidRPr="00504825">
        <w:rPr>
          <w:sz w:val="28"/>
          <w:szCs w:val="28"/>
        </w:rPr>
        <w:t xml:space="preserve">качивает в личном кабинете в ФИС ОКО в разделе «ВПР» макет бумажного </w:t>
      </w:r>
      <w:r w:rsidR="00EB6E18" w:rsidRPr="00504825">
        <w:rPr>
          <w:noProof/>
          <w:sz w:val="28"/>
          <w:szCs w:val="28"/>
        </w:rPr>
        <w:drawing>
          <wp:inline distT="0" distB="0" distL="0" distR="0" wp14:anchorId="44E20D88" wp14:editId="2F2DFFA3">
            <wp:extent cx="8255" cy="825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E18" w:rsidRPr="00504825">
        <w:rPr>
          <w:sz w:val="28"/>
          <w:szCs w:val="28"/>
        </w:rPr>
        <w:t>протокола и список кодов участников работы. Файл с кодами для выдачи участникам представляет собой таблицу с напечатанными кодами, которые выдаются участникам перед началом работы.</w:t>
      </w:r>
    </w:p>
    <w:p w:rsidR="00EB6E18" w:rsidRPr="00504825" w:rsidRDefault="00EB6E18" w:rsidP="00EB6E18">
      <w:pPr>
        <w:ind w:firstLine="713"/>
        <w:jc w:val="both"/>
        <w:rPr>
          <w:sz w:val="28"/>
          <w:szCs w:val="28"/>
        </w:rPr>
      </w:pPr>
      <w:r w:rsidRPr="00504825">
        <w:rPr>
          <w:sz w:val="28"/>
          <w:szCs w:val="28"/>
        </w:rPr>
        <w:t>Варианты ВПР печатаются на всех участников с соблюдением условий конфиденциальности. Бумажные протоколы и коды участников печатаются в необходимом количестве. Таблица с кодами участников разрезается на отдельные коды для выдачи каждому участнику.</w:t>
      </w:r>
    </w:p>
    <w:p w:rsidR="00EB6E18" w:rsidRPr="00504825" w:rsidRDefault="00C83142" w:rsidP="00EB6E18">
      <w:pPr>
        <w:ind w:firstLine="72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организатор о</w:t>
      </w:r>
      <w:r w:rsidR="00EB6E18" w:rsidRPr="00504825">
        <w:rPr>
          <w:sz w:val="28"/>
          <w:szCs w:val="28"/>
        </w:rPr>
        <w:t>рганизует выполнение работы участниками. Каждому участнику выдается один и тот же код на все работы (произвольн</w:t>
      </w:r>
      <w:r w:rsidR="008C441E">
        <w:rPr>
          <w:sz w:val="28"/>
          <w:szCs w:val="28"/>
        </w:rPr>
        <w:t>о</w:t>
      </w:r>
      <w:r w:rsidR="00EB6E18" w:rsidRPr="00504825">
        <w:rPr>
          <w:sz w:val="28"/>
          <w:szCs w:val="28"/>
        </w:rPr>
        <w:t xml:space="preserve"> </w:t>
      </w:r>
      <w:proofErr w:type="gramStart"/>
      <w:r w:rsidR="00EB6E18" w:rsidRPr="00504825">
        <w:rPr>
          <w:sz w:val="28"/>
          <w:szCs w:val="28"/>
        </w:rPr>
        <w:t>из</w:t>
      </w:r>
      <w:proofErr w:type="gramEnd"/>
      <w:r w:rsidR="00EB6E18" w:rsidRPr="00504825">
        <w:rPr>
          <w:sz w:val="28"/>
          <w:szCs w:val="28"/>
        </w:rPr>
        <w:t xml:space="preserve"> имеющихся). Каждый участник переписывает код </w:t>
      </w:r>
      <w:r w:rsidR="00EB6E18" w:rsidRPr="00504825">
        <w:rPr>
          <w:noProof/>
          <w:sz w:val="28"/>
          <w:szCs w:val="28"/>
        </w:rPr>
        <w:drawing>
          <wp:inline distT="0" distB="0" distL="0" distR="0" wp14:anchorId="2EE353E3" wp14:editId="6215F950">
            <wp:extent cx="8255" cy="63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0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E18" w:rsidRPr="00504825">
        <w:rPr>
          <w:sz w:val="28"/>
          <w:szCs w:val="28"/>
        </w:rPr>
        <w:t xml:space="preserve">в специально отведенное поле на каждой странице работы. В процессе проведения работы </w:t>
      </w:r>
      <w:r w:rsidR="00EB6E18" w:rsidRPr="00504825">
        <w:rPr>
          <w:noProof/>
          <w:sz w:val="28"/>
          <w:szCs w:val="28"/>
        </w:rPr>
        <w:drawing>
          <wp:inline distT="0" distB="0" distL="0" distR="0" wp14:anchorId="0CAA77FB" wp14:editId="02C97DBA">
            <wp:extent cx="8255" cy="825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9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E18" w:rsidRPr="00504825">
        <w:rPr>
          <w:sz w:val="28"/>
          <w:szCs w:val="28"/>
        </w:rPr>
        <w:t>заполняется бумажный протокол, в котором фиксируется соответствие кода и ФИО участника.</w:t>
      </w:r>
    </w:p>
    <w:p w:rsidR="00C83142" w:rsidRDefault="00EB6E18" w:rsidP="00EB6E18">
      <w:pPr>
        <w:ind w:firstLine="727"/>
        <w:jc w:val="both"/>
        <w:rPr>
          <w:sz w:val="28"/>
          <w:szCs w:val="28"/>
        </w:rPr>
      </w:pPr>
      <w:r w:rsidRPr="00504825">
        <w:rPr>
          <w:sz w:val="28"/>
          <w:szCs w:val="28"/>
        </w:rPr>
        <w:t xml:space="preserve">По окончании проведения работы </w:t>
      </w:r>
      <w:r w:rsidR="00C83142">
        <w:rPr>
          <w:sz w:val="28"/>
          <w:szCs w:val="28"/>
        </w:rPr>
        <w:t xml:space="preserve">ответственный организатор: </w:t>
      </w:r>
    </w:p>
    <w:p w:rsidR="00EB6E18" w:rsidRPr="00504825" w:rsidRDefault="00EB6E18" w:rsidP="00EB6E18">
      <w:pPr>
        <w:ind w:firstLine="727"/>
        <w:jc w:val="both"/>
        <w:rPr>
          <w:sz w:val="28"/>
          <w:szCs w:val="28"/>
        </w:rPr>
      </w:pPr>
      <w:r w:rsidRPr="00504825">
        <w:rPr>
          <w:sz w:val="28"/>
          <w:szCs w:val="28"/>
        </w:rPr>
        <w:t>собирает все комплекты с ответами участников</w:t>
      </w:r>
      <w:r w:rsidR="00C83142">
        <w:rPr>
          <w:sz w:val="28"/>
          <w:szCs w:val="28"/>
        </w:rPr>
        <w:t>;</w:t>
      </w:r>
    </w:p>
    <w:p w:rsidR="00EB6E18" w:rsidRPr="00504825" w:rsidRDefault="00C83142" w:rsidP="00EB6E18">
      <w:pPr>
        <w:ind w:firstLine="72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B6E18" w:rsidRPr="00504825">
        <w:rPr>
          <w:sz w:val="28"/>
          <w:szCs w:val="28"/>
        </w:rPr>
        <w:t xml:space="preserve">рганизует проверку ответов участников </w:t>
      </w:r>
      <w:r w:rsidR="00FC7F62">
        <w:rPr>
          <w:sz w:val="28"/>
          <w:szCs w:val="28"/>
        </w:rPr>
        <w:t xml:space="preserve">комиссией по проверке работ с соблюдением </w:t>
      </w:r>
      <w:r w:rsidR="00EB6E18" w:rsidRPr="00504825">
        <w:rPr>
          <w:sz w:val="28"/>
          <w:szCs w:val="28"/>
        </w:rPr>
        <w:t>врем</w:t>
      </w:r>
      <w:r w:rsidR="00FC7F62">
        <w:rPr>
          <w:sz w:val="28"/>
          <w:szCs w:val="28"/>
        </w:rPr>
        <w:t>ени</w:t>
      </w:r>
      <w:r w:rsidR="00EB6E18" w:rsidRPr="00504825">
        <w:rPr>
          <w:sz w:val="28"/>
          <w:szCs w:val="28"/>
        </w:rPr>
        <w:t xml:space="preserve"> проверки работ</w:t>
      </w:r>
      <w:r w:rsidR="00FC7F62">
        <w:rPr>
          <w:sz w:val="28"/>
          <w:szCs w:val="28"/>
        </w:rPr>
        <w:t xml:space="preserve">, </w:t>
      </w:r>
      <w:r w:rsidR="00EB6E18" w:rsidRPr="00504825">
        <w:rPr>
          <w:sz w:val="28"/>
          <w:szCs w:val="28"/>
        </w:rPr>
        <w:t>указан</w:t>
      </w:r>
      <w:r w:rsidR="00FC7F62">
        <w:rPr>
          <w:sz w:val="28"/>
          <w:szCs w:val="28"/>
        </w:rPr>
        <w:t>ным</w:t>
      </w:r>
      <w:r w:rsidR="00EB6E18" w:rsidRPr="00504825">
        <w:rPr>
          <w:sz w:val="28"/>
          <w:szCs w:val="28"/>
        </w:rPr>
        <w:t xml:space="preserve"> в графике проведения ВПР</w:t>
      </w:r>
      <w:r>
        <w:rPr>
          <w:sz w:val="28"/>
          <w:szCs w:val="28"/>
        </w:rPr>
        <w:t>;</w:t>
      </w:r>
    </w:p>
    <w:p w:rsidR="00EB6E18" w:rsidRPr="00504825" w:rsidRDefault="00C83142" w:rsidP="00EB6E18">
      <w:pPr>
        <w:ind w:firstLine="72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B6E18" w:rsidRPr="00504825">
        <w:rPr>
          <w:sz w:val="28"/>
          <w:szCs w:val="28"/>
        </w:rPr>
        <w:t xml:space="preserve">аполняет электронную форму сбора результатов </w:t>
      </w:r>
      <w:r w:rsidR="00EF2C38">
        <w:rPr>
          <w:sz w:val="28"/>
          <w:szCs w:val="28"/>
        </w:rPr>
        <w:br/>
      </w:r>
      <w:r w:rsidR="00EB6E18" w:rsidRPr="00504825">
        <w:rPr>
          <w:sz w:val="28"/>
          <w:szCs w:val="28"/>
        </w:rPr>
        <w:t xml:space="preserve">(при необходимости с помощью технического специалиста): вносит код, номер варианта работы и баллы за задания каждого из участников. </w:t>
      </w:r>
      <w:r w:rsidR="00EF2C38">
        <w:rPr>
          <w:sz w:val="28"/>
          <w:szCs w:val="28"/>
        </w:rPr>
        <w:br/>
      </w:r>
      <w:r w:rsidR="00EB6E18" w:rsidRPr="00504825">
        <w:rPr>
          <w:sz w:val="28"/>
          <w:szCs w:val="28"/>
        </w:rPr>
        <w:t xml:space="preserve">В электронной форме сбора результатов </w:t>
      </w:r>
      <w:r w:rsidR="00EF2C38">
        <w:rPr>
          <w:sz w:val="28"/>
          <w:szCs w:val="28"/>
        </w:rPr>
        <w:t>заполняет</w:t>
      </w:r>
      <w:r w:rsidR="00EB6E18" w:rsidRPr="00504825">
        <w:rPr>
          <w:sz w:val="28"/>
          <w:szCs w:val="28"/>
        </w:rPr>
        <w:t xml:space="preserve"> только коды участников, ФИО не указывает</w:t>
      </w:r>
      <w:r w:rsidR="00EF2C38">
        <w:rPr>
          <w:sz w:val="28"/>
          <w:szCs w:val="28"/>
        </w:rPr>
        <w:t>, при этом с</w:t>
      </w:r>
      <w:r w:rsidR="00EB6E18" w:rsidRPr="00504825">
        <w:rPr>
          <w:sz w:val="28"/>
          <w:szCs w:val="28"/>
        </w:rPr>
        <w:t xml:space="preserve">оответствие ФИО </w:t>
      </w:r>
      <w:r w:rsidR="00EF2C38">
        <w:rPr>
          <w:sz w:val="28"/>
          <w:szCs w:val="28"/>
        </w:rPr>
        <w:t xml:space="preserve">участника </w:t>
      </w:r>
      <w:r w:rsidR="00EB6E18" w:rsidRPr="00504825">
        <w:rPr>
          <w:sz w:val="28"/>
          <w:szCs w:val="28"/>
        </w:rPr>
        <w:t xml:space="preserve">и кода </w:t>
      </w:r>
      <w:r w:rsidR="00EF2C38">
        <w:rPr>
          <w:sz w:val="28"/>
          <w:szCs w:val="28"/>
        </w:rPr>
        <w:t>зафиксировано в</w:t>
      </w:r>
      <w:r w:rsidR="00EB6E18" w:rsidRPr="00504825">
        <w:rPr>
          <w:sz w:val="28"/>
          <w:szCs w:val="28"/>
        </w:rPr>
        <w:t xml:space="preserve"> бумажно</w:t>
      </w:r>
      <w:r w:rsidR="00EF2C38">
        <w:rPr>
          <w:sz w:val="28"/>
          <w:szCs w:val="28"/>
        </w:rPr>
        <w:t>м</w:t>
      </w:r>
      <w:r w:rsidR="00EB6E18" w:rsidRPr="00504825">
        <w:rPr>
          <w:sz w:val="28"/>
          <w:szCs w:val="28"/>
        </w:rPr>
        <w:t xml:space="preserve"> протокол</w:t>
      </w:r>
      <w:r w:rsidR="00EF2C38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EB6E18" w:rsidRPr="00504825" w:rsidRDefault="00C83142" w:rsidP="00EB6E18">
      <w:pPr>
        <w:ind w:firstLine="72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B6E18" w:rsidRPr="00504825">
        <w:rPr>
          <w:sz w:val="28"/>
          <w:szCs w:val="28"/>
        </w:rPr>
        <w:t>агружает электронную форму сбора результатов в ФИС ОКО в разделе «ВПР» (дата загрузки формы указана в Плане-графике проведения ВПР). В случае проведения ВПР в компьютерной форме раздает логины и пароли участникам и экспертам, организует проверку.</w:t>
      </w:r>
    </w:p>
    <w:p w:rsidR="00EB6E18" w:rsidRPr="00504825" w:rsidRDefault="00EB6E18" w:rsidP="00EB6E18">
      <w:pPr>
        <w:ind w:firstLine="727"/>
        <w:jc w:val="both"/>
        <w:rPr>
          <w:sz w:val="28"/>
          <w:szCs w:val="28"/>
        </w:rPr>
      </w:pPr>
      <w:r w:rsidRPr="00504825">
        <w:rPr>
          <w:sz w:val="28"/>
          <w:szCs w:val="28"/>
        </w:rPr>
        <w:t xml:space="preserve">Для проведения в параллелях 5-8 классов ВПР в компьютерной форме </w:t>
      </w:r>
      <w:r w:rsidR="00C83142">
        <w:rPr>
          <w:sz w:val="28"/>
          <w:szCs w:val="28"/>
        </w:rPr>
        <w:t xml:space="preserve">ответственный организатор </w:t>
      </w:r>
      <w:r w:rsidRPr="00504825">
        <w:rPr>
          <w:sz w:val="28"/>
          <w:szCs w:val="28"/>
        </w:rPr>
        <w:t xml:space="preserve">предоставляет необходимую информацию, обеспечивает логинами и паролями участников и экспертов, организует проведение ВПР в компьютерной форме и работу экспертов по проверке заданий, </w:t>
      </w:r>
      <w:r w:rsidRPr="00E16DF6">
        <w:rPr>
          <w:sz w:val="28"/>
          <w:szCs w:val="28"/>
        </w:rPr>
        <w:t xml:space="preserve">в соответствии с п. </w:t>
      </w:r>
      <w:r w:rsidR="00E16DF6" w:rsidRPr="00E16DF6">
        <w:rPr>
          <w:sz w:val="28"/>
          <w:szCs w:val="28"/>
        </w:rPr>
        <w:t>3.1</w:t>
      </w:r>
      <w:r w:rsidRPr="00E16DF6">
        <w:rPr>
          <w:sz w:val="28"/>
          <w:szCs w:val="28"/>
        </w:rPr>
        <w:t xml:space="preserve"> данного Порядка.</w:t>
      </w:r>
    </w:p>
    <w:p w:rsidR="00EB6E18" w:rsidRPr="00504825" w:rsidRDefault="00EB6E18" w:rsidP="00EB6E18">
      <w:pPr>
        <w:ind w:left="79" w:right="94" w:firstLine="720"/>
        <w:jc w:val="both"/>
        <w:rPr>
          <w:sz w:val="28"/>
          <w:szCs w:val="28"/>
        </w:rPr>
      </w:pPr>
      <w:r w:rsidRPr="00504825">
        <w:rPr>
          <w:iCs/>
          <w:sz w:val="28"/>
          <w:szCs w:val="28"/>
        </w:rPr>
        <w:t>Муниципальный координатор, координатор</w:t>
      </w:r>
      <w:r w:rsidRPr="00504825">
        <w:rPr>
          <w:rFonts w:eastAsia="Calibri"/>
          <w:sz w:val="28"/>
          <w:szCs w:val="28"/>
        </w:rPr>
        <w:t xml:space="preserve"> государственной образовательной организации </w:t>
      </w:r>
      <w:r w:rsidRPr="00504825">
        <w:rPr>
          <w:sz w:val="28"/>
          <w:szCs w:val="28"/>
        </w:rPr>
        <w:t xml:space="preserve">осуществляет мониторинг загрузки ОО электронных форм сбора результатов ВПР. В случае проведения ВПР в </w:t>
      </w:r>
      <w:r w:rsidRPr="00504825">
        <w:rPr>
          <w:sz w:val="28"/>
          <w:szCs w:val="28"/>
        </w:rPr>
        <w:lastRenderedPageBreak/>
        <w:t>компьютерной форме осуществляет мониторинг хода проверки экспертами работ участников в ОО.</w:t>
      </w:r>
    </w:p>
    <w:p w:rsidR="00EB6E18" w:rsidRPr="009F46E9" w:rsidRDefault="00EB6E18" w:rsidP="004F2BCF">
      <w:pPr>
        <w:pStyle w:val="Default"/>
        <w:numPr>
          <w:ilvl w:val="1"/>
          <w:numId w:val="28"/>
        </w:numPr>
        <w:tabs>
          <w:tab w:val="left" w:pos="0"/>
        </w:tabs>
        <w:ind w:left="0" w:firstLine="709"/>
        <w:jc w:val="both"/>
        <w:rPr>
          <w:bCs/>
          <w:color w:val="auto"/>
          <w:sz w:val="28"/>
          <w:szCs w:val="28"/>
        </w:rPr>
      </w:pPr>
      <w:r w:rsidRPr="009F46E9">
        <w:rPr>
          <w:color w:val="auto"/>
          <w:sz w:val="28"/>
          <w:szCs w:val="28"/>
        </w:rPr>
        <w:t xml:space="preserve">На этапе </w:t>
      </w:r>
      <w:r w:rsidRPr="009F46E9">
        <w:rPr>
          <w:bCs/>
          <w:color w:val="auto"/>
          <w:sz w:val="28"/>
          <w:szCs w:val="28"/>
        </w:rPr>
        <w:t>сбора контекстных данных об ОО и участниках ВПР:</w:t>
      </w:r>
    </w:p>
    <w:p w:rsidR="00EB6E18" w:rsidRPr="009F46E9" w:rsidRDefault="00EB6E18" w:rsidP="00EB6E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F46E9">
        <w:rPr>
          <w:iCs/>
          <w:color w:val="auto"/>
          <w:sz w:val="28"/>
          <w:szCs w:val="28"/>
        </w:rPr>
        <w:t xml:space="preserve">Ответственный организатор ОО: </w:t>
      </w:r>
    </w:p>
    <w:p w:rsidR="00EB6E18" w:rsidRPr="009F46E9" w:rsidRDefault="00EB6E18" w:rsidP="00EB6E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F46E9">
        <w:rPr>
          <w:color w:val="auto"/>
          <w:sz w:val="28"/>
          <w:szCs w:val="28"/>
        </w:rPr>
        <w:t>скачивает форму сбора контекстных данных об ОО и участниках ВПР в личном кабинете ФИС ОКО на сайте https://lk-fisoko.obrnadzor.gov.ru/ в разделе «ВПР»;</w:t>
      </w:r>
    </w:p>
    <w:p w:rsidR="00EB6E18" w:rsidRPr="009F46E9" w:rsidRDefault="00EB6E18" w:rsidP="00EB6E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F46E9">
        <w:rPr>
          <w:color w:val="auto"/>
          <w:sz w:val="28"/>
          <w:szCs w:val="28"/>
        </w:rPr>
        <w:t>заполняет форму сбора контекстных данных об ОО и участниках ВПР согласно инструкции (инструкция по заполнению находится на первом листе формы);</w:t>
      </w:r>
    </w:p>
    <w:p w:rsidR="00EB6E18" w:rsidRPr="009F46E9" w:rsidRDefault="00EB6E18" w:rsidP="00EB6E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F46E9">
        <w:rPr>
          <w:color w:val="auto"/>
          <w:sz w:val="28"/>
          <w:szCs w:val="28"/>
        </w:rPr>
        <w:t xml:space="preserve">загружает заполненную форму в ФИС ОКО в разделе «ВПР». </w:t>
      </w:r>
    </w:p>
    <w:p w:rsidR="00EB6E18" w:rsidRPr="009F46E9" w:rsidRDefault="00EB6E18" w:rsidP="00EB6E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F46E9">
        <w:rPr>
          <w:iCs/>
          <w:color w:val="auto"/>
          <w:sz w:val="28"/>
          <w:szCs w:val="28"/>
        </w:rPr>
        <w:t xml:space="preserve">Муниципальный координатор, </w:t>
      </w:r>
      <w:r w:rsidRPr="009F46E9">
        <w:rPr>
          <w:iCs/>
          <w:sz w:val="28"/>
          <w:szCs w:val="28"/>
        </w:rPr>
        <w:t>координатор</w:t>
      </w:r>
      <w:r w:rsidRPr="009F46E9">
        <w:rPr>
          <w:rFonts w:eastAsia="Calibri"/>
          <w:sz w:val="28"/>
          <w:szCs w:val="28"/>
        </w:rPr>
        <w:t xml:space="preserve"> государственной образовательной организации, в части касающейся, </w:t>
      </w:r>
      <w:r w:rsidRPr="009F46E9">
        <w:rPr>
          <w:color w:val="auto"/>
          <w:sz w:val="28"/>
          <w:szCs w:val="28"/>
        </w:rPr>
        <w:t>осуществляет мониторинг загрузки форм сбора контекстных данных об ОО и участниках ВПР, консультирует ОО.</w:t>
      </w:r>
    </w:p>
    <w:p w:rsidR="00EB6E18" w:rsidRPr="009F46E9" w:rsidRDefault="00EB6E18" w:rsidP="00EB6E1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F46E9">
        <w:rPr>
          <w:iCs/>
          <w:color w:val="auto"/>
          <w:sz w:val="28"/>
          <w:szCs w:val="28"/>
        </w:rPr>
        <w:t xml:space="preserve">Региональный координатор </w:t>
      </w:r>
      <w:r w:rsidRPr="009F46E9">
        <w:rPr>
          <w:color w:val="auto"/>
          <w:sz w:val="28"/>
          <w:szCs w:val="28"/>
        </w:rPr>
        <w:t>осуществляет мониторинг загрузки форм сбора контекстных данных об ОО и участниках ВПР.</w:t>
      </w:r>
    </w:p>
    <w:p w:rsidR="00EB6E18" w:rsidRPr="009F46E9" w:rsidRDefault="00EB6E18" w:rsidP="00EB6E18">
      <w:pPr>
        <w:pStyle w:val="Default"/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</w:p>
    <w:p w:rsidR="00EB6E18" w:rsidRPr="00163A2C" w:rsidRDefault="00EB6E18" w:rsidP="004F2BCF">
      <w:pPr>
        <w:pStyle w:val="ab"/>
        <w:widowControl w:val="0"/>
        <w:numPr>
          <w:ilvl w:val="0"/>
          <w:numId w:val="28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46E9">
        <w:rPr>
          <w:rFonts w:ascii="Times New Roman" w:hAnsi="Times New Roman"/>
          <w:b/>
          <w:sz w:val="28"/>
          <w:szCs w:val="28"/>
        </w:rPr>
        <w:t>Информирование и использование результатов ВПР</w:t>
      </w:r>
    </w:p>
    <w:p w:rsidR="00EB6E18" w:rsidRPr="003006AE" w:rsidRDefault="00C64EB1" w:rsidP="00C64EB1">
      <w:pPr>
        <w:widowControl w:val="0"/>
        <w:tabs>
          <w:tab w:val="left" w:pos="1134"/>
          <w:tab w:val="left" w:pos="1312"/>
        </w:tabs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6.1. </w:t>
      </w:r>
      <w:r w:rsidR="00EB6E18" w:rsidRPr="00C64EB1">
        <w:rPr>
          <w:iCs/>
          <w:sz w:val="28"/>
          <w:szCs w:val="28"/>
        </w:rPr>
        <w:t>Ответственный организатор ОО</w:t>
      </w:r>
      <w:r w:rsidR="00EB6E18" w:rsidRPr="00C64EB1">
        <w:rPr>
          <w:sz w:val="28"/>
          <w:szCs w:val="28"/>
        </w:rPr>
        <w:t xml:space="preserve"> получает результаты ВПР в разделе «Аналитика» в личном кабинете ФИС ОКО</w:t>
      </w:r>
      <w:r w:rsidR="00641321">
        <w:rPr>
          <w:sz w:val="28"/>
          <w:szCs w:val="28"/>
        </w:rPr>
        <w:t xml:space="preserve"> и передает результаты администрации ОО</w:t>
      </w:r>
      <w:r w:rsidR="002275D4">
        <w:rPr>
          <w:sz w:val="28"/>
          <w:szCs w:val="28"/>
        </w:rPr>
        <w:t xml:space="preserve"> для информирования педагогов ОО</w:t>
      </w:r>
      <w:r w:rsidR="00EB6E18" w:rsidRPr="00C64EB1">
        <w:rPr>
          <w:sz w:val="28"/>
          <w:szCs w:val="28"/>
        </w:rPr>
        <w:t xml:space="preserve"> о результатах ВПР</w:t>
      </w:r>
      <w:r w:rsidR="002275D4">
        <w:rPr>
          <w:sz w:val="28"/>
          <w:szCs w:val="28"/>
        </w:rPr>
        <w:t xml:space="preserve"> в </w:t>
      </w:r>
      <w:r w:rsidR="002275D4" w:rsidRPr="003006AE">
        <w:rPr>
          <w:sz w:val="28"/>
          <w:szCs w:val="28"/>
        </w:rPr>
        <w:t>разрезе учебных предметов</w:t>
      </w:r>
      <w:r w:rsidR="00EB6E18" w:rsidRPr="003006AE">
        <w:rPr>
          <w:sz w:val="28"/>
          <w:szCs w:val="28"/>
        </w:rPr>
        <w:t>.</w:t>
      </w:r>
    </w:p>
    <w:p w:rsidR="00EB6E18" w:rsidRPr="003006AE" w:rsidRDefault="002275D4" w:rsidP="002275D4">
      <w:pPr>
        <w:pStyle w:val="ab"/>
        <w:widowControl w:val="0"/>
        <w:numPr>
          <w:ilvl w:val="1"/>
          <w:numId w:val="4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6AE"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="00EB6E18" w:rsidRPr="003006AE">
        <w:rPr>
          <w:rFonts w:ascii="Times New Roman" w:eastAsia="Calibri" w:hAnsi="Times New Roman"/>
          <w:sz w:val="28"/>
          <w:szCs w:val="28"/>
          <w:lang w:eastAsia="en-US"/>
        </w:rPr>
        <w:t>Решение о выставлении отметок обучающимся по результатам ВПР и иных формах использования результатов ВПР в рамках образовательного процесса принимает ОО в соответствии с установленной действующим законодательством Российской Федерации в сфере образования компетенцией.</w:t>
      </w:r>
    </w:p>
    <w:p w:rsidR="00EB6E18" w:rsidRPr="003006AE" w:rsidRDefault="00EB6E18" w:rsidP="00C64EB1">
      <w:pPr>
        <w:widowControl w:val="0"/>
        <w:tabs>
          <w:tab w:val="left" w:pos="567"/>
          <w:tab w:val="left" w:pos="1134"/>
          <w:tab w:val="left" w:pos="1312"/>
        </w:tabs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ОО рекомендуется актуализировать локальные нормативные акты о порядке текущего контроля успеваемости и промежуточной аттестации с учетом проведения ВПР.</w:t>
      </w:r>
    </w:p>
    <w:p w:rsidR="00EB6E18" w:rsidRPr="003006AE" w:rsidRDefault="00EB6E18" w:rsidP="002275D4">
      <w:pPr>
        <w:pStyle w:val="ab"/>
        <w:widowControl w:val="0"/>
        <w:numPr>
          <w:ilvl w:val="1"/>
          <w:numId w:val="45"/>
        </w:numPr>
        <w:tabs>
          <w:tab w:val="left" w:pos="1134"/>
          <w:tab w:val="left" w:pos="131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6AE">
        <w:rPr>
          <w:rFonts w:ascii="Times New Roman" w:hAnsi="Times New Roman"/>
          <w:sz w:val="28"/>
          <w:szCs w:val="28"/>
        </w:rPr>
        <w:t xml:space="preserve"> Информация по использованию результатов ВПР предназначена:</w:t>
      </w:r>
    </w:p>
    <w:p w:rsidR="00EB6E18" w:rsidRPr="003006AE" w:rsidRDefault="00EB6E18" w:rsidP="00C64EB1">
      <w:pPr>
        <w:pStyle w:val="ab"/>
        <w:tabs>
          <w:tab w:val="left" w:pos="1134"/>
          <w:tab w:val="left" w:pos="131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6AE">
        <w:rPr>
          <w:rFonts w:ascii="Times New Roman" w:hAnsi="Times New Roman"/>
          <w:sz w:val="28"/>
          <w:szCs w:val="28"/>
        </w:rPr>
        <w:t xml:space="preserve">учителям-предметникам, муниципальным методическим службам, администрации ОО для совершенствования методики преподавания учебных предметов, способствующей повышению качества </w:t>
      </w:r>
      <w:r w:rsidR="00641321" w:rsidRPr="003006AE">
        <w:rPr>
          <w:rFonts w:ascii="Times New Roman" w:hAnsi="Times New Roman"/>
          <w:sz w:val="28"/>
          <w:szCs w:val="28"/>
          <w:lang w:val="ru-RU"/>
        </w:rPr>
        <w:t>подготовки обучающихся;</w:t>
      </w:r>
    </w:p>
    <w:p w:rsidR="00EB6E18" w:rsidRPr="003006AE" w:rsidRDefault="00EB6E18" w:rsidP="00C64EB1">
      <w:pPr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 xml:space="preserve">руководителям </w:t>
      </w:r>
      <w:r w:rsidR="00EA6D27" w:rsidRPr="003006AE">
        <w:rPr>
          <w:sz w:val="28"/>
          <w:szCs w:val="28"/>
        </w:rPr>
        <w:t>МОУО</w:t>
      </w:r>
      <w:r w:rsidRPr="003006AE">
        <w:rPr>
          <w:sz w:val="28"/>
          <w:szCs w:val="28"/>
        </w:rPr>
        <w:t xml:space="preserve"> для анализа текущего состояния муниципальн</w:t>
      </w:r>
      <w:r w:rsidR="00641321" w:rsidRPr="003006AE">
        <w:rPr>
          <w:sz w:val="28"/>
          <w:szCs w:val="28"/>
        </w:rPr>
        <w:t>ой</w:t>
      </w:r>
      <w:r w:rsidRPr="003006AE">
        <w:rPr>
          <w:sz w:val="28"/>
          <w:szCs w:val="28"/>
        </w:rPr>
        <w:t xml:space="preserve"> систем</w:t>
      </w:r>
      <w:r w:rsidR="00641321" w:rsidRPr="003006AE">
        <w:rPr>
          <w:sz w:val="28"/>
          <w:szCs w:val="28"/>
        </w:rPr>
        <w:t xml:space="preserve">ы качества образования и </w:t>
      </w:r>
      <w:proofErr w:type="gramStart"/>
      <w:r w:rsidR="00641321" w:rsidRPr="003006AE">
        <w:rPr>
          <w:sz w:val="28"/>
          <w:szCs w:val="28"/>
        </w:rPr>
        <w:t>определени</w:t>
      </w:r>
      <w:r w:rsidR="00EA6D27" w:rsidRPr="003006AE">
        <w:rPr>
          <w:sz w:val="28"/>
          <w:szCs w:val="28"/>
        </w:rPr>
        <w:t>я</w:t>
      </w:r>
      <w:proofErr w:type="gramEnd"/>
      <w:r w:rsidR="00641321" w:rsidRPr="003006AE">
        <w:rPr>
          <w:sz w:val="28"/>
          <w:szCs w:val="28"/>
        </w:rPr>
        <w:t xml:space="preserve"> управленческих мер по совершенствованию качества подготовки обучающихся</w:t>
      </w:r>
      <w:r w:rsidRPr="003006AE">
        <w:rPr>
          <w:sz w:val="28"/>
          <w:szCs w:val="28"/>
        </w:rPr>
        <w:t>;</w:t>
      </w:r>
    </w:p>
    <w:p w:rsidR="00EB6E18" w:rsidRPr="003006AE" w:rsidRDefault="00EB6E18" w:rsidP="00C64EB1">
      <w:pPr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 xml:space="preserve">специалистам Регионального центра оценки качества образования </w:t>
      </w:r>
      <w:r w:rsidR="00023C24" w:rsidRPr="003006AE">
        <w:rPr>
          <w:sz w:val="28"/>
          <w:szCs w:val="28"/>
        </w:rPr>
        <w:br/>
      </w:r>
      <w:r w:rsidRPr="003006AE">
        <w:rPr>
          <w:sz w:val="28"/>
          <w:szCs w:val="28"/>
        </w:rPr>
        <w:t xml:space="preserve">АУ «Институт развития образования», профессорско-преподавательскому составу АУ «Институт развития образования» для проведения комплексной оценки качества образовательных результатов обучающихся ОО, </w:t>
      </w:r>
      <w:r w:rsidRPr="003006AE">
        <w:rPr>
          <w:sz w:val="28"/>
          <w:szCs w:val="28"/>
        </w:rPr>
        <w:lastRenderedPageBreak/>
        <w:t xml:space="preserve">формирования предложений к принятию управленческих решений по совершенствованию региональной и муниципальной системы оценки качества </w:t>
      </w:r>
      <w:r w:rsidR="00641321" w:rsidRPr="003006AE">
        <w:rPr>
          <w:sz w:val="28"/>
          <w:szCs w:val="28"/>
        </w:rPr>
        <w:t>подготовки обучающихся</w:t>
      </w:r>
      <w:r w:rsidRPr="003006AE">
        <w:rPr>
          <w:sz w:val="28"/>
          <w:szCs w:val="28"/>
        </w:rPr>
        <w:t>;</w:t>
      </w:r>
    </w:p>
    <w:p w:rsidR="00EB6E18" w:rsidRPr="003006AE" w:rsidRDefault="00EB6E18" w:rsidP="00C64EB1">
      <w:pPr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региональному координатору, специалистам Департамента для анализа текущего состояния региональной системы образования, выработк</w:t>
      </w:r>
      <w:r w:rsidR="00EA6D27" w:rsidRPr="003006AE">
        <w:rPr>
          <w:sz w:val="28"/>
          <w:szCs w:val="28"/>
        </w:rPr>
        <w:t>и</w:t>
      </w:r>
      <w:r w:rsidRPr="003006AE">
        <w:rPr>
          <w:sz w:val="28"/>
          <w:szCs w:val="28"/>
        </w:rPr>
        <w:t xml:space="preserve"> управленческих решений по совершенствованию региональной системы оценки качества </w:t>
      </w:r>
      <w:r w:rsidR="00641321" w:rsidRPr="003006AE">
        <w:rPr>
          <w:sz w:val="28"/>
          <w:szCs w:val="28"/>
        </w:rPr>
        <w:t>подготовки обучающихся</w:t>
      </w:r>
      <w:r w:rsidRPr="003006AE">
        <w:rPr>
          <w:sz w:val="28"/>
          <w:szCs w:val="28"/>
        </w:rPr>
        <w:t>.</w:t>
      </w:r>
    </w:p>
    <w:p w:rsidR="00EB6E18" w:rsidRPr="003006AE" w:rsidRDefault="00EA6D27" w:rsidP="002275D4">
      <w:pPr>
        <w:pStyle w:val="ab"/>
        <w:numPr>
          <w:ilvl w:val="1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6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6E18" w:rsidRPr="003006AE">
        <w:rPr>
          <w:rFonts w:ascii="Times New Roman" w:hAnsi="Times New Roman"/>
          <w:sz w:val="28"/>
          <w:szCs w:val="28"/>
          <w:lang w:val="ru-RU"/>
        </w:rPr>
        <w:t>Р</w:t>
      </w:r>
      <w:proofErr w:type="spellStart"/>
      <w:r w:rsidR="00EB6E18" w:rsidRPr="003006AE">
        <w:rPr>
          <w:rFonts w:ascii="Times New Roman" w:hAnsi="Times New Roman"/>
          <w:sz w:val="28"/>
          <w:szCs w:val="28"/>
        </w:rPr>
        <w:t>езультаты</w:t>
      </w:r>
      <w:proofErr w:type="spellEnd"/>
      <w:r w:rsidR="00EB6E18" w:rsidRPr="003006AE">
        <w:rPr>
          <w:rFonts w:ascii="Times New Roman" w:hAnsi="Times New Roman"/>
          <w:sz w:val="28"/>
          <w:szCs w:val="28"/>
        </w:rPr>
        <w:t xml:space="preserve"> ВПР могут учитываться при осуществлении федерального государственного контроля качества образования</w:t>
      </w:r>
      <w:r w:rsidR="00EB6E18" w:rsidRPr="003006AE">
        <w:rPr>
          <w:rFonts w:ascii="Times New Roman" w:hAnsi="Times New Roman"/>
          <w:sz w:val="28"/>
          <w:szCs w:val="28"/>
          <w:lang w:val="ru-RU"/>
        </w:rPr>
        <w:t>.</w:t>
      </w:r>
    </w:p>
    <w:p w:rsidR="00EB6E18" w:rsidRPr="003006AE" w:rsidRDefault="00EA6D27" w:rsidP="002275D4">
      <w:pPr>
        <w:pStyle w:val="ab"/>
        <w:numPr>
          <w:ilvl w:val="1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06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6E18" w:rsidRPr="003006AE">
        <w:rPr>
          <w:rFonts w:ascii="Times New Roman" w:hAnsi="Times New Roman"/>
          <w:sz w:val="28"/>
          <w:szCs w:val="28"/>
        </w:rPr>
        <w:t>Ответственные лица АУ «Институт развития образования» с целью информирования размещают информационно-статистически</w:t>
      </w:r>
      <w:r w:rsidR="00641321" w:rsidRPr="003006AE">
        <w:rPr>
          <w:rFonts w:ascii="Times New Roman" w:hAnsi="Times New Roman"/>
          <w:sz w:val="28"/>
          <w:szCs w:val="28"/>
          <w:lang w:val="ru-RU"/>
        </w:rPr>
        <w:t>е</w:t>
      </w:r>
      <w:r w:rsidR="00EB6E18" w:rsidRPr="003006AE">
        <w:rPr>
          <w:rFonts w:ascii="Times New Roman" w:hAnsi="Times New Roman"/>
          <w:sz w:val="28"/>
          <w:szCs w:val="28"/>
        </w:rPr>
        <w:t xml:space="preserve"> отчет</w:t>
      </w:r>
      <w:r w:rsidR="00641321" w:rsidRPr="003006AE">
        <w:rPr>
          <w:rFonts w:ascii="Times New Roman" w:hAnsi="Times New Roman"/>
          <w:sz w:val="28"/>
          <w:szCs w:val="28"/>
          <w:lang w:val="ru-RU"/>
        </w:rPr>
        <w:t>ы</w:t>
      </w:r>
      <w:r w:rsidR="00EB6E18" w:rsidRPr="003006AE">
        <w:rPr>
          <w:rFonts w:ascii="Times New Roman" w:hAnsi="Times New Roman"/>
          <w:sz w:val="28"/>
          <w:szCs w:val="28"/>
        </w:rPr>
        <w:t xml:space="preserve"> по результатам проведения ВПР </w:t>
      </w:r>
      <w:r w:rsidR="00641321" w:rsidRPr="003006AE">
        <w:rPr>
          <w:rFonts w:ascii="Times New Roman" w:hAnsi="Times New Roman"/>
          <w:sz w:val="28"/>
          <w:szCs w:val="28"/>
          <w:lang w:val="ru-RU"/>
        </w:rPr>
        <w:t xml:space="preserve">по каждому учебному предмету в каждой параллели классов </w:t>
      </w:r>
      <w:r w:rsidR="00EB6E18" w:rsidRPr="003006AE">
        <w:rPr>
          <w:rFonts w:ascii="Times New Roman" w:hAnsi="Times New Roman"/>
          <w:sz w:val="28"/>
          <w:szCs w:val="28"/>
        </w:rPr>
        <w:t>в разделе «Библиотека/Материалы.</w:t>
      </w:r>
      <w:r w:rsidR="00EB6E18" w:rsidRPr="003006A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6E18" w:rsidRPr="003006AE">
        <w:rPr>
          <w:rFonts w:ascii="Times New Roman" w:hAnsi="Times New Roman"/>
          <w:sz w:val="28"/>
          <w:szCs w:val="28"/>
        </w:rPr>
        <w:t>Отчёты» (https://iro86.ru/index.php/zhurnaly/materialy-otchety).</w:t>
      </w:r>
    </w:p>
    <w:p w:rsidR="00E16DF6" w:rsidRPr="00B43B4A" w:rsidRDefault="00E16DF6" w:rsidP="00E16DF6"/>
    <w:p w:rsidR="00E16DF6" w:rsidRDefault="00E16DF6" w:rsidP="00E16DF6">
      <w:r>
        <w:br w:type="page"/>
      </w:r>
    </w:p>
    <w:p w:rsidR="004F2BCF" w:rsidRPr="00C64EB1" w:rsidRDefault="00C64EB1" w:rsidP="00C64EB1">
      <w:pPr>
        <w:tabs>
          <w:tab w:val="left" w:pos="7521"/>
        </w:tabs>
        <w:ind w:firstLine="567"/>
        <w:jc w:val="right"/>
        <w:rPr>
          <w:sz w:val="24"/>
          <w:szCs w:val="24"/>
        </w:rPr>
      </w:pPr>
      <w:r w:rsidRPr="00C64EB1">
        <w:rPr>
          <w:sz w:val="24"/>
          <w:szCs w:val="24"/>
        </w:rPr>
        <w:lastRenderedPageBreak/>
        <w:t xml:space="preserve">Приложение </w:t>
      </w:r>
      <w:r w:rsidR="00FB63B7">
        <w:rPr>
          <w:sz w:val="24"/>
          <w:szCs w:val="24"/>
        </w:rPr>
        <w:t>1 к Порядку</w:t>
      </w:r>
    </w:p>
    <w:p w:rsidR="004F2BCF" w:rsidRDefault="004F2BCF" w:rsidP="00EB6E18">
      <w:pPr>
        <w:tabs>
          <w:tab w:val="left" w:pos="7521"/>
        </w:tabs>
        <w:ind w:firstLine="567"/>
        <w:jc w:val="both"/>
        <w:rPr>
          <w:sz w:val="28"/>
          <w:szCs w:val="28"/>
        </w:rPr>
      </w:pPr>
    </w:p>
    <w:p w:rsidR="00EB6E18" w:rsidRPr="00EC4BB4" w:rsidRDefault="00EB6E18" w:rsidP="00C64EB1">
      <w:pPr>
        <w:pStyle w:val="ab"/>
        <w:spacing w:line="259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C4BB4">
        <w:rPr>
          <w:rFonts w:ascii="Times New Roman" w:hAnsi="Times New Roman"/>
          <w:b/>
          <w:sz w:val="28"/>
          <w:szCs w:val="28"/>
        </w:rPr>
        <w:t>Врем</w:t>
      </w:r>
      <w:r w:rsidR="00FB63B7">
        <w:rPr>
          <w:rFonts w:ascii="Times New Roman" w:hAnsi="Times New Roman"/>
          <w:b/>
          <w:sz w:val="28"/>
          <w:szCs w:val="28"/>
          <w:lang w:val="ru-RU"/>
        </w:rPr>
        <w:t xml:space="preserve">енной регламент </w:t>
      </w:r>
      <w:r w:rsidRPr="00EC4BB4">
        <w:rPr>
          <w:rFonts w:ascii="Times New Roman" w:hAnsi="Times New Roman"/>
          <w:b/>
          <w:sz w:val="28"/>
          <w:szCs w:val="28"/>
        </w:rPr>
        <w:t xml:space="preserve">выполнения </w:t>
      </w:r>
      <w:r w:rsidR="00FB63B7">
        <w:rPr>
          <w:rFonts w:ascii="Times New Roman" w:hAnsi="Times New Roman"/>
          <w:b/>
          <w:sz w:val="28"/>
          <w:szCs w:val="28"/>
          <w:lang w:val="ru-RU"/>
        </w:rPr>
        <w:t xml:space="preserve">проверочных </w:t>
      </w:r>
      <w:r w:rsidRPr="00EC4BB4">
        <w:rPr>
          <w:rFonts w:ascii="Times New Roman" w:hAnsi="Times New Roman"/>
          <w:b/>
          <w:sz w:val="28"/>
          <w:szCs w:val="28"/>
        </w:rPr>
        <w:t xml:space="preserve">работ и формат печати </w:t>
      </w:r>
      <w:r w:rsidR="00FB63B7">
        <w:rPr>
          <w:rFonts w:ascii="Times New Roman" w:hAnsi="Times New Roman"/>
          <w:b/>
          <w:sz w:val="28"/>
          <w:szCs w:val="28"/>
          <w:lang w:val="ru-RU"/>
        </w:rPr>
        <w:t xml:space="preserve">вариантов </w:t>
      </w:r>
      <w:r w:rsidRPr="00EC4BB4">
        <w:rPr>
          <w:rFonts w:ascii="Times New Roman" w:hAnsi="Times New Roman"/>
          <w:b/>
          <w:sz w:val="28"/>
          <w:szCs w:val="28"/>
        </w:rPr>
        <w:t>ВПР в 2022 году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tbl>
      <w:tblPr>
        <w:tblW w:w="9933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6" w:type="dxa"/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1134"/>
        <w:gridCol w:w="1984"/>
        <w:gridCol w:w="4111"/>
      </w:tblGrid>
      <w:tr w:rsidR="00EB6E18" w:rsidRPr="00023C24" w:rsidTr="00EB6E18">
        <w:trPr>
          <w:trHeight w:val="20"/>
        </w:trPr>
        <w:tc>
          <w:tcPr>
            <w:tcW w:w="270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23C24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23C2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23C24">
              <w:rPr>
                <w:b/>
                <w:sz w:val="24"/>
                <w:szCs w:val="24"/>
              </w:rPr>
              <w:t>Время выполнения работы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023C24">
              <w:rPr>
                <w:b/>
                <w:sz w:val="24"/>
                <w:szCs w:val="24"/>
              </w:rPr>
              <w:t>Печать вариантов ВПР</w:t>
            </w:r>
          </w:p>
          <w:p w:rsidR="00EB6E18" w:rsidRPr="00023C24" w:rsidRDefault="00EB6E18" w:rsidP="00EB6E18">
            <w:pPr>
              <w:ind w:left="113" w:right="113" w:hanging="209"/>
              <w:jc w:val="center"/>
              <w:rPr>
                <w:b/>
                <w:sz w:val="24"/>
                <w:szCs w:val="24"/>
              </w:rPr>
            </w:pPr>
            <w:r w:rsidRPr="00023C24">
              <w:rPr>
                <w:b/>
                <w:sz w:val="24"/>
                <w:szCs w:val="24"/>
              </w:rPr>
              <w:t>Не допускается печать двух страниц на одну сторону листа А</w:t>
            </w:r>
            <w:proofErr w:type="gramStart"/>
            <w:r w:rsidRPr="00023C24">
              <w:rPr>
                <w:b/>
                <w:sz w:val="24"/>
                <w:szCs w:val="24"/>
              </w:rPr>
              <w:t>4</w:t>
            </w:r>
            <w:proofErr w:type="gramEnd"/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Русский язык</w:t>
            </w:r>
          </w:p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(1 часть)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45 минут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EB6E18" w:rsidRPr="00023C24" w:rsidRDefault="00EB6E18" w:rsidP="00023C24">
            <w:pPr>
              <w:ind w:left="113" w:right="113" w:hanging="30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 xml:space="preserve">формат печати </w:t>
            </w:r>
            <w:r w:rsidR="00023C24" w:rsidRPr="00023C24">
              <w:rPr>
                <w:sz w:val="24"/>
                <w:szCs w:val="24"/>
              </w:rPr>
              <w:t>-</w:t>
            </w:r>
            <w:r w:rsidRPr="00023C24">
              <w:rPr>
                <w:sz w:val="24"/>
                <w:szCs w:val="24"/>
              </w:rPr>
              <w:t xml:space="preserve"> А</w:t>
            </w:r>
            <w:proofErr w:type="gramStart"/>
            <w:r w:rsidRPr="00023C24">
              <w:rPr>
                <w:sz w:val="24"/>
                <w:szCs w:val="24"/>
              </w:rPr>
              <w:t>4</w:t>
            </w:r>
            <w:proofErr w:type="gramEnd"/>
            <w:r w:rsidRPr="00023C24">
              <w:rPr>
                <w:sz w:val="24"/>
                <w:szCs w:val="24"/>
              </w:rPr>
              <w:t xml:space="preserve">, </w:t>
            </w:r>
            <w:r w:rsidR="00023C24" w:rsidRPr="00023C24">
              <w:rPr>
                <w:sz w:val="24"/>
                <w:szCs w:val="24"/>
              </w:rPr>
              <w:br/>
            </w:r>
            <w:r w:rsidRPr="00023C24">
              <w:rPr>
                <w:sz w:val="24"/>
                <w:szCs w:val="24"/>
              </w:rPr>
              <w:t>чёрно-белая, односторонняя</w:t>
            </w: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Русский язык</w:t>
            </w:r>
          </w:p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(2 часть)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45 минут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45 минут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EB6E18" w:rsidRPr="00023C24" w:rsidRDefault="00EB6E18" w:rsidP="00023C24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 xml:space="preserve">формат печати </w:t>
            </w:r>
            <w:r w:rsidR="00023C24" w:rsidRPr="00023C24">
              <w:rPr>
                <w:sz w:val="24"/>
                <w:szCs w:val="24"/>
              </w:rPr>
              <w:t>-</w:t>
            </w:r>
            <w:r w:rsidRPr="00023C24">
              <w:rPr>
                <w:sz w:val="24"/>
                <w:szCs w:val="24"/>
              </w:rPr>
              <w:t xml:space="preserve"> А</w:t>
            </w:r>
            <w:proofErr w:type="gramStart"/>
            <w:r w:rsidRPr="00023C24">
              <w:rPr>
                <w:sz w:val="24"/>
                <w:szCs w:val="24"/>
              </w:rPr>
              <w:t>4</w:t>
            </w:r>
            <w:proofErr w:type="gramEnd"/>
            <w:r w:rsidRPr="00023C24">
              <w:rPr>
                <w:sz w:val="24"/>
                <w:szCs w:val="24"/>
              </w:rPr>
              <w:t xml:space="preserve">, </w:t>
            </w:r>
            <w:r w:rsidR="00023C24" w:rsidRPr="00023C24">
              <w:rPr>
                <w:sz w:val="24"/>
                <w:szCs w:val="24"/>
              </w:rPr>
              <w:br/>
            </w:r>
            <w:r w:rsidRPr="00023C24">
              <w:rPr>
                <w:sz w:val="24"/>
                <w:szCs w:val="24"/>
              </w:rPr>
              <w:t>чёрно-белая, допускается печать на обеих сторонах листа</w:t>
            </w: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45 минут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60 минут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EB6E18" w:rsidRPr="00023C24" w:rsidRDefault="00EB6E18" w:rsidP="00023C24">
            <w:pPr>
              <w:ind w:left="113" w:right="113" w:firstLine="65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 xml:space="preserve">формат печати </w:t>
            </w:r>
            <w:r w:rsidR="00023C24" w:rsidRPr="00023C24">
              <w:rPr>
                <w:sz w:val="24"/>
                <w:szCs w:val="24"/>
              </w:rPr>
              <w:t>-</w:t>
            </w:r>
            <w:r w:rsidRPr="00023C24">
              <w:rPr>
                <w:sz w:val="24"/>
                <w:szCs w:val="24"/>
              </w:rPr>
              <w:t xml:space="preserve"> А</w:t>
            </w:r>
            <w:proofErr w:type="gramStart"/>
            <w:r w:rsidRPr="00023C24">
              <w:rPr>
                <w:sz w:val="24"/>
                <w:szCs w:val="24"/>
              </w:rPr>
              <w:t>4</w:t>
            </w:r>
            <w:proofErr w:type="gramEnd"/>
            <w:r w:rsidRPr="00023C24">
              <w:rPr>
                <w:sz w:val="24"/>
                <w:szCs w:val="24"/>
              </w:rPr>
              <w:t xml:space="preserve">, </w:t>
            </w:r>
            <w:r w:rsidR="00023C24" w:rsidRPr="00023C24">
              <w:rPr>
                <w:sz w:val="24"/>
                <w:szCs w:val="24"/>
              </w:rPr>
              <w:br/>
            </w:r>
            <w:r w:rsidRPr="00023C24">
              <w:rPr>
                <w:sz w:val="24"/>
                <w:szCs w:val="24"/>
              </w:rPr>
              <w:t>черно-белая, допускается печать на обеих сторонах листа</w:t>
            </w: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60 минут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45 минут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45 минут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60 минут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EB6E18" w:rsidRPr="00023C24" w:rsidRDefault="00EB6E18" w:rsidP="00023C24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 xml:space="preserve">формат печати </w:t>
            </w:r>
            <w:r w:rsidR="00023C24" w:rsidRPr="00023C24">
              <w:rPr>
                <w:sz w:val="24"/>
                <w:szCs w:val="24"/>
              </w:rPr>
              <w:t>-</w:t>
            </w:r>
            <w:r w:rsidRPr="00023C24">
              <w:rPr>
                <w:sz w:val="24"/>
                <w:szCs w:val="24"/>
              </w:rPr>
              <w:t xml:space="preserve"> А</w:t>
            </w:r>
            <w:proofErr w:type="gramStart"/>
            <w:r w:rsidRPr="00023C24">
              <w:rPr>
                <w:sz w:val="24"/>
                <w:szCs w:val="24"/>
              </w:rPr>
              <w:t>4</w:t>
            </w:r>
            <w:proofErr w:type="gramEnd"/>
            <w:r w:rsidRPr="00023C24">
              <w:rPr>
                <w:sz w:val="24"/>
                <w:szCs w:val="24"/>
              </w:rPr>
              <w:t xml:space="preserve">, </w:t>
            </w:r>
            <w:r w:rsidR="00023C24" w:rsidRPr="00023C24">
              <w:rPr>
                <w:sz w:val="24"/>
                <w:szCs w:val="24"/>
              </w:rPr>
              <w:br/>
            </w:r>
            <w:r w:rsidRPr="00023C24">
              <w:rPr>
                <w:sz w:val="24"/>
                <w:szCs w:val="24"/>
              </w:rPr>
              <w:t>чёрно-белая, допускается печать на обеих сторонах листа</w:t>
            </w: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90 минут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45 минут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45минут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45 минут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45 минут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90 минут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EB6E18" w:rsidRPr="00023C24" w:rsidRDefault="00EB6E18" w:rsidP="00023C24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 xml:space="preserve">формат печати </w:t>
            </w:r>
            <w:r w:rsidR="00023C24" w:rsidRPr="00023C24">
              <w:rPr>
                <w:sz w:val="24"/>
                <w:szCs w:val="24"/>
              </w:rPr>
              <w:t>-</w:t>
            </w:r>
            <w:r w:rsidRPr="00023C24">
              <w:rPr>
                <w:sz w:val="24"/>
                <w:szCs w:val="24"/>
              </w:rPr>
              <w:t xml:space="preserve"> А</w:t>
            </w:r>
            <w:proofErr w:type="gramStart"/>
            <w:r w:rsidRPr="00023C24">
              <w:rPr>
                <w:sz w:val="24"/>
                <w:szCs w:val="24"/>
              </w:rPr>
              <w:t>4</w:t>
            </w:r>
            <w:proofErr w:type="gramEnd"/>
            <w:r w:rsidRPr="00023C24">
              <w:rPr>
                <w:sz w:val="24"/>
                <w:szCs w:val="24"/>
              </w:rPr>
              <w:t xml:space="preserve">, </w:t>
            </w:r>
            <w:r w:rsidR="00023C24" w:rsidRPr="00023C24">
              <w:rPr>
                <w:sz w:val="24"/>
                <w:szCs w:val="24"/>
              </w:rPr>
              <w:br/>
            </w:r>
            <w:r w:rsidRPr="00023C24">
              <w:rPr>
                <w:sz w:val="24"/>
                <w:szCs w:val="24"/>
              </w:rPr>
              <w:t>чёрно-белая, допускается печать на обеих сторонах листа</w:t>
            </w: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90 минут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45 минут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45 минут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shd w:val="clear" w:color="auto" w:fill="auto"/>
            <w:vAlign w:val="center"/>
          </w:tcPr>
          <w:p w:rsidR="00EB6E18" w:rsidRPr="00023C24" w:rsidRDefault="00EB6E18" w:rsidP="00EB6E18">
            <w:pPr>
              <w:spacing w:line="259" w:lineRule="auto"/>
              <w:ind w:left="25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E18" w:rsidRPr="00023C24" w:rsidRDefault="00EB6E18" w:rsidP="00EB6E18">
            <w:pPr>
              <w:spacing w:line="259" w:lineRule="auto"/>
              <w:ind w:left="10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E18" w:rsidRPr="00023C24" w:rsidRDefault="00EB6E18" w:rsidP="00EB6E18">
            <w:pPr>
              <w:spacing w:line="259" w:lineRule="auto"/>
              <w:ind w:left="5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45 минут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shd w:val="clear" w:color="auto" w:fill="auto"/>
            <w:vAlign w:val="center"/>
          </w:tcPr>
          <w:p w:rsidR="00EB6E18" w:rsidRPr="00023C24" w:rsidRDefault="00EB6E18" w:rsidP="00EB6E18">
            <w:pPr>
              <w:spacing w:line="259" w:lineRule="auto"/>
              <w:ind w:right="4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E18" w:rsidRPr="00023C24" w:rsidRDefault="00EB6E18" w:rsidP="00EB6E18">
            <w:pPr>
              <w:spacing w:line="259" w:lineRule="auto"/>
              <w:ind w:left="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E18" w:rsidRPr="00023C24" w:rsidRDefault="00EB6E18" w:rsidP="00EB6E18">
            <w:pPr>
              <w:spacing w:line="259" w:lineRule="auto"/>
              <w:ind w:right="2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45 минут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shd w:val="clear" w:color="auto" w:fill="auto"/>
            <w:vAlign w:val="center"/>
          </w:tcPr>
          <w:p w:rsidR="00EB6E18" w:rsidRPr="00023C24" w:rsidRDefault="00EB6E18" w:rsidP="00EB6E18">
            <w:pPr>
              <w:spacing w:line="259" w:lineRule="auto"/>
              <w:ind w:left="4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E18" w:rsidRPr="00023C24" w:rsidRDefault="00EB6E18" w:rsidP="00EB6E18">
            <w:pPr>
              <w:spacing w:line="259" w:lineRule="auto"/>
              <w:ind w:right="5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E18" w:rsidRPr="00023C24" w:rsidRDefault="00EB6E18" w:rsidP="00EB6E18">
            <w:pPr>
              <w:spacing w:line="259" w:lineRule="auto"/>
              <w:ind w:right="9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45 минут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shd w:val="clear" w:color="auto" w:fill="auto"/>
            <w:vAlign w:val="center"/>
          </w:tcPr>
          <w:p w:rsidR="00EB6E18" w:rsidRPr="00023C24" w:rsidRDefault="00EB6E18" w:rsidP="00EB6E18">
            <w:pPr>
              <w:spacing w:line="259" w:lineRule="auto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Английский язык, французский язык, немецкий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6E18" w:rsidRPr="00023C24" w:rsidRDefault="00EB6E18" w:rsidP="00EB6E18">
            <w:pPr>
              <w:spacing w:line="259" w:lineRule="auto"/>
              <w:ind w:right="5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E18" w:rsidRPr="00023C24" w:rsidRDefault="00EB6E18" w:rsidP="00EB6E18">
            <w:pPr>
              <w:spacing w:line="259" w:lineRule="auto"/>
              <w:ind w:right="9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45 минут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-</w:t>
            </w: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90 минут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EB6E18" w:rsidRPr="00023C24" w:rsidRDefault="00EB6E18" w:rsidP="00023C2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 xml:space="preserve">формат печати </w:t>
            </w:r>
            <w:r w:rsidR="00023C24" w:rsidRPr="00023C24">
              <w:rPr>
                <w:sz w:val="24"/>
                <w:szCs w:val="24"/>
              </w:rPr>
              <w:t>-</w:t>
            </w:r>
            <w:r w:rsidRPr="00023C24">
              <w:rPr>
                <w:sz w:val="24"/>
                <w:szCs w:val="24"/>
              </w:rPr>
              <w:t xml:space="preserve"> А</w:t>
            </w:r>
            <w:proofErr w:type="gramStart"/>
            <w:r w:rsidRPr="00023C24">
              <w:rPr>
                <w:sz w:val="24"/>
                <w:szCs w:val="24"/>
              </w:rPr>
              <w:t>4</w:t>
            </w:r>
            <w:proofErr w:type="gramEnd"/>
            <w:r w:rsidRPr="00023C24">
              <w:rPr>
                <w:sz w:val="24"/>
                <w:szCs w:val="24"/>
              </w:rPr>
              <w:t xml:space="preserve">, </w:t>
            </w:r>
            <w:r w:rsidR="00023C24" w:rsidRPr="00023C24">
              <w:rPr>
                <w:sz w:val="24"/>
                <w:szCs w:val="24"/>
              </w:rPr>
              <w:br/>
            </w:r>
            <w:r w:rsidRPr="00023C24">
              <w:rPr>
                <w:sz w:val="24"/>
                <w:szCs w:val="24"/>
              </w:rPr>
              <w:t>чёрно-белая, допускается печать на обеих сторонах листа</w:t>
            </w: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90 минут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B6E18" w:rsidRPr="00023C24" w:rsidRDefault="00EB6E18" w:rsidP="00EB6E1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45 минут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B6E18" w:rsidRPr="00023C24" w:rsidRDefault="00EB6E18" w:rsidP="00EB6E1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45минут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B6E18" w:rsidRPr="00023C24" w:rsidRDefault="00EB6E18" w:rsidP="00EB6E1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45 минут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B6E18" w:rsidRPr="00023C24" w:rsidRDefault="00EB6E18" w:rsidP="00EB6E1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45 минут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B6E18" w:rsidRPr="00023C24" w:rsidRDefault="00EB6E18" w:rsidP="00EB6E1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45 минут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B6E18" w:rsidRPr="00023C24" w:rsidRDefault="00EB6E18" w:rsidP="00EB6E1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90 минут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B6E18" w:rsidRPr="00023C24" w:rsidRDefault="00EB6E18" w:rsidP="00EB6E1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 xml:space="preserve">Английский язык, французский язык, </w:t>
            </w:r>
            <w:r w:rsidRPr="00023C24">
              <w:rPr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65 минут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B6E18" w:rsidRPr="00023C24" w:rsidRDefault="00EB6E18" w:rsidP="00EB6E1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90 минут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EB6E18" w:rsidRPr="00023C24" w:rsidRDefault="00EB6E18" w:rsidP="00023C24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 xml:space="preserve">формат печати </w:t>
            </w:r>
            <w:r w:rsidR="00023C24" w:rsidRPr="00023C24">
              <w:rPr>
                <w:sz w:val="24"/>
                <w:szCs w:val="24"/>
              </w:rPr>
              <w:t>-</w:t>
            </w:r>
            <w:r w:rsidRPr="00023C24">
              <w:rPr>
                <w:sz w:val="24"/>
                <w:szCs w:val="24"/>
              </w:rPr>
              <w:t xml:space="preserve"> А</w:t>
            </w:r>
            <w:proofErr w:type="gramStart"/>
            <w:r w:rsidRPr="00023C24">
              <w:rPr>
                <w:sz w:val="24"/>
                <w:szCs w:val="24"/>
              </w:rPr>
              <w:t>4</w:t>
            </w:r>
            <w:proofErr w:type="gramEnd"/>
            <w:r w:rsidRPr="00023C24">
              <w:rPr>
                <w:sz w:val="24"/>
                <w:szCs w:val="24"/>
              </w:rPr>
              <w:t>, черно-белая, допускается печать на обеих сторонах листа</w:t>
            </w: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90 минут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B6E18" w:rsidRPr="00023C24" w:rsidRDefault="00EB6E18" w:rsidP="00EB6E1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90 минут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B6E18" w:rsidRPr="00023C24" w:rsidRDefault="00EB6E18" w:rsidP="00EB6E1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90 минут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B6E18" w:rsidRPr="00023C24" w:rsidRDefault="00EB6E18" w:rsidP="00EB6E1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EB6E18" w:rsidRPr="00023C24" w:rsidTr="00EB6E18">
        <w:trPr>
          <w:trHeight w:val="2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both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E18" w:rsidRPr="00023C24" w:rsidRDefault="00EB6E18" w:rsidP="00EB6E18">
            <w:pPr>
              <w:ind w:left="113" w:right="113"/>
              <w:jc w:val="center"/>
              <w:rPr>
                <w:sz w:val="24"/>
                <w:szCs w:val="24"/>
              </w:rPr>
            </w:pPr>
            <w:r w:rsidRPr="00023C24">
              <w:rPr>
                <w:sz w:val="24"/>
                <w:szCs w:val="24"/>
              </w:rPr>
              <w:t>90 минут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B6E18" w:rsidRPr="00023C24" w:rsidRDefault="00EB6E18" w:rsidP="00EB6E18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</w:tbl>
    <w:p w:rsidR="003A673D" w:rsidRDefault="003A673D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3A673D" w:rsidRDefault="003A673D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  <w:sectPr w:rsidR="008B2E6F" w:rsidSect="001676CD">
          <w:headerReference w:type="even" r:id="rId21"/>
          <w:headerReference w:type="default" r:id="rId22"/>
          <w:pgSz w:w="11906" w:h="16838"/>
          <w:pgMar w:top="1134" w:right="1247" w:bottom="1134" w:left="1531" w:header="709" w:footer="709" w:gutter="0"/>
          <w:cols w:space="708"/>
          <w:titlePg/>
          <w:docGrid w:linePitch="360"/>
        </w:sectPr>
      </w:pPr>
    </w:p>
    <w:p w:rsidR="008B2E6F" w:rsidRPr="00381F5F" w:rsidRDefault="00381F5F" w:rsidP="00381F5F">
      <w:pPr>
        <w:tabs>
          <w:tab w:val="left" w:pos="7521"/>
        </w:tabs>
        <w:ind w:left="4536"/>
        <w:jc w:val="right"/>
        <w:rPr>
          <w:sz w:val="24"/>
          <w:szCs w:val="24"/>
        </w:rPr>
      </w:pPr>
      <w:r w:rsidRPr="00381F5F">
        <w:rPr>
          <w:sz w:val="24"/>
          <w:szCs w:val="24"/>
        </w:rPr>
        <w:lastRenderedPageBreak/>
        <w:t xml:space="preserve">Приложение </w:t>
      </w:r>
      <w:r w:rsidR="00FB63B7">
        <w:rPr>
          <w:sz w:val="24"/>
          <w:szCs w:val="24"/>
        </w:rPr>
        <w:t>2 к Порядку</w:t>
      </w:r>
    </w:p>
    <w:p w:rsidR="008B2E6F" w:rsidRPr="00381F5F" w:rsidRDefault="008B2E6F" w:rsidP="009F46E9">
      <w:pPr>
        <w:tabs>
          <w:tab w:val="left" w:pos="7521"/>
        </w:tabs>
        <w:ind w:left="4536"/>
        <w:jc w:val="right"/>
        <w:rPr>
          <w:b/>
          <w:sz w:val="28"/>
          <w:szCs w:val="28"/>
        </w:rPr>
      </w:pPr>
    </w:p>
    <w:p w:rsidR="00381F5F" w:rsidRPr="00381F5F" w:rsidRDefault="00381F5F" w:rsidP="00381F5F">
      <w:pPr>
        <w:tabs>
          <w:tab w:val="left" w:pos="7521"/>
        </w:tabs>
        <w:ind w:left="1418"/>
        <w:jc w:val="center"/>
        <w:rPr>
          <w:b/>
          <w:sz w:val="28"/>
          <w:szCs w:val="28"/>
        </w:rPr>
      </w:pPr>
      <w:r w:rsidRPr="00381F5F">
        <w:rPr>
          <w:b/>
          <w:sz w:val="28"/>
          <w:szCs w:val="28"/>
        </w:rPr>
        <w:t>График проведения ВПР в 4-8 классах</w:t>
      </w:r>
    </w:p>
    <w:p w:rsidR="00381F5F" w:rsidRDefault="00381F5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2073"/>
        <w:gridCol w:w="2016"/>
        <w:gridCol w:w="2052"/>
        <w:gridCol w:w="2222"/>
        <w:gridCol w:w="2126"/>
        <w:gridCol w:w="1985"/>
      </w:tblGrid>
      <w:tr w:rsidR="008B2E6F" w:rsidRPr="008E16EC" w:rsidTr="008E16EC">
        <w:trPr>
          <w:trHeight w:hRule="exact" w:val="173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E6F" w:rsidRPr="008E16EC" w:rsidRDefault="008B2E6F" w:rsidP="008E16EC">
            <w:pPr>
              <w:widowControl w:val="0"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  <w:p w:rsidR="008B2E6F" w:rsidRPr="008E16EC" w:rsidRDefault="008E16EC" w:rsidP="008E16EC">
            <w:pPr>
              <w:widowControl w:val="0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  <w:r>
              <w:rPr>
                <w:rStyle w:val="25"/>
              </w:rPr>
              <w:br/>
            </w:r>
            <w:r w:rsidR="008B2E6F" w:rsidRPr="008E16EC">
              <w:rPr>
                <w:rStyle w:val="25"/>
              </w:rPr>
              <w:t>(в любой день</w:t>
            </w:r>
            <w:r>
              <w:rPr>
                <w:rStyle w:val="25"/>
              </w:rPr>
              <w:t xml:space="preserve"> </w:t>
            </w:r>
            <w:r w:rsidR="008B2E6F" w:rsidRPr="008E16EC">
              <w:rPr>
                <w:rStyle w:val="25"/>
              </w:rPr>
              <w:t>указанного периода)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E6F" w:rsidRPr="008E16EC" w:rsidRDefault="008B2E6F" w:rsidP="008E16EC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4 класс Русский язык (часть 1 и часть 2), Математика, Окружающий мир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E6F" w:rsidRPr="008E16EC" w:rsidRDefault="008B2E6F" w:rsidP="008E16EC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5 класс Математика, Русский язык, История, Биология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E6F" w:rsidRPr="008E16EC" w:rsidRDefault="008B2E6F" w:rsidP="008E16EC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6 класс</w:t>
            </w:r>
          </w:p>
          <w:p w:rsidR="008B2E6F" w:rsidRPr="008E16EC" w:rsidRDefault="008B2E6F" w:rsidP="008E16EC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Русский язык, Математика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E6F" w:rsidRPr="008E16EC" w:rsidRDefault="008B2E6F" w:rsidP="008E16EC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7 класс Иностранный язык</w:t>
            </w:r>
          </w:p>
          <w:p w:rsidR="008B2E6F" w:rsidRPr="008E16EC" w:rsidRDefault="008B2E6F" w:rsidP="008E16EC">
            <w:pPr>
              <w:jc w:val="center"/>
              <w:rPr>
                <w:sz w:val="24"/>
                <w:szCs w:val="24"/>
              </w:rPr>
            </w:pPr>
            <w:proofErr w:type="gramStart"/>
            <w:r w:rsidRPr="008E16EC">
              <w:rPr>
                <w:rStyle w:val="23"/>
                <w:sz w:val="24"/>
                <w:szCs w:val="24"/>
              </w:rPr>
              <w:t>(английский язык, немецкий язык,</w:t>
            </w:r>
            <w:proofErr w:type="gramEnd"/>
          </w:p>
          <w:p w:rsidR="008B2E6F" w:rsidRPr="008E16EC" w:rsidRDefault="008B2E6F" w:rsidP="008E16EC">
            <w:pPr>
              <w:ind w:left="320"/>
              <w:rPr>
                <w:sz w:val="24"/>
                <w:szCs w:val="24"/>
              </w:rPr>
            </w:pPr>
            <w:r w:rsidRPr="008E16EC">
              <w:rPr>
                <w:rStyle w:val="23"/>
                <w:sz w:val="24"/>
                <w:szCs w:val="24"/>
              </w:rPr>
              <w:t>французский</w:t>
            </w:r>
          </w:p>
          <w:p w:rsidR="008B2E6F" w:rsidRPr="008E16EC" w:rsidRDefault="008B2E6F" w:rsidP="008E16EC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3"/>
                <w:sz w:val="24"/>
                <w:szCs w:val="24"/>
              </w:rPr>
              <w:t>язык)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E6F" w:rsidRPr="008E16EC" w:rsidRDefault="008B2E6F" w:rsidP="008E16EC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7 класс</w:t>
            </w:r>
          </w:p>
          <w:p w:rsidR="008B2E6F" w:rsidRPr="008E16EC" w:rsidRDefault="008B2E6F" w:rsidP="008E16EC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Русский язык, 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E6F" w:rsidRPr="008E16EC" w:rsidRDefault="008B2E6F" w:rsidP="008E16EC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8 класс</w:t>
            </w:r>
          </w:p>
          <w:p w:rsidR="008B2E6F" w:rsidRPr="008E16EC" w:rsidRDefault="008B2E6F" w:rsidP="008E16EC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Русский язык, Математика</w:t>
            </w:r>
          </w:p>
        </w:tc>
      </w:tr>
      <w:tr w:rsidR="008B2E6F" w:rsidRPr="008E16EC" w:rsidTr="008E16EC">
        <w:trPr>
          <w:trHeight w:hRule="exact" w:val="169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E6F" w:rsidRPr="008E16EC" w:rsidRDefault="008B2E6F" w:rsidP="008E16EC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3"/>
                <w:sz w:val="24"/>
                <w:szCs w:val="24"/>
                <w:u w:val="none"/>
              </w:rPr>
              <w:t>Ознакомление с программным обеспечением и демонстрационными вариантами по иностранному языку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E6F" w:rsidRPr="008E16EC" w:rsidRDefault="008B2E6F" w:rsidP="008E16EC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E6F" w:rsidRPr="008E16EC" w:rsidRDefault="008B2E6F" w:rsidP="008E16EC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E6F" w:rsidRPr="008E16EC" w:rsidRDefault="008B2E6F" w:rsidP="008E16EC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E6F" w:rsidRPr="008E16EC" w:rsidRDefault="009551C4" w:rsidP="009551C4">
            <w:pPr>
              <w:jc w:val="center"/>
              <w:rPr>
                <w:sz w:val="24"/>
                <w:szCs w:val="24"/>
              </w:rPr>
            </w:pPr>
            <w:r>
              <w:rPr>
                <w:rStyle w:val="25"/>
              </w:rPr>
              <w:t>с 01</w:t>
            </w:r>
            <w:r w:rsidR="008B2E6F" w:rsidRPr="008E16EC">
              <w:rPr>
                <w:rStyle w:val="25"/>
              </w:rPr>
              <w:t>.0</w:t>
            </w:r>
            <w:r>
              <w:rPr>
                <w:rStyle w:val="25"/>
              </w:rPr>
              <w:t>2</w:t>
            </w:r>
            <w:r w:rsidR="008B2E6F" w:rsidRPr="008E16EC">
              <w:rPr>
                <w:rStyle w:val="25"/>
              </w:rPr>
              <w:t>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E6F" w:rsidRPr="008E16EC" w:rsidRDefault="008B2E6F" w:rsidP="008E16E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E6F" w:rsidRPr="008E16EC" w:rsidRDefault="008B2E6F" w:rsidP="008E16EC">
            <w:pPr>
              <w:rPr>
                <w:sz w:val="24"/>
                <w:szCs w:val="24"/>
              </w:rPr>
            </w:pPr>
          </w:p>
        </w:tc>
      </w:tr>
      <w:tr w:rsidR="008E16EC" w:rsidRPr="008E16EC" w:rsidTr="008E16EC">
        <w:trPr>
          <w:trHeight w:val="168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16EC" w:rsidRPr="008E16EC" w:rsidRDefault="008E16EC" w:rsidP="008E16EC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3"/>
                <w:sz w:val="24"/>
                <w:szCs w:val="24"/>
                <w:u w:val="none"/>
              </w:rPr>
              <w:t>Размещение архивов с материалами</w:t>
            </w:r>
            <w:r w:rsidR="009551C4">
              <w:rPr>
                <w:rStyle w:val="23"/>
                <w:sz w:val="24"/>
                <w:szCs w:val="24"/>
                <w:u w:val="none"/>
              </w:rPr>
              <w:t xml:space="preserve"> не позднее 14.00 по местному времени накануне дня проведения </w:t>
            </w:r>
          </w:p>
          <w:p w:rsidR="008E16EC" w:rsidRPr="008E16EC" w:rsidRDefault="008E16EC" w:rsidP="008E16EC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3"/>
                <w:sz w:val="24"/>
                <w:szCs w:val="24"/>
                <w:u w:val="none"/>
              </w:rPr>
              <w:t>(варианты для каждой ОО генерируются на основе банка заданий ВПР)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6EC" w:rsidRPr="008E16EC" w:rsidRDefault="009551C4" w:rsidP="009551C4">
            <w:pPr>
              <w:jc w:val="center"/>
              <w:rPr>
                <w:sz w:val="24"/>
                <w:szCs w:val="24"/>
              </w:rPr>
            </w:pPr>
            <w:r>
              <w:rPr>
                <w:rStyle w:val="25"/>
              </w:rPr>
              <w:t xml:space="preserve">с </w:t>
            </w:r>
            <w:r w:rsidR="008E16EC" w:rsidRPr="008E16EC">
              <w:rPr>
                <w:rStyle w:val="25"/>
              </w:rPr>
              <w:t>1</w:t>
            </w:r>
            <w:r>
              <w:rPr>
                <w:rStyle w:val="25"/>
              </w:rPr>
              <w:t>4</w:t>
            </w:r>
            <w:r w:rsidR="008E16EC" w:rsidRPr="008E16EC">
              <w:rPr>
                <w:rStyle w:val="25"/>
              </w:rPr>
              <w:t>.03.2022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6EC" w:rsidRPr="008E16EC" w:rsidRDefault="009551C4" w:rsidP="009551C4">
            <w:pPr>
              <w:jc w:val="center"/>
              <w:rPr>
                <w:sz w:val="24"/>
                <w:szCs w:val="24"/>
              </w:rPr>
            </w:pPr>
            <w:r>
              <w:rPr>
                <w:rStyle w:val="25"/>
              </w:rPr>
              <w:t>с</w:t>
            </w:r>
            <w:r w:rsidR="008E16EC" w:rsidRPr="008E16EC">
              <w:rPr>
                <w:rStyle w:val="25"/>
              </w:rPr>
              <w:t>1</w:t>
            </w:r>
            <w:r>
              <w:rPr>
                <w:rStyle w:val="25"/>
              </w:rPr>
              <w:t>4</w:t>
            </w:r>
            <w:r w:rsidR="008E16EC" w:rsidRPr="008E16EC">
              <w:rPr>
                <w:rStyle w:val="25"/>
              </w:rPr>
              <w:t>.03.2022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6EC" w:rsidRPr="008E16EC" w:rsidRDefault="009551C4" w:rsidP="00D921D3">
            <w:pPr>
              <w:jc w:val="center"/>
              <w:rPr>
                <w:sz w:val="24"/>
                <w:szCs w:val="24"/>
              </w:rPr>
            </w:pPr>
            <w:r>
              <w:rPr>
                <w:rStyle w:val="25"/>
              </w:rPr>
              <w:t xml:space="preserve">с </w:t>
            </w:r>
            <w:r w:rsidR="008E16EC" w:rsidRPr="008E16EC">
              <w:rPr>
                <w:rStyle w:val="25"/>
              </w:rPr>
              <w:t>1</w:t>
            </w:r>
            <w:r w:rsidR="00D921D3">
              <w:rPr>
                <w:rStyle w:val="25"/>
              </w:rPr>
              <w:t>4</w:t>
            </w:r>
            <w:r w:rsidR="008E16EC" w:rsidRPr="008E16EC">
              <w:rPr>
                <w:rStyle w:val="25"/>
              </w:rPr>
              <w:t>.03.2022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6EC" w:rsidRPr="008E16EC" w:rsidRDefault="00D921D3" w:rsidP="00D921D3">
            <w:pPr>
              <w:jc w:val="center"/>
              <w:rPr>
                <w:sz w:val="24"/>
                <w:szCs w:val="24"/>
              </w:rPr>
            </w:pPr>
            <w:r>
              <w:rPr>
                <w:rStyle w:val="25"/>
              </w:rPr>
              <w:t>с 31</w:t>
            </w:r>
            <w:r w:rsidR="008E16EC" w:rsidRPr="008E16EC">
              <w:rPr>
                <w:rStyle w:val="25"/>
              </w:rPr>
              <w:t>.0</w:t>
            </w:r>
            <w:r>
              <w:rPr>
                <w:rStyle w:val="25"/>
              </w:rPr>
              <w:t>3</w:t>
            </w:r>
            <w:r w:rsidR="008E16EC" w:rsidRPr="008E16EC">
              <w:rPr>
                <w:rStyle w:val="25"/>
              </w:rPr>
              <w:t>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16EC" w:rsidRPr="008E16EC" w:rsidRDefault="00D921D3" w:rsidP="00D921D3">
            <w:pPr>
              <w:jc w:val="center"/>
              <w:rPr>
                <w:sz w:val="24"/>
                <w:szCs w:val="24"/>
              </w:rPr>
            </w:pPr>
            <w:r>
              <w:rPr>
                <w:rStyle w:val="25"/>
              </w:rPr>
              <w:t xml:space="preserve">с </w:t>
            </w:r>
            <w:r w:rsidR="008E16EC" w:rsidRPr="008E16EC">
              <w:rPr>
                <w:rStyle w:val="25"/>
              </w:rPr>
              <w:t>1</w:t>
            </w:r>
            <w:r>
              <w:rPr>
                <w:rStyle w:val="25"/>
              </w:rPr>
              <w:t>4</w:t>
            </w:r>
            <w:r w:rsidR="008E16EC" w:rsidRPr="008E16EC">
              <w:rPr>
                <w:rStyle w:val="25"/>
              </w:rPr>
              <w:t>.03.2022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6EC" w:rsidRPr="008E16EC" w:rsidRDefault="00D921D3" w:rsidP="00D921D3">
            <w:pPr>
              <w:jc w:val="center"/>
              <w:rPr>
                <w:sz w:val="24"/>
                <w:szCs w:val="24"/>
              </w:rPr>
            </w:pPr>
            <w:r>
              <w:rPr>
                <w:rStyle w:val="25"/>
              </w:rPr>
              <w:t xml:space="preserve">с </w:t>
            </w:r>
            <w:r w:rsidR="008E16EC" w:rsidRPr="008E16EC">
              <w:rPr>
                <w:rStyle w:val="25"/>
              </w:rPr>
              <w:t>1</w:t>
            </w:r>
            <w:r>
              <w:rPr>
                <w:rStyle w:val="25"/>
              </w:rPr>
              <w:t>4</w:t>
            </w:r>
            <w:r w:rsidR="008E16EC" w:rsidRPr="008E16EC">
              <w:rPr>
                <w:rStyle w:val="25"/>
              </w:rPr>
              <w:t>.03.2022</w:t>
            </w:r>
          </w:p>
        </w:tc>
      </w:tr>
      <w:tr w:rsidR="003464C8" w:rsidRPr="008E16EC" w:rsidTr="00D921D3">
        <w:trPr>
          <w:trHeight w:hRule="exact" w:val="1767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4C8" w:rsidRPr="008E16EC" w:rsidRDefault="003464C8" w:rsidP="008E16EC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E16EC">
              <w:rPr>
                <w:rStyle w:val="23"/>
                <w:sz w:val="24"/>
                <w:szCs w:val="24"/>
                <w:u w:val="none"/>
              </w:rPr>
              <w:t>Получение критериев оценивания работ и форм сбора результатов</w:t>
            </w:r>
            <w:r w:rsidR="00D921D3">
              <w:rPr>
                <w:rStyle w:val="23"/>
                <w:sz w:val="24"/>
                <w:szCs w:val="24"/>
                <w:u w:val="none"/>
              </w:rPr>
              <w:t xml:space="preserve"> не позднее 12.00 по местному времени в день </w:t>
            </w:r>
            <w:proofErr w:type="spellStart"/>
            <w:r w:rsidR="00D921D3">
              <w:rPr>
                <w:rStyle w:val="23"/>
                <w:sz w:val="24"/>
                <w:szCs w:val="24"/>
                <w:u w:val="none"/>
              </w:rPr>
              <w:t>провдения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4C8" w:rsidRPr="008E16EC" w:rsidRDefault="00D921D3" w:rsidP="008E16EC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 xml:space="preserve">с </w:t>
            </w:r>
            <w:r w:rsidR="003464C8" w:rsidRPr="008E16EC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15.03.2022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4C8" w:rsidRPr="008E16EC" w:rsidRDefault="00D921D3" w:rsidP="008E16EC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 xml:space="preserve">с </w:t>
            </w:r>
            <w:r w:rsidR="003464C8" w:rsidRPr="008E16EC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15.03.2022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4C8" w:rsidRPr="008E16EC" w:rsidRDefault="00D921D3" w:rsidP="008E16EC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 xml:space="preserve">с </w:t>
            </w:r>
            <w:r w:rsidR="003464C8" w:rsidRPr="008E16EC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15.03.2022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4C8" w:rsidRPr="008E16EC" w:rsidRDefault="00D921D3" w:rsidP="008E16EC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 xml:space="preserve">с </w:t>
            </w:r>
            <w:r w:rsidR="003464C8" w:rsidRPr="008E16EC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01.04.2022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4C8" w:rsidRPr="008E16EC" w:rsidRDefault="00D921D3" w:rsidP="008E16EC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 xml:space="preserve">с </w:t>
            </w:r>
            <w:r w:rsidR="003464C8" w:rsidRPr="008E16EC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15.03.2022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4C8" w:rsidRPr="008E16EC" w:rsidRDefault="00D921D3" w:rsidP="008E16EC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 xml:space="preserve">с </w:t>
            </w:r>
            <w:r w:rsidR="003464C8" w:rsidRPr="008E16EC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15.03.2022</w:t>
            </w:r>
          </w:p>
        </w:tc>
      </w:tr>
      <w:tr w:rsidR="003464C8" w:rsidRPr="008E16EC" w:rsidTr="008E16EC">
        <w:trPr>
          <w:trHeight w:hRule="exact" w:val="86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4C8" w:rsidRPr="008E16EC" w:rsidRDefault="003464C8" w:rsidP="008E16EC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E16EC">
              <w:rPr>
                <w:rStyle w:val="25"/>
                <w:b w:val="0"/>
                <w:bCs w:val="0"/>
                <w:shd w:val="clear" w:color="auto" w:fill="auto"/>
              </w:rPr>
              <w:lastRenderedPageBreak/>
              <w:t>Проведение работ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4C8" w:rsidRPr="008E16EC" w:rsidRDefault="003464C8" w:rsidP="008E16EC">
            <w:pPr>
              <w:widowControl w:val="0"/>
              <w:numPr>
                <w:ilvl w:val="0"/>
                <w:numId w:val="31"/>
              </w:numPr>
              <w:tabs>
                <w:tab w:val="left" w:pos="1112"/>
              </w:tabs>
              <w:spacing w:after="180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E16EC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-20.05.2022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4C8" w:rsidRPr="008E16EC" w:rsidRDefault="003464C8" w:rsidP="008E16EC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E16EC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15.03.2022-</w:t>
            </w:r>
          </w:p>
          <w:p w:rsidR="003464C8" w:rsidRPr="008E16EC" w:rsidRDefault="003464C8" w:rsidP="008E16EC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E16EC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20.05.2022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4C8" w:rsidRPr="008E16EC" w:rsidRDefault="003464C8" w:rsidP="008E16EC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E16EC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15.03.2022-</w:t>
            </w:r>
          </w:p>
          <w:p w:rsidR="003464C8" w:rsidRPr="008E16EC" w:rsidRDefault="003464C8" w:rsidP="008E16EC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E16EC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20.05.2022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4C8" w:rsidRPr="008E16EC" w:rsidRDefault="003464C8" w:rsidP="008E16EC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E16EC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01.04.2022-</w:t>
            </w:r>
          </w:p>
          <w:p w:rsidR="003464C8" w:rsidRPr="008E16EC" w:rsidRDefault="003464C8" w:rsidP="008E16EC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E16EC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20.05.2022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4C8" w:rsidRPr="008E16EC" w:rsidRDefault="003464C8" w:rsidP="008E16EC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E16EC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15.03.2022-</w:t>
            </w:r>
          </w:p>
          <w:p w:rsidR="003464C8" w:rsidRPr="008E16EC" w:rsidRDefault="003464C8" w:rsidP="008E16EC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E16EC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20.05.2022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4C8" w:rsidRPr="008E16EC" w:rsidRDefault="003464C8" w:rsidP="008E16EC">
            <w:pPr>
              <w:widowControl w:val="0"/>
              <w:numPr>
                <w:ilvl w:val="0"/>
                <w:numId w:val="32"/>
              </w:numPr>
              <w:tabs>
                <w:tab w:val="left" w:pos="1123"/>
              </w:tabs>
              <w:spacing w:after="180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E16EC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-20.05.2022</w:t>
            </w:r>
          </w:p>
        </w:tc>
      </w:tr>
      <w:tr w:rsidR="003464C8" w:rsidRPr="008E16EC" w:rsidTr="008E16EC">
        <w:trPr>
          <w:trHeight w:hRule="exact" w:val="860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4C8" w:rsidRPr="008E16EC" w:rsidRDefault="003464C8" w:rsidP="008E16EC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8E16EC">
              <w:rPr>
                <w:rStyle w:val="23"/>
                <w:sz w:val="24"/>
                <w:szCs w:val="24"/>
                <w:u w:val="none"/>
              </w:rPr>
              <w:t>Проверка работ и загрузка форм сбора результатов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4C8" w:rsidRPr="008E16EC" w:rsidRDefault="003464C8" w:rsidP="008E16EC">
            <w:pPr>
              <w:widowControl w:val="0"/>
              <w:numPr>
                <w:ilvl w:val="0"/>
                <w:numId w:val="33"/>
              </w:numPr>
              <w:tabs>
                <w:tab w:val="left" w:pos="1112"/>
              </w:tabs>
              <w:spacing w:after="180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E16EC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-20.05.2022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4C8" w:rsidRPr="008E16EC" w:rsidRDefault="003464C8" w:rsidP="008E16EC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E16EC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15.03.2022-</w:t>
            </w:r>
          </w:p>
          <w:p w:rsidR="003464C8" w:rsidRPr="008E16EC" w:rsidRDefault="003464C8" w:rsidP="008E16EC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E16EC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20.05.2022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4C8" w:rsidRPr="008E16EC" w:rsidRDefault="003464C8" w:rsidP="008E16EC">
            <w:pPr>
              <w:widowControl w:val="0"/>
              <w:numPr>
                <w:ilvl w:val="0"/>
                <w:numId w:val="34"/>
              </w:numPr>
              <w:tabs>
                <w:tab w:val="left" w:pos="1134"/>
              </w:tabs>
              <w:spacing w:after="180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E16EC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-20.05.2022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4C8" w:rsidRPr="008E16EC" w:rsidRDefault="003464C8" w:rsidP="008E16EC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E16EC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01.04.2022-</w:t>
            </w:r>
          </w:p>
          <w:p w:rsidR="003464C8" w:rsidRPr="008E16EC" w:rsidRDefault="003464C8" w:rsidP="008E16EC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E16EC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20.05.2022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4C8" w:rsidRPr="008E16EC" w:rsidRDefault="003464C8" w:rsidP="008E16EC">
            <w:pPr>
              <w:widowControl w:val="0"/>
              <w:numPr>
                <w:ilvl w:val="0"/>
                <w:numId w:val="35"/>
              </w:numPr>
              <w:tabs>
                <w:tab w:val="left" w:pos="1127"/>
              </w:tabs>
              <w:spacing w:after="180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E16EC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-20.05.2022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4C8" w:rsidRPr="008E16EC" w:rsidRDefault="003464C8" w:rsidP="008E16EC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E16EC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15.03.2022-</w:t>
            </w:r>
          </w:p>
          <w:p w:rsidR="003464C8" w:rsidRPr="008E16EC" w:rsidRDefault="003464C8" w:rsidP="008E16EC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E16EC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20.05.2022</w:t>
            </w:r>
          </w:p>
        </w:tc>
      </w:tr>
      <w:tr w:rsidR="008E16EC" w:rsidRPr="008E16EC" w:rsidTr="008E16EC">
        <w:trPr>
          <w:trHeight w:hRule="exact" w:val="233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6EC" w:rsidRPr="008E16EC" w:rsidRDefault="008E16EC" w:rsidP="008E16EC">
            <w:pPr>
              <w:jc w:val="center"/>
              <w:rPr>
                <w:rStyle w:val="23"/>
                <w:sz w:val="24"/>
                <w:szCs w:val="24"/>
                <w:u w:val="none"/>
              </w:rPr>
            </w:pPr>
            <w:r w:rsidRPr="008E16EC">
              <w:rPr>
                <w:rStyle w:val="23"/>
                <w:sz w:val="24"/>
                <w:szCs w:val="24"/>
                <w:u w:val="none"/>
              </w:rPr>
              <w:t>Получение</w:t>
            </w:r>
            <w:r>
              <w:rPr>
                <w:rStyle w:val="23"/>
                <w:sz w:val="24"/>
                <w:szCs w:val="24"/>
                <w:u w:val="none"/>
              </w:rPr>
              <w:t xml:space="preserve"> </w:t>
            </w:r>
            <w:r w:rsidRPr="008E16EC">
              <w:rPr>
                <w:rStyle w:val="23"/>
                <w:sz w:val="24"/>
                <w:szCs w:val="24"/>
                <w:u w:val="none"/>
              </w:rPr>
              <w:t>результатов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16EC" w:rsidRPr="008E16EC" w:rsidRDefault="008E16EC" w:rsidP="008E16EC">
            <w:pPr>
              <w:jc w:val="both"/>
              <w:rPr>
                <w:b/>
                <w:sz w:val="24"/>
                <w:szCs w:val="24"/>
              </w:rPr>
            </w:pPr>
            <w:r w:rsidRPr="008E16EC">
              <w:rPr>
                <w:rStyle w:val="23"/>
                <w:sz w:val="24"/>
                <w:szCs w:val="24"/>
                <w:u w:val="none"/>
              </w:rPr>
              <w:t xml:space="preserve">- ОО, загрузившие в ЛК ФИС ОКО формы сбора результатов </w:t>
            </w:r>
            <w:r w:rsidRPr="008E16EC">
              <w:rPr>
                <w:rStyle w:val="25"/>
                <w:b w:val="0"/>
              </w:rPr>
              <w:t>до</w:t>
            </w:r>
            <w:r w:rsidRPr="008E16EC">
              <w:rPr>
                <w:rStyle w:val="25"/>
              </w:rPr>
              <w:t xml:space="preserve"> </w:t>
            </w:r>
            <w:r w:rsidRPr="008E16EC">
              <w:rPr>
                <w:rStyle w:val="23"/>
                <w:sz w:val="24"/>
                <w:szCs w:val="24"/>
                <w:u w:val="none"/>
              </w:rPr>
              <w:t xml:space="preserve">29 </w:t>
            </w:r>
            <w:r w:rsidRPr="008E16EC">
              <w:rPr>
                <w:rStyle w:val="25"/>
                <w:b w:val="0"/>
              </w:rPr>
              <w:t>апреля</w:t>
            </w:r>
            <w:r w:rsidRPr="008E16EC">
              <w:rPr>
                <w:rStyle w:val="25"/>
              </w:rPr>
              <w:t xml:space="preserve"> </w:t>
            </w:r>
            <w:r w:rsidRPr="008E16EC">
              <w:rPr>
                <w:rStyle w:val="23"/>
                <w:sz w:val="24"/>
                <w:szCs w:val="24"/>
                <w:u w:val="none"/>
              </w:rPr>
              <w:t xml:space="preserve">2022 </w:t>
            </w:r>
            <w:r w:rsidRPr="008E16EC">
              <w:rPr>
                <w:rStyle w:val="25"/>
                <w:b w:val="0"/>
              </w:rPr>
              <w:t>года (до</w:t>
            </w:r>
            <w:r w:rsidRPr="008E16EC">
              <w:rPr>
                <w:rStyle w:val="25"/>
              </w:rPr>
              <w:t xml:space="preserve"> </w:t>
            </w:r>
            <w:r w:rsidRPr="008E16EC">
              <w:rPr>
                <w:rStyle w:val="23"/>
                <w:sz w:val="24"/>
                <w:szCs w:val="24"/>
                <w:u w:val="none"/>
              </w:rPr>
              <w:t xml:space="preserve">23:00 </w:t>
            </w:r>
            <w:proofErr w:type="spellStart"/>
            <w:proofErr w:type="gramStart"/>
            <w:r w:rsidRPr="008E16EC">
              <w:rPr>
                <w:rStyle w:val="25"/>
                <w:b w:val="0"/>
              </w:rPr>
              <w:t>мск</w:t>
            </w:r>
            <w:proofErr w:type="spellEnd"/>
            <w:proofErr w:type="gramEnd"/>
            <w:r w:rsidRPr="008E16EC">
              <w:rPr>
                <w:rStyle w:val="25"/>
                <w:b w:val="0"/>
              </w:rPr>
              <w:t>),</w:t>
            </w:r>
            <w:r w:rsidRPr="008E16EC">
              <w:rPr>
                <w:rStyle w:val="25"/>
              </w:rPr>
              <w:t xml:space="preserve"> </w:t>
            </w:r>
            <w:r w:rsidRPr="008E16EC">
              <w:rPr>
                <w:rStyle w:val="23"/>
                <w:sz w:val="24"/>
                <w:szCs w:val="24"/>
                <w:u w:val="none"/>
              </w:rPr>
              <w:t xml:space="preserve">начнут получать результаты с 13 </w:t>
            </w:r>
            <w:r w:rsidRPr="008E16EC">
              <w:rPr>
                <w:rStyle w:val="25"/>
                <w:b w:val="0"/>
              </w:rPr>
              <w:t>мая</w:t>
            </w:r>
            <w:r w:rsidRPr="008E16EC">
              <w:rPr>
                <w:rStyle w:val="25"/>
              </w:rPr>
              <w:t xml:space="preserve"> </w:t>
            </w:r>
            <w:r w:rsidRPr="008E16EC">
              <w:rPr>
                <w:rStyle w:val="23"/>
                <w:sz w:val="24"/>
                <w:szCs w:val="24"/>
                <w:u w:val="none"/>
              </w:rPr>
              <w:t xml:space="preserve">2022 </w:t>
            </w:r>
            <w:r w:rsidRPr="008E16EC">
              <w:rPr>
                <w:rStyle w:val="25"/>
                <w:b w:val="0"/>
              </w:rPr>
              <w:t>года.</w:t>
            </w:r>
            <w:r w:rsidRPr="008E16EC">
              <w:rPr>
                <w:rStyle w:val="25"/>
              </w:rPr>
              <w:t xml:space="preserve"> </w:t>
            </w:r>
            <w:r w:rsidRPr="008E16EC">
              <w:rPr>
                <w:rStyle w:val="23"/>
                <w:sz w:val="24"/>
                <w:szCs w:val="24"/>
                <w:u w:val="none"/>
              </w:rPr>
              <w:t>В статистике по муниципалитету, региону, Российской Федерации будут отражены результаты за период с 15 марта по 29 апреля 2022 г</w:t>
            </w:r>
            <w:r w:rsidRPr="008E16EC">
              <w:rPr>
                <w:rStyle w:val="23"/>
                <w:b/>
                <w:sz w:val="24"/>
                <w:szCs w:val="24"/>
                <w:u w:val="none"/>
              </w:rPr>
              <w:t xml:space="preserve">. </w:t>
            </w:r>
            <w:r w:rsidRPr="008E16EC">
              <w:rPr>
                <w:rStyle w:val="25"/>
                <w:b w:val="0"/>
              </w:rPr>
              <w:t>(первая волна);</w:t>
            </w:r>
          </w:p>
          <w:p w:rsidR="008E16EC" w:rsidRPr="008E16EC" w:rsidRDefault="008E16EC" w:rsidP="008E16EC">
            <w:pPr>
              <w:jc w:val="both"/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</w:pPr>
            <w:r w:rsidRPr="008E16EC">
              <w:rPr>
                <w:rStyle w:val="23"/>
                <w:sz w:val="24"/>
                <w:szCs w:val="24"/>
                <w:u w:val="none"/>
              </w:rPr>
              <w:t xml:space="preserve">- ОО, загрузившие в ЛК ФИС ОКО формы сбора результатов </w:t>
            </w:r>
            <w:r w:rsidRPr="008E16EC">
              <w:rPr>
                <w:rStyle w:val="25"/>
                <w:b w:val="0"/>
              </w:rPr>
              <w:t xml:space="preserve">с </w:t>
            </w:r>
            <w:r w:rsidRPr="008E16EC">
              <w:rPr>
                <w:rStyle w:val="23"/>
                <w:sz w:val="24"/>
                <w:szCs w:val="24"/>
                <w:u w:val="none"/>
              </w:rPr>
              <w:t xml:space="preserve">30 </w:t>
            </w:r>
            <w:r w:rsidRPr="008E16EC">
              <w:rPr>
                <w:rStyle w:val="25"/>
                <w:b w:val="0"/>
              </w:rPr>
              <w:t xml:space="preserve">апреля </w:t>
            </w:r>
            <w:r w:rsidRPr="008E16EC">
              <w:rPr>
                <w:rStyle w:val="23"/>
                <w:sz w:val="24"/>
                <w:szCs w:val="24"/>
                <w:u w:val="none"/>
              </w:rPr>
              <w:t xml:space="preserve">2022 </w:t>
            </w:r>
            <w:r w:rsidRPr="008E16EC">
              <w:rPr>
                <w:rStyle w:val="25"/>
                <w:b w:val="0"/>
              </w:rPr>
              <w:t>года (после</w:t>
            </w:r>
            <w:r w:rsidRPr="008E16EC">
              <w:rPr>
                <w:rStyle w:val="25"/>
              </w:rPr>
              <w:t xml:space="preserve"> </w:t>
            </w:r>
            <w:r w:rsidRPr="008E16EC">
              <w:rPr>
                <w:rStyle w:val="23"/>
                <w:sz w:val="24"/>
                <w:szCs w:val="24"/>
                <w:u w:val="none"/>
              </w:rPr>
              <w:t xml:space="preserve">23:00 </w:t>
            </w:r>
            <w:proofErr w:type="spellStart"/>
            <w:proofErr w:type="gramStart"/>
            <w:r w:rsidRPr="008E16EC">
              <w:rPr>
                <w:rStyle w:val="25"/>
                <w:b w:val="0"/>
              </w:rPr>
              <w:t>мск</w:t>
            </w:r>
            <w:proofErr w:type="spellEnd"/>
            <w:proofErr w:type="gramEnd"/>
            <w:r w:rsidRPr="008E16EC">
              <w:rPr>
                <w:rStyle w:val="25"/>
                <w:b w:val="0"/>
              </w:rPr>
              <w:t xml:space="preserve">) до </w:t>
            </w:r>
            <w:r w:rsidRPr="008E16EC">
              <w:rPr>
                <w:rStyle w:val="23"/>
                <w:sz w:val="24"/>
                <w:szCs w:val="24"/>
                <w:u w:val="none"/>
              </w:rPr>
              <w:t xml:space="preserve">20 </w:t>
            </w:r>
            <w:r w:rsidRPr="008E16EC">
              <w:rPr>
                <w:rStyle w:val="25"/>
                <w:b w:val="0"/>
              </w:rPr>
              <w:t>мая</w:t>
            </w:r>
            <w:r w:rsidRPr="008E16EC">
              <w:rPr>
                <w:rStyle w:val="25"/>
              </w:rPr>
              <w:t xml:space="preserve"> </w:t>
            </w:r>
            <w:r w:rsidRPr="008E16EC">
              <w:rPr>
                <w:rStyle w:val="23"/>
                <w:sz w:val="24"/>
                <w:szCs w:val="24"/>
                <w:u w:val="none"/>
              </w:rPr>
              <w:t xml:space="preserve">2022 </w:t>
            </w:r>
            <w:r w:rsidRPr="008E16EC">
              <w:rPr>
                <w:rStyle w:val="25"/>
                <w:b w:val="0"/>
              </w:rPr>
              <w:t>года,</w:t>
            </w:r>
            <w:r w:rsidRPr="008E16EC">
              <w:rPr>
                <w:rStyle w:val="25"/>
              </w:rPr>
              <w:t xml:space="preserve"> </w:t>
            </w:r>
            <w:r w:rsidRPr="008E16EC">
              <w:rPr>
                <w:rStyle w:val="23"/>
                <w:sz w:val="24"/>
                <w:szCs w:val="24"/>
                <w:u w:val="none"/>
              </w:rPr>
              <w:t xml:space="preserve">начнут получать результаты </w:t>
            </w:r>
            <w:r w:rsidRPr="008E16EC">
              <w:rPr>
                <w:rStyle w:val="25"/>
                <w:b w:val="0"/>
              </w:rPr>
              <w:t xml:space="preserve">с </w:t>
            </w:r>
            <w:r w:rsidRPr="008E16EC">
              <w:rPr>
                <w:rStyle w:val="23"/>
                <w:sz w:val="24"/>
                <w:szCs w:val="24"/>
                <w:u w:val="none"/>
              </w:rPr>
              <w:t xml:space="preserve">7 </w:t>
            </w:r>
            <w:r w:rsidRPr="008E16EC">
              <w:rPr>
                <w:rStyle w:val="25"/>
                <w:b w:val="0"/>
              </w:rPr>
              <w:t>июня</w:t>
            </w:r>
            <w:r w:rsidRPr="008E16EC">
              <w:rPr>
                <w:rStyle w:val="25"/>
              </w:rPr>
              <w:t xml:space="preserve"> </w:t>
            </w:r>
            <w:r w:rsidRPr="008E16EC">
              <w:rPr>
                <w:rStyle w:val="23"/>
                <w:sz w:val="24"/>
                <w:szCs w:val="24"/>
                <w:u w:val="none"/>
              </w:rPr>
              <w:t xml:space="preserve">2022 </w:t>
            </w:r>
            <w:r w:rsidRPr="008E16EC">
              <w:rPr>
                <w:rStyle w:val="25"/>
                <w:b w:val="0"/>
              </w:rPr>
              <w:t>года.</w:t>
            </w:r>
            <w:r w:rsidRPr="008E16EC">
              <w:rPr>
                <w:rStyle w:val="25"/>
              </w:rPr>
              <w:t xml:space="preserve"> </w:t>
            </w:r>
            <w:r w:rsidRPr="008E16EC">
              <w:rPr>
                <w:rStyle w:val="23"/>
                <w:sz w:val="24"/>
                <w:szCs w:val="24"/>
                <w:u w:val="none"/>
              </w:rPr>
              <w:t xml:space="preserve">В статистике по муниципалитету, региону, Российской Федерации будут отражены результаты за весь период проведения работ, т.е. все загруженные результаты </w:t>
            </w:r>
            <w:r>
              <w:rPr>
                <w:rStyle w:val="23"/>
                <w:sz w:val="24"/>
                <w:szCs w:val="24"/>
                <w:u w:val="none"/>
              </w:rPr>
              <w:br/>
            </w:r>
            <w:r w:rsidRPr="008E16EC">
              <w:rPr>
                <w:rStyle w:val="23"/>
                <w:sz w:val="24"/>
                <w:szCs w:val="24"/>
                <w:u w:val="none"/>
              </w:rPr>
              <w:t xml:space="preserve">с 15 марта по 20 мая 2022 г. </w:t>
            </w:r>
            <w:r w:rsidRPr="008E16EC">
              <w:rPr>
                <w:rStyle w:val="25"/>
                <w:b w:val="0"/>
              </w:rPr>
              <w:t>(вторая волна).</w:t>
            </w:r>
          </w:p>
        </w:tc>
      </w:tr>
    </w:tbl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637C69" w:rsidRDefault="00637C69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637C69" w:rsidRDefault="00637C69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637C69" w:rsidRDefault="00637C69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637C69" w:rsidRDefault="00637C69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637C69" w:rsidRDefault="00637C69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637C69" w:rsidRDefault="00637C69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637C69" w:rsidRDefault="00637C69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637C69" w:rsidRDefault="00637C69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637C69" w:rsidRDefault="00637C69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637C69" w:rsidRDefault="00637C69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637C69" w:rsidRDefault="00637C69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637C69" w:rsidRDefault="00637C69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637C69" w:rsidRDefault="00637C69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637C69" w:rsidRDefault="00637C69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D921D3" w:rsidRDefault="00D921D3" w:rsidP="008E16EC">
      <w:pPr>
        <w:tabs>
          <w:tab w:val="left" w:pos="7521"/>
        </w:tabs>
        <w:ind w:left="284"/>
        <w:jc w:val="center"/>
        <w:rPr>
          <w:b/>
          <w:sz w:val="28"/>
          <w:szCs w:val="28"/>
        </w:rPr>
      </w:pPr>
    </w:p>
    <w:p w:rsidR="008E16EC" w:rsidRPr="008E16EC" w:rsidRDefault="008E16EC" w:rsidP="008E16EC">
      <w:pPr>
        <w:tabs>
          <w:tab w:val="left" w:pos="7521"/>
        </w:tabs>
        <w:ind w:left="284"/>
        <w:jc w:val="center"/>
        <w:rPr>
          <w:b/>
          <w:sz w:val="28"/>
          <w:szCs w:val="28"/>
        </w:rPr>
      </w:pPr>
      <w:r w:rsidRPr="008E16EC">
        <w:rPr>
          <w:b/>
          <w:sz w:val="28"/>
          <w:szCs w:val="28"/>
        </w:rPr>
        <w:t>График проведения ВПР в 5-8 классах (в компьютерной форме)</w:t>
      </w: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4"/>
        <w:gridCol w:w="2466"/>
        <w:gridCol w:w="2552"/>
        <w:gridCol w:w="2563"/>
        <w:gridCol w:w="2610"/>
      </w:tblGrid>
      <w:tr w:rsidR="003464C8" w:rsidRPr="008E16EC" w:rsidTr="003464C8">
        <w:trPr>
          <w:trHeight w:hRule="exact" w:val="1692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4C8" w:rsidRPr="008E16EC" w:rsidRDefault="003464C8" w:rsidP="008E16EC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18.04.2022 -20.05.2022 (в любой день указанного периода)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4C8" w:rsidRPr="008E16EC" w:rsidRDefault="003464C8" w:rsidP="008E16EC">
            <w:pPr>
              <w:spacing w:after="180"/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5 класс</w:t>
            </w:r>
          </w:p>
          <w:p w:rsidR="003464C8" w:rsidRPr="008E16EC" w:rsidRDefault="003464C8" w:rsidP="008E16EC">
            <w:pPr>
              <w:spacing w:before="180"/>
              <w:ind w:left="180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История, 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4C8" w:rsidRPr="008E16EC" w:rsidRDefault="003464C8" w:rsidP="008E16EC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6 класс</w:t>
            </w:r>
          </w:p>
          <w:p w:rsidR="003464C8" w:rsidRPr="008E16EC" w:rsidRDefault="003464C8" w:rsidP="008E16EC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 xml:space="preserve">История, Биология, </w:t>
            </w:r>
            <w:r w:rsidR="008E16EC">
              <w:rPr>
                <w:rStyle w:val="25"/>
              </w:rPr>
              <w:br/>
            </w:r>
            <w:r w:rsidRPr="008E16EC">
              <w:rPr>
                <w:rStyle w:val="25"/>
              </w:rPr>
              <w:t>География, Обществознание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4C8" w:rsidRPr="008E16EC" w:rsidRDefault="003464C8" w:rsidP="008E16EC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7 класс</w:t>
            </w:r>
          </w:p>
          <w:p w:rsidR="003464C8" w:rsidRPr="008E16EC" w:rsidRDefault="003464C8" w:rsidP="008E16EC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 xml:space="preserve">История, Биология, </w:t>
            </w:r>
            <w:r w:rsidR="008E16EC">
              <w:rPr>
                <w:rStyle w:val="25"/>
              </w:rPr>
              <w:t>Г</w:t>
            </w:r>
            <w:r w:rsidRPr="008E16EC">
              <w:rPr>
                <w:rStyle w:val="25"/>
              </w:rPr>
              <w:t>еография, Обществознание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4C8" w:rsidRPr="008E16EC" w:rsidRDefault="003464C8" w:rsidP="008E16EC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8 класс</w:t>
            </w:r>
          </w:p>
          <w:p w:rsidR="003464C8" w:rsidRPr="008E16EC" w:rsidRDefault="003464C8" w:rsidP="008E16EC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 xml:space="preserve">История, Биология, </w:t>
            </w:r>
            <w:r w:rsidR="008E16EC">
              <w:rPr>
                <w:rStyle w:val="25"/>
              </w:rPr>
              <w:br/>
            </w:r>
            <w:r w:rsidRPr="008E16EC">
              <w:rPr>
                <w:rStyle w:val="25"/>
              </w:rPr>
              <w:t>География, Обществознание</w:t>
            </w:r>
          </w:p>
        </w:tc>
      </w:tr>
      <w:tr w:rsidR="003464C8" w:rsidRPr="008E16EC" w:rsidTr="0030608E">
        <w:trPr>
          <w:trHeight w:hRule="exact" w:val="886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4C8" w:rsidRPr="008E16EC" w:rsidRDefault="003464C8" w:rsidP="008E16EC">
            <w:pPr>
              <w:rPr>
                <w:sz w:val="24"/>
                <w:szCs w:val="24"/>
              </w:rPr>
            </w:pPr>
            <w:r w:rsidRPr="008E16EC">
              <w:rPr>
                <w:rStyle w:val="23"/>
                <w:sz w:val="24"/>
                <w:szCs w:val="24"/>
                <w:u w:val="none"/>
              </w:rPr>
              <w:t>Размещение реквизитов доступа участников для выполнения проверочных работ в компьютерной форме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4C8" w:rsidRPr="008E16EC" w:rsidRDefault="003464C8" w:rsidP="0030608E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15.04.2022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4C8" w:rsidRPr="008E16EC" w:rsidRDefault="003464C8" w:rsidP="0030608E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15.04.2022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4C8" w:rsidRPr="008E16EC" w:rsidRDefault="003464C8" w:rsidP="0030608E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15.04.2022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4C8" w:rsidRPr="008E16EC" w:rsidRDefault="003464C8" w:rsidP="0030608E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15.04.2022</w:t>
            </w:r>
          </w:p>
        </w:tc>
      </w:tr>
      <w:tr w:rsidR="003464C8" w:rsidRPr="008E16EC" w:rsidTr="0030608E">
        <w:trPr>
          <w:trHeight w:hRule="exact" w:val="1254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4C8" w:rsidRPr="008E16EC" w:rsidRDefault="003464C8" w:rsidP="008E16EC">
            <w:pPr>
              <w:rPr>
                <w:sz w:val="24"/>
                <w:szCs w:val="24"/>
              </w:rPr>
            </w:pPr>
            <w:r w:rsidRPr="008E16EC">
              <w:rPr>
                <w:rStyle w:val="23"/>
                <w:sz w:val="24"/>
                <w:szCs w:val="24"/>
                <w:u w:val="none"/>
              </w:rPr>
              <w:t>Размещение реквизитов доступа для экспертов для проверки работ участников в системе электронной проверки заданий «Эксперт».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4C8" w:rsidRPr="008E16EC" w:rsidRDefault="003464C8" w:rsidP="0030608E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15.04.2022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4C8" w:rsidRPr="008E16EC" w:rsidRDefault="003464C8" w:rsidP="0030608E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15.04.2022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4C8" w:rsidRPr="008E16EC" w:rsidRDefault="003464C8" w:rsidP="0030608E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15.04.2022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4C8" w:rsidRPr="008E16EC" w:rsidRDefault="003464C8" w:rsidP="0030608E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15.04.2022</w:t>
            </w:r>
          </w:p>
        </w:tc>
      </w:tr>
      <w:tr w:rsidR="003464C8" w:rsidRPr="008E16EC" w:rsidTr="00637C69">
        <w:trPr>
          <w:trHeight w:hRule="exact" w:val="704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4C8" w:rsidRPr="0030608E" w:rsidRDefault="003464C8" w:rsidP="008E16EC">
            <w:pPr>
              <w:rPr>
                <w:b/>
                <w:sz w:val="24"/>
                <w:szCs w:val="24"/>
              </w:rPr>
            </w:pPr>
            <w:r w:rsidRPr="0030608E">
              <w:rPr>
                <w:rStyle w:val="25"/>
                <w:b w:val="0"/>
              </w:rPr>
              <w:t>Проведение работ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4C8" w:rsidRPr="008E16EC" w:rsidRDefault="003464C8" w:rsidP="0030608E">
            <w:pPr>
              <w:widowControl w:val="0"/>
              <w:numPr>
                <w:ilvl w:val="0"/>
                <w:numId w:val="36"/>
              </w:numPr>
              <w:tabs>
                <w:tab w:val="left" w:pos="1116"/>
              </w:tabs>
              <w:jc w:val="center"/>
              <w:rPr>
                <w:sz w:val="24"/>
                <w:szCs w:val="24"/>
              </w:rPr>
            </w:pPr>
          </w:p>
          <w:p w:rsidR="003464C8" w:rsidRPr="008E16EC" w:rsidRDefault="003464C8" w:rsidP="0030608E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20.05.2022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4C8" w:rsidRPr="008E16EC" w:rsidRDefault="003464C8" w:rsidP="0030608E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 xml:space="preserve">18.04.2022 - </w:t>
            </w:r>
            <w:r w:rsidR="0030608E">
              <w:rPr>
                <w:rStyle w:val="25"/>
              </w:rPr>
              <w:br/>
            </w:r>
            <w:r w:rsidRPr="008E16EC">
              <w:rPr>
                <w:rStyle w:val="25"/>
              </w:rPr>
              <w:t>20.05.2022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4C8" w:rsidRPr="008E16EC" w:rsidRDefault="003464C8" w:rsidP="0030608E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18.04.2022-</w:t>
            </w:r>
          </w:p>
          <w:p w:rsidR="003464C8" w:rsidRPr="008E16EC" w:rsidRDefault="003464C8" w:rsidP="0030608E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20.05.2022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4C8" w:rsidRPr="008E16EC" w:rsidRDefault="003464C8" w:rsidP="0030608E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18.04.2022-</w:t>
            </w:r>
          </w:p>
          <w:p w:rsidR="003464C8" w:rsidRPr="008E16EC" w:rsidRDefault="003464C8" w:rsidP="0030608E">
            <w:pPr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20.05.2022</w:t>
            </w:r>
          </w:p>
        </w:tc>
      </w:tr>
      <w:tr w:rsidR="003464C8" w:rsidRPr="008E16EC" w:rsidTr="003464C8">
        <w:trPr>
          <w:trHeight w:hRule="exact" w:val="842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4C8" w:rsidRPr="008E16EC" w:rsidRDefault="003464C8" w:rsidP="008E16EC">
            <w:pPr>
              <w:rPr>
                <w:sz w:val="24"/>
                <w:szCs w:val="24"/>
              </w:rPr>
            </w:pPr>
            <w:r w:rsidRPr="008E16EC">
              <w:rPr>
                <w:rStyle w:val="23"/>
                <w:sz w:val="24"/>
                <w:szCs w:val="24"/>
                <w:u w:val="none"/>
              </w:rPr>
              <w:t>Проверка работ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4C8" w:rsidRPr="008E16EC" w:rsidRDefault="003464C8" w:rsidP="0030608E">
            <w:pPr>
              <w:widowControl w:val="0"/>
              <w:numPr>
                <w:ilvl w:val="0"/>
                <w:numId w:val="37"/>
              </w:numPr>
              <w:tabs>
                <w:tab w:val="left" w:pos="1120"/>
              </w:tabs>
              <w:spacing w:after="180"/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-</w:t>
            </w:r>
            <w:r w:rsidR="0030608E">
              <w:rPr>
                <w:rStyle w:val="25"/>
              </w:rPr>
              <w:br/>
            </w:r>
            <w:r w:rsidRPr="008E16EC">
              <w:rPr>
                <w:rStyle w:val="25"/>
              </w:rPr>
              <w:t>20.05.2022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4C8" w:rsidRPr="008E16EC" w:rsidRDefault="003464C8" w:rsidP="0030608E">
            <w:pPr>
              <w:spacing w:after="180"/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18.04.2022-</w:t>
            </w:r>
            <w:r w:rsidR="0030608E">
              <w:rPr>
                <w:rStyle w:val="25"/>
              </w:rPr>
              <w:br/>
            </w:r>
            <w:r w:rsidRPr="008E16EC">
              <w:rPr>
                <w:rStyle w:val="25"/>
              </w:rPr>
              <w:t>20.05.2022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4C8" w:rsidRPr="008E16EC" w:rsidRDefault="003464C8" w:rsidP="0030608E">
            <w:pPr>
              <w:spacing w:after="180"/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18.04.2022-</w:t>
            </w:r>
            <w:r w:rsidR="0030608E">
              <w:rPr>
                <w:rStyle w:val="25"/>
              </w:rPr>
              <w:br/>
            </w:r>
            <w:r w:rsidRPr="008E16EC">
              <w:rPr>
                <w:rStyle w:val="25"/>
              </w:rPr>
              <w:t>20.05.2022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4C8" w:rsidRPr="008E16EC" w:rsidRDefault="003464C8" w:rsidP="0030608E">
            <w:pPr>
              <w:widowControl w:val="0"/>
              <w:numPr>
                <w:ilvl w:val="0"/>
                <w:numId w:val="38"/>
              </w:numPr>
              <w:tabs>
                <w:tab w:val="left" w:pos="1116"/>
              </w:tabs>
              <w:spacing w:after="180"/>
              <w:jc w:val="center"/>
              <w:rPr>
                <w:sz w:val="24"/>
                <w:szCs w:val="24"/>
              </w:rPr>
            </w:pPr>
            <w:r w:rsidRPr="008E16EC">
              <w:rPr>
                <w:rStyle w:val="25"/>
              </w:rPr>
              <w:t>-</w:t>
            </w:r>
            <w:r w:rsidR="0030608E">
              <w:rPr>
                <w:rStyle w:val="25"/>
              </w:rPr>
              <w:br/>
            </w:r>
            <w:r w:rsidRPr="008E16EC">
              <w:rPr>
                <w:rStyle w:val="25"/>
              </w:rPr>
              <w:t>20.05.2022</w:t>
            </w:r>
          </w:p>
        </w:tc>
      </w:tr>
      <w:tr w:rsidR="003464C8" w:rsidRPr="008E16EC" w:rsidTr="00637C69">
        <w:trPr>
          <w:trHeight w:hRule="exact" w:val="1941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4C8" w:rsidRPr="008E16EC" w:rsidRDefault="003464C8" w:rsidP="008E16EC">
            <w:pPr>
              <w:rPr>
                <w:sz w:val="24"/>
                <w:szCs w:val="24"/>
              </w:rPr>
            </w:pPr>
            <w:r w:rsidRPr="008E16EC">
              <w:rPr>
                <w:rStyle w:val="23"/>
                <w:sz w:val="24"/>
                <w:szCs w:val="24"/>
                <w:u w:val="none"/>
              </w:rPr>
              <w:t>Получение результатов</w:t>
            </w:r>
          </w:p>
        </w:tc>
        <w:tc>
          <w:tcPr>
            <w:tcW w:w="10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4C8" w:rsidRPr="00637C69" w:rsidRDefault="003464C8" w:rsidP="008E16EC">
            <w:pPr>
              <w:widowControl w:val="0"/>
              <w:numPr>
                <w:ilvl w:val="0"/>
                <w:numId w:val="39"/>
              </w:numPr>
              <w:tabs>
                <w:tab w:val="left" w:pos="184"/>
              </w:tabs>
              <w:jc w:val="both"/>
              <w:rPr>
                <w:b/>
                <w:sz w:val="24"/>
                <w:szCs w:val="24"/>
              </w:rPr>
            </w:pPr>
            <w:r w:rsidRPr="008E16EC">
              <w:rPr>
                <w:rStyle w:val="23"/>
                <w:sz w:val="24"/>
                <w:szCs w:val="24"/>
                <w:u w:val="none"/>
              </w:rPr>
              <w:t xml:space="preserve">ОО, завершившие проверку работ </w:t>
            </w:r>
            <w:r w:rsidRPr="00637C69">
              <w:rPr>
                <w:rStyle w:val="25"/>
                <w:b w:val="0"/>
              </w:rPr>
              <w:t xml:space="preserve">до 29 апреля 2022 года (до 23:00 </w:t>
            </w:r>
            <w:proofErr w:type="spellStart"/>
            <w:proofErr w:type="gramStart"/>
            <w:r w:rsidRPr="00637C69">
              <w:rPr>
                <w:rStyle w:val="25"/>
                <w:b w:val="0"/>
              </w:rPr>
              <w:t>мск</w:t>
            </w:r>
            <w:proofErr w:type="spellEnd"/>
            <w:proofErr w:type="gramEnd"/>
            <w:r w:rsidRPr="00637C69">
              <w:rPr>
                <w:rStyle w:val="25"/>
                <w:b w:val="0"/>
              </w:rPr>
              <w:t>),</w:t>
            </w:r>
            <w:r w:rsidRPr="008E16EC">
              <w:rPr>
                <w:rStyle w:val="25"/>
              </w:rPr>
              <w:t xml:space="preserve"> </w:t>
            </w:r>
            <w:r w:rsidRPr="008E16EC">
              <w:rPr>
                <w:rStyle w:val="23"/>
                <w:sz w:val="24"/>
                <w:szCs w:val="24"/>
                <w:u w:val="none"/>
              </w:rPr>
              <w:t xml:space="preserve">начнут получать результаты с </w:t>
            </w:r>
            <w:r w:rsidRPr="00637C69">
              <w:rPr>
                <w:rStyle w:val="25"/>
                <w:b w:val="0"/>
              </w:rPr>
              <w:t>13 мая 2022 года.</w:t>
            </w:r>
            <w:r w:rsidRPr="008E16EC">
              <w:rPr>
                <w:rStyle w:val="25"/>
              </w:rPr>
              <w:t xml:space="preserve"> </w:t>
            </w:r>
            <w:r w:rsidRPr="008E16EC">
              <w:rPr>
                <w:rStyle w:val="23"/>
                <w:sz w:val="24"/>
                <w:szCs w:val="24"/>
                <w:u w:val="none"/>
              </w:rPr>
              <w:t>В статистике по муниципалитету, региону, Российской Федерации будут отражены результаты за период с 15 марта по 29 апреля 2022 г</w:t>
            </w:r>
            <w:r w:rsidRPr="00637C69">
              <w:rPr>
                <w:rStyle w:val="23"/>
                <w:b/>
                <w:sz w:val="24"/>
                <w:szCs w:val="24"/>
                <w:u w:val="none"/>
              </w:rPr>
              <w:t xml:space="preserve">. </w:t>
            </w:r>
            <w:r w:rsidRPr="00637C69">
              <w:rPr>
                <w:rStyle w:val="25"/>
                <w:b w:val="0"/>
              </w:rPr>
              <w:t>(первая волна);</w:t>
            </w:r>
          </w:p>
          <w:p w:rsidR="003464C8" w:rsidRPr="008E16EC" w:rsidRDefault="003464C8" w:rsidP="008E16EC">
            <w:pPr>
              <w:widowControl w:val="0"/>
              <w:numPr>
                <w:ilvl w:val="0"/>
                <w:numId w:val="39"/>
              </w:numPr>
              <w:tabs>
                <w:tab w:val="left" w:pos="173"/>
              </w:tabs>
              <w:jc w:val="both"/>
              <w:rPr>
                <w:sz w:val="24"/>
                <w:szCs w:val="24"/>
              </w:rPr>
            </w:pPr>
            <w:r w:rsidRPr="00637C69">
              <w:rPr>
                <w:rStyle w:val="25"/>
                <w:b w:val="0"/>
              </w:rPr>
              <w:t>ОО,</w:t>
            </w:r>
            <w:r w:rsidRPr="008E16EC">
              <w:rPr>
                <w:rStyle w:val="25"/>
              </w:rPr>
              <w:t xml:space="preserve"> </w:t>
            </w:r>
            <w:r w:rsidRPr="008E16EC">
              <w:rPr>
                <w:rStyle w:val="23"/>
                <w:sz w:val="24"/>
                <w:szCs w:val="24"/>
                <w:u w:val="none"/>
              </w:rPr>
              <w:t xml:space="preserve">завершившие проверку работ </w:t>
            </w:r>
            <w:r w:rsidRPr="00637C69">
              <w:rPr>
                <w:rStyle w:val="25"/>
                <w:b w:val="0"/>
              </w:rPr>
              <w:t xml:space="preserve">с 30 апреля 2022 года (после 23:00 </w:t>
            </w:r>
            <w:proofErr w:type="spellStart"/>
            <w:proofErr w:type="gramStart"/>
            <w:r w:rsidRPr="00637C69">
              <w:rPr>
                <w:rStyle w:val="25"/>
                <w:b w:val="0"/>
              </w:rPr>
              <w:t>мск</w:t>
            </w:r>
            <w:proofErr w:type="spellEnd"/>
            <w:proofErr w:type="gramEnd"/>
            <w:r w:rsidRPr="00637C69">
              <w:rPr>
                <w:rStyle w:val="25"/>
                <w:b w:val="0"/>
              </w:rPr>
              <w:t>) до 20 мая 2022 года</w:t>
            </w:r>
            <w:r w:rsidRPr="008E16EC">
              <w:rPr>
                <w:rStyle w:val="25"/>
              </w:rPr>
              <w:t xml:space="preserve">, </w:t>
            </w:r>
            <w:r w:rsidRPr="008E16EC">
              <w:rPr>
                <w:rStyle w:val="23"/>
                <w:sz w:val="24"/>
                <w:szCs w:val="24"/>
                <w:u w:val="none"/>
              </w:rPr>
              <w:t xml:space="preserve">начнут получать результаты </w:t>
            </w:r>
            <w:r w:rsidRPr="00637C69">
              <w:rPr>
                <w:rStyle w:val="25"/>
                <w:b w:val="0"/>
              </w:rPr>
              <w:t>с 7 июня 2022 года. В</w:t>
            </w:r>
            <w:r w:rsidRPr="008E16EC">
              <w:rPr>
                <w:rStyle w:val="25"/>
              </w:rPr>
              <w:t xml:space="preserve"> </w:t>
            </w:r>
            <w:r w:rsidRPr="008E16EC">
              <w:rPr>
                <w:rStyle w:val="23"/>
                <w:sz w:val="24"/>
                <w:szCs w:val="24"/>
                <w:u w:val="none"/>
              </w:rPr>
              <w:t>статистике по муниципалитету</w:t>
            </w:r>
            <w:r w:rsidR="00637C69">
              <w:rPr>
                <w:rStyle w:val="23"/>
                <w:sz w:val="24"/>
                <w:szCs w:val="24"/>
                <w:u w:val="none"/>
              </w:rPr>
              <w:t>, региону, Российской Федерации будут отражены результаты за весь период проведения работ, т.е. все загруженные результаты с 15 марта по 20 мая 2022 г. (вторая волна)</w:t>
            </w:r>
            <w:r w:rsidRPr="008E16EC">
              <w:rPr>
                <w:rStyle w:val="23"/>
                <w:sz w:val="24"/>
                <w:szCs w:val="24"/>
                <w:u w:val="none"/>
              </w:rPr>
              <w:t>.</w:t>
            </w:r>
          </w:p>
        </w:tc>
      </w:tr>
    </w:tbl>
    <w:p w:rsidR="003464C8" w:rsidRDefault="003464C8" w:rsidP="003464C8">
      <w:pPr>
        <w:rPr>
          <w:sz w:val="2"/>
          <w:szCs w:val="2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8B2E6F" w:rsidRDefault="008B2E6F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D921D3" w:rsidRDefault="00D921D3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3464C8" w:rsidRPr="00637C69" w:rsidRDefault="00637C69" w:rsidP="00637C69">
      <w:pPr>
        <w:tabs>
          <w:tab w:val="left" w:pos="7521"/>
        </w:tabs>
        <w:ind w:left="284"/>
        <w:jc w:val="center"/>
        <w:rPr>
          <w:b/>
          <w:sz w:val="28"/>
          <w:szCs w:val="28"/>
        </w:rPr>
      </w:pPr>
      <w:r w:rsidRPr="00637C69">
        <w:rPr>
          <w:rStyle w:val="2Exact"/>
          <w:b/>
          <w:sz w:val="28"/>
          <w:szCs w:val="28"/>
        </w:rPr>
        <w:t>График пров</w:t>
      </w:r>
      <w:r>
        <w:rPr>
          <w:rStyle w:val="2Exact"/>
          <w:b/>
          <w:sz w:val="28"/>
          <w:szCs w:val="28"/>
        </w:rPr>
        <w:t>е</w:t>
      </w:r>
      <w:r w:rsidRPr="00637C69">
        <w:rPr>
          <w:rStyle w:val="2Exact"/>
          <w:b/>
          <w:sz w:val="28"/>
          <w:szCs w:val="28"/>
        </w:rPr>
        <w:t>дения ВПР в 10-11 классах</w:t>
      </w:r>
    </w:p>
    <w:p w:rsidR="003464C8" w:rsidRDefault="003464C8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4"/>
        <w:gridCol w:w="1908"/>
        <w:gridCol w:w="5612"/>
      </w:tblGrid>
      <w:tr w:rsidR="003464C8" w:rsidRPr="00637C69" w:rsidTr="001676CD">
        <w:trPr>
          <w:trHeight w:hRule="exact" w:val="1674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4C8" w:rsidRPr="00637C69" w:rsidRDefault="003464C8" w:rsidP="00637C69">
            <w:pPr>
              <w:jc w:val="center"/>
              <w:rPr>
                <w:sz w:val="24"/>
                <w:szCs w:val="24"/>
              </w:rPr>
            </w:pPr>
            <w:r w:rsidRPr="00637C69">
              <w:rPr>
                <w:rStyle w:val="25"/>
              </w:rPr>
              <w:t>01.03.2022-25.03.2022 (в любой день указанного периода)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4C8" w:rsidRPr="00637C69" w:rsidRDefault="003464C8" w:rsidP="00637C69">
            <w:pPr>
              <w:jc w:val="center"/>
              <w:rPr>
                <w:sz w:val="24"/>
                <w:szCs w:val="24"/>
              </w:rPr>
            </w:pPr>
            <w:r w:rsidRPr="00637C69">
              <w:rPr>
                <w:rStyle w:val="25"/>
              </w:rPr>
              <w:t xml:space="preserve">10 класс </w:t>
            </w:r>
            <w:r w:rsidR="00637C69">
              <w:rPr>
                <w:rStyle w:val="25"/>
              </w:rPr>
              <w:br/>
            </w:r>
            <w:r w:rsidRPr="00637C69">
              <w:rPr>
                <w:rStyle w:val="25"/>
              </w:rPr>
              <w:t>География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4C8" w:rsidRPr="00637C69" w:rsidRDefault="003464C8" w:rsidP="00637C69">
            <w:pPr>
              <w:jc w:val="center"/>
              <w:rPr>
                <w:sz w:val="24"/>
                <w:szCs w:val="24"/>
              </w:rPr>
            </w:pPr>
            <w:r w:rsidRPr="00637C69">
              <w:rPr>
                <w:rStyle w:val="25"/>
              </w:rPr>
              <w:t>11 класс</w:t>
            </w:r>
          </w:p>
          <w:p w:rsidR="003464C8" w:rsidRPr="00637C69" w:rsidRDefault="00637C69" w:rsidP="00637C6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Style w:val="25"/>
              </w:rPr>
              <w:t>Г</w:t>
            </w:r>
            <w:r w:rsidR="003464C8" w:rsidRPr="00637C69">
              <w:rPr>
                <w:rStyle w:val="25"/>
              </w:rPr>
              <w:t xml:space="preserve">еография, История, Химия, Физика, Биология, Иностранный язык </w:t>
            </w:r>
            <w:r>
              <w:rPr>
                <w:rStyle w:val="25"/>
              </w:rPr>
              <w:br/>
            </w:r>
            <w:r w:rsidR="003464C8" w:rsidRPr="00637C69">
              <w:rPr>
                <w:rStyle w:val="23"/>
                <w:sz w:val="24"/>
                <w:szCs w:val="24"/>
                <w:u w:val="none"/>
              </w:rPr>
              <w:t>(английский язык, немецкий язык, французский язык)</w:t>
            </w:r>
            <w:proofErr w:type="gramEnd"/>
          </w:p>
        </w:tc>
      </w:tr>
      <w:tr w:rsidR="003464C8" w:rsidRPr="00637C69" w:rsidTr="001676CD">
        <w:trPr>
          <w:trHeight w:hRule="exact" w:val="835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4C8" w:rsidRPr="00637C69" w:rsidRDefault="003464C8" w:rsidP="00637C69">
            <w:pPr>
              <w:jc w:val="center"/>
              <w:rPr>
                <w:sz w:val="24"/>
                <w:szCs w:val="24"/>
              </w:rPr>
            </w:pPr>
            <w:r w:rsidRPr="00637C69">
              <w:rPr>
                <w:rStyle w:val="23"/>
                <w:sz w:val="24"/>
                <w:szCs w:val="24"/>
                <w:u w:val="none"/>
              </w:rPr>
              <w:t>Ознакомление с программным обеспечением и демонстрационными вариантами по иностранному языку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4C8" w:rsidRPr="00637C69" w:rsidRDefault="003464C8" w:rsidP="00637C69">
            <w:pPr>
              <w:rPr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4C8" w:rsidRPr="00637C69" w:rsidRDefault="00D921D3" w:rsidP="00D921D3">
            <w:pPr>
              <w:jc w:val="center"/>
              <w:rPr>
                <w:sz w:val="24"/>
                <w:szCs w:val="24"/>
              </w:rPr>
            </w:pPr>
            <w:r w:rsidRPr="00D921D3">
              <w:rPr>
                <w:rStyle w:val="23"/>
                <w:b/>
                <w:sz w:val="24"/>
                <w:szCs w:val="24"/>
                <w:u w:val="none"/>
              </w:rPr>
              <w:t>с 01</w:t>
            </w:r>
            <w:r w:rsidR="003464C8" w:rsidRPr="00D921D3">
              <w:rPr>
                <w:rStyle w:val="23"/>
                <w:b/>
                <w:sz w:val="24"/>
                <w:szCs w:val="24"/>
                <w:u w:val="none"/>
              </w:rPr>
              <w:t>.02.2022</w:t>
            </w:r>
            <w:r w:rsidR="003464C8" w:rsidRPr="00637C69">
              <w:rPr>
                <w:rStyle w:val="23"/>
                <w:sz w:val="24"/>
                <w:szCs w:val="24"/>
                <w:u w:val="none"/>
              </w:rPr>
              <w:t xml:space="preserve"> (иностранный язык)</w:t>
            </w:r>
          </w:p>
        </w:tc>
      </w:tr>
      <w:tr w:rsidR="003464C8" w:rsidRPr="00637C69" w:rsidTr="001676CD">
        <w:trPr>
          <w:trHeight w:hRule="exact" w:val="835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4C8" w:rsidRPr="00637C69" w:rsidRDefault="003464C8" w:rsidP="00637C69">
            <w:pPr>
              <w:jc w:val="center"/>
              <w:rPr>
                <w:sz w:val="24"/>
                <w:szCs w:val="24"/>
              </w:rPr>
            </w:pPr>
            <w:r w:rsidRPr="00637C69">
              <w:rPr>
                <w:rStyle w:val="23"/>
                <w:sz w:val="24"/>
                <w:szCs w:val="24"/>
                <w:u w:val="none"/>
              </w:rPr>
              <w:t xml:space="preserve">Получение архивов с материалами </w:t>
            </w:r>
            <w:r w:rsidR="00D921D3">
              <w:rPr>
                <w:rStyle w:val="23"/>
                <w:sz w:val="24"/>
                <w:szCs w:val="24"/>
                <w:u w:val="none"/>
              </w:rPr>
              <w:t xml:space="preserve">не позднее 14.00 по местному времени накануне дня проведения </w:t>
            </w:r>
            <w:r w:rsidRPr="00637C69">
              <w:rPr>
                <w:rStyle w:val="23"/>
                <w:sz w:val="24"/>
                <w:szCs w:val="24"/>
                <w:u w:val="none"/>
              </w:rPr>
              <w:t>(варианты для каждой ОО генерируются на основе банка заданий ВПР)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4C8" w:rsidRPr="00637C69" w:rsidRDefault="00D921D3" w:rsidP="00D921D3">
            <w:pPr>
              <w:jc w:val="center"/>
              <w:rPr>
                <w:sz w:val="24"/>
                <w:szCs w:val="24"/>
              </w:rPr>
            </w:pPr>
            <w:r>
              <w:rPr>
                <w:rStyle w:val="25"/>
              </w:rPr>
              <w:t>с 28</w:t>
            </w:r>
            <w:r w:rsidR="003464C8" w:rsidRPr="00637C69">
              <w:rPr>
                <w:rStyle w:val="25"/>
              </w:rPr>
              <w:t>.0</w:t>
            </w:r>
            <w:r>
              <w:rPr>
                <w:rStyle w:val="25"/>
              </w:rPr>
              <w:t>2</w:t>
            </w:r>
            <w:r w:rsidR="003464C8" w:rsidRPr="00637C69">
              <w:rPr>
                <w:rStyle w:val="25"/>
              </w:rPr>
              <w:t>.2022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4C8" w:rsidRPr="00637C69" w:rsidRDefault="00D921D3" w:rsidP="00637C69">
            <w:pPr>
              <w:jc w:val="center"/>
              <w:rPr>
                <w:sz w:val="24"/>
                <w:szCs w:val="24"/>
              </w:rPr>
            </w:pPr>
            <w:r>
              <w:rPr>
                <w:rStyle w:val="25"/>
              </w:rPr>
              <w:t>с 28</w:t>
            </w:r>
            <w:r w:rsidRPr="00637C69">
              <w:rPr>
                <w:rStyle w:val="25"/>
              </w:rPr>
              <w:t>.0</w:t>
            </w:r>
            <w:r>
              <w:rPr>
                <w:rStyle w:val="25"/>
              </w:rPr>
              <w:t>2</w:t>
            </w:r>
            <w:r w:rsidRPr="00637C69">
              <w:rPr>
                <w:rStyle w:val="25"/>
              </w:rPr>
              <w:t>.2022</w:t>
            </w:r>
          </w:p>
        </w:tc>
      </w:tr>
      <w:tr w:rsidR="003464C8" w:rsidRPr="00637C69" w:rsidTr="00D921D3">
        <w:trPr>
          <w:trHeight w:hRule="exact" w:val="706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4C8" w:rsidRPr="00637C69" w:rsidRDefault="003464C8" w:rsidP="00637C69">
            <w:pPr>
              <w:jc w:val="center"/>
              <w:rPr>
                <w:sz w:val="24"/>
                <w:szCs w:val="24"/>
              </w:rPr>
            </w:pPr>
            <w:r w:rsidRPr="00637C69">
              <w:rPr>
                <w:rStyle w:val="23"/>
                <w:sz w:val="24"/>
                <w:szCs w:val="24"/>
                <w:u w:val="none"/>
              </w:rPr>
              <w:t>Получение критериев оценивания работ и форм сбора результатов</w:t>
            </w:r>
            <w:r w:rsidR="00D921D3">
              <w:rPr>
                <w:rStyle w:val="23"/>
                <w:sz w:val="24"/>
                <w:szCs w:val="24"/>
                <w:u w:val="none"/>
              </w:rPr>
              <w:t xml:space="preserve"> не позднее 12.00 по местному времени в день проведения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4C8" w:rsidRPr="00637C69" w:rsidRDefault="00992865" w:rsidP="00637C69">
            <w:pPr>
              <w:jc w:val="center"/>
              <w:rPr>
                <w:sz w:val="24"/>
                <w:szCs w:val="24"/>
              </w:rPr>
            </w:pPr>
            <w:r>
              <w:rPr>
                <w:rStyle w:val="25"/>
              </w:rPr>
              <w:t xml:space="preserve">с </w:t>
            </w:r>
            <w:r w:rsidR="003464C8" w:rsidRPr="00637C69">
              <w:rPr>
                <w:rStyle w:val="25"/>
              </w:rPr>
              <w:t>01.03.2022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4C8" w:rsidRPr="00637C69" w:rsidRDefault="00992865" w:rsidP="00637C69">
            <w:pPr>
              <w:jc w:val="center"/>
              <w:rPr>
                <w:sz w:val="24"/>
                <w:szCs w:val="24"/>
              </w:rPr>
            </w:pPr>
            <w:r>
              <w:rPr>
                <w:rStyle w:val="25"/>
              </w:rPr>
              <w:t xml:space="preserve">С </w:t>
            </w:r>
            <w:r w:rsidR="003464C8" w:rsidRPr="00637C69">
              <w:rPr>
                <w:rStyle w:val="25"/>
              </w:rPr>
              <w:t>01.03.2022</w:t>
            </w:r>
          </w:p>
        </w:tc>
      </w:tr>
      <w:tr w:rsidR="003464C8" w:rsidRPr="00637C69" w:rsidTr="001676CD">
        <w:trPr>
          <w:trHeight w:hRule="exact" w:val="835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4C8" w:rsidRPr="00637C69" w:rsidRDefault="003464C8" w:rsidP="00637C69">
            <w:pPr>
              <w:jc w:val="center"/>
              <w:rPr>
                <w:b/>
                <w:sz w:val="24"/>
                <w:szCs w:val="24"/>
              </w:rPr>
            </w:pPr>
            <w:r w:rsidRPr="00637C69">
              <w:rPr>
                <w:rStyle w:val="25"/>
                <w:b w:val="0"/>
              </w:rPr>
              <w:t>Проведение работы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4C8" w:rsidRPr="00637C69" w:rsidRDefault="003464C8" w:rsidP="0049083B">
            <w:pPr>
              <w:spacing w:after="180"/>
              <w:jc w:val="center"/>
              <w:rPr>
                <w:sz w:val="24"/>
                <w:szCs w:val="24"/>
              </w:rPr>
            </w:pPr>
            <w:r w:rsidRPr="00637C69">
              <w:rPr>
                <w:rStyle w:val="25"/>
              </w:rPr>
              <w:t>01.03.2022-25.03.2022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4C8" w:rsidRPr="00637C69" w:rsidRDefault="003464C8" w:rsidP="00637C69">
            <w:pPr>
              <w:jc w:val="center"/>
              <w:rPr>
                <w:sz w:val="24"/>
                <w:szCs w:val="24"/>
              </w:rPr>
            </w:pPr>
            <w:r w:rsidRPr="00637C69">
              <w:rPr>
                <w:rStyle w:val="25"/>
              </w:rPr>
              <w:t>01.03.2022-25.03.2022</w:t>
            </w:r>
          </w:p>
        </w:tc>
      </w:tr>
      <w:tr w:rsidR="003464C8" w:rsidRPr="00637C69" w:rsidTr="001676CD">
        <w:trPr>
          <w:trHeight w:hRule="exact" w:val="839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4C8" w:rsidRPr="00637C69" w:rsidRDefault="003464C8" w:rsidP="00637C69">
            <w:pPr>
              <w:jc w:val="center"/>
              <w:rPr>
                <w:sz w:val="24"/>
                <w:szCs w:val="24"/>
              </w:rPr>
            </w:pPr>
            <w:r w:rsidRPr="00637C69">
              <w:rPr>
                <w:rStyle w:val="23"/>
                <w:sz w:val="24"/>
                <w:szCs w:val="24"/>
                <w:u w:val="none"/>
              </w:rPr>
              <w:t>Проверка работ и загрузка форм сбора результатов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4C8" w:rsidRPr="00637C69" w:rsidRDefault="003464C8" w:rsidP="00637C69">
            <w:pPr>
              <w:jc w:val="center"/>
              <w:rPr>
                <w:sz w:val="24"/>
                <w:szCs w:val="24"/>
              </w:rPr>
            </w:pPr>
            <w:r w:rsidRPr="00637C69">
              <w:rPr>
                <w:rStyle w:val="25"/>
              </w:rPr>
              <w:t xml:space="preserve">До 08.04.2022 </w:t>
            </w:r>
            <w:r w:rsidR="00637C69">
              <w:rPr>
                <w:rStyle w:val="25"/>
              </w:rPr>
              <w:br/>
            </w:r>
            <w:r w:rsidRPr="00637C69">
              <w:rPr>
                <w:rStyle w:val="25"/>
              </w:rPr>
              <w:t xml:space="preserve">(до 23:00 </w:t>
            </w:r>
            <w:proofErr w:type="spellStart"/>
            <w:proofErr w:type="gramStart"/>
            <w:r w:rsidRPr="00637C69">
              <w:rPr>
                <w:rStyle w:val="25"/>
              </w:rPr>
              <w:t>мск</w:t>
            </w:r>
            <w:proofErr w:type="spellEnd"/>
            <w:proofErr w:type="gramEnd"/>
            <w:r w:rsidRPr="00637C69">
              <w:rPr>
                <w:rStyle w:val="25"/>
              </w:rPr>
              <w:t>)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4C8" w:rsidRPr="00637C69" w:rsidRDefault="003464C8" w:rsidP="00637C69">
            <w:pPr>
              <w:jc w:val="center"/>
              <w:rPr>
                <w:sz w:val="24"/>
                <w:szCs w:val="24"/>
              </w:rPr>
            </w:pPr>
            <w:r w:rsidRPr="00637C69">
              <w:rPr>
                <w:rStyle w:val="25"/>
              </w:rPr>
              <w:t xml:space="preserve">До 08.04.2022 (до 23:00 </w:t>
            </w:r>
            <w:proofErr w:type="spellStart"/>
            <w:proofErr w:type="gramStart"/>
            <w:r w:rsidRPr="00637C69">
              <w:rPr>
                <w:rStyle w:val="25"/>
              </w:rPr>
              <w:t>мск</w:t>
            </w:r>
            <w:proofErr w:type="spellEnd"/>
            <w:proofErr w:type="gramEnd"/>
            <w:r w:rsidRPr="00637C69">
              <w:rPr>
                <w:rStyle w:val="25"/>
              </w:rPr>
              <w:t>)</w:t>
            </w:r>
          </w:p>
        </w:tc>
      </w:tr>
      <w:tr w:rsidR="003464C8" w:rsidRPr="00637C69" w:rsidTr="001676CD">
        <w:trPr>
          <w:trHeight w:hRule="exact" w:val="486"/>
          <w:jc w:val="center"/>
        </w:trPr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4C8" w:rsidRPr="00637C69" w:rsidRDefault="003464C8" w:rsidP="00637C69">
            <w:pPr>
              <w:jc w:val="center"/>
              <w:rPr>
                <w:sz w:val="24"/>
                <w:szCs w:val="24"/>
              </w:rPr>
            </w:pPr>
            <w:r w:rsidRPr="00637C69">
              <w:rPr>
                <w:rStyle w:val="23"/>
                <w:sz w:val="24"/>
                <w:szCs w:val="24"/>
                <w:u w:val="none"/>
              </w:rPr>
              <w:t>Получение результатов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4C8" w:rsidRPr="00637C69" w:rsidRDefault="003464C8" w:rsidP="00637C69">
            <w:pPr>
              <w:ind w:left="260"/>
              <w:rPr>
                <w:sz w:val="24"/>
                <w:szCs w:val="24"/>
              </w:rPr>
            </w:pPr>
            <w:r w:rsidRPr="00637C69">
              <w:rPr>
                <w:rStyle w:val="25"/>
              </w:rPr>
              <w:t>С 25.04.2022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4C8" w:rsidRPr="00637C69" w:rsidRDefault="003464C8" w:rsidP="00637C69">
            <w:pPr>
              <w:jc w:val="center"/>
              <w:rPr>
                <w:sz w:val="24"/>
                <w:szCs w:val="24"/>
              </w:rPr>
            </w:pPr>
            <w:r w:rsidRPr="00637C69">
              <w:rPr>
                <w:rStyle w:val="25"/>
              </w:rPr>
              <w:t>С 25.04.2022</w:t>
            </w:r>
          </w:p>
        </w:tc>
      </w:tr>
    </w:tbl>
    <w:p w:rsidR="003464C8" w:rsidRDefault="003464C8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3464C8" w:rsidRDefault="003464C8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3464C8" w:rsidRDefault="003464C8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637C69" w:rsidRDefault="00637C69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637C69" w:rsidRDefault="00637C69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637C69" w:rsidRDefault="00637C69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637C69" w:rsidRDefault="00637C69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637C69" w:rsidRPr="00D45E0E" w:rsidRDefault="00637C69" w:rsidP="00D45E0E">
      <w:pPr>
        <w:tabs>
          <w:tab w:val="left" w:pos="7521"/>
        </w:tabs>
        <w:ind w:left="142"/>
        <w:jc w:val="center"/>
        <w:rPr>
          <w:b/>
          <w:sz w:val="28"/>
          <w:szCs w:val="28"/>
        </w:rPr>
      </w:pPr>
      <w:r w:rsidRPr="00D45E0E">
        <w:rPr>
          <w:b/>
          <w:sz w:val="28"/>
          <w:szCs w:val="28"/>
        </w:rPr>
        <w:t>График пров</w:t>
      </w:r>
      <w:r w:rsidR="00D45E0E" w:rsidRPr="00D45E0E">
        <w:rPr>
          <w:b/>
          <w:sz w:val="28"/>
          <w:szCs w:val="28"/>
        </w:rPr>
        <w:t>е</w:t>
      </w:r>
      <w:r w:rsidRPr="00D45E0E">
        <w:rPr>
          <w:b/>
          <w:sz w:val="28"/>
          <w:szCs w:val="28"/>
        </w:rPr>
        <w:t>дения ВПР в традиционной форме в 6-8 классах по пре</w:t>
      </w:r>
      <w:r w:rsidR="00D45E0E" w:rsidRPr="00D45E0E">
        <w:rPr>
          <w:b/>
          <w:sz w:val="28"/>
          <w:szCs w:val="28"/>
        </w:rPr>
        <w:t>дметам на основе случайного выбора</w:t>
      </w:r>
      <w:r w:rsidR="00D45E0E">
        <w:rPr>
          <w:b/>
          <w:sz w:val="28"/>
          <w:szCs w:val="28"/>
        </w:rPr>
        <w:t>.</w:t>
      </w:r>
    </w:p>
    <w:p w:rsidR="00637C69" w:rsidRDefault="00637C69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9"/>
        <w:gridCol w:w="11"/>
        <w:gridCol w:w="4018"/>
        <w:gridCol w:w="4032"/>
        <w:gridCol w:w="4071"/>
        <w:gridCol w:w="47"/>
      </w:tblGrid>
      <w:tr w:rsidR="003464C8" w:rsidRPr="00D45E0E" w:rsidTr="00D45E0E">
        <w:trPr>
          <w:trHeight w:hRule="exact" w:val="1704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4C8" w:rsidRPr="00D45E0E" w:rsidRDefault="003464C8" w:rsidP="00D45E0E">
            <w:pPr>
              <w:jc w:val="center"/>
              <w:rPr>
                <w:sz w:val="24"/>
                <w:szCs w:val="24"/>
              </w:rPr>
            </w:pPr>
            <w:r w:rsidRPr="00D45E0E">
              <w:rPr>
                <w:rStyle w:val="25"/>
              </w:rPr>
              <w:t>15.03.2022 -20.05.2022 (в любой день указанного периода)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4C8" w:rsidRPr="00D45E0E" w:rsidRDefault="003464C8" w:rsidP="00D45E0E">
            <w:pPr>
              <w:jc w:val="center"/>
              <w:rPr>
                <w:sz w:val="24"/>
                <w:szCs w:val="24"/>
              </w:rPr>
            </w:pPr>
            <w:r w:rsidRPr="00D45E0E">
              <w:rPr>
                <w:rStyle w:val="25"/>
              </w:rPr>
              <w:t>6 класс</w:t>
            </w:r>
          </w:p>
          <w:p w:rsidR="003464C8" w:rsidRPr="00D45E0E" w:rsidRDefault="003464C8" w:rsidP="00D45E0E">
            <w:pPr>
              <w:jc w:val="center"/>
              <w:rPr>
                <w:sz w:val="24"/>
                <w:szCs w:val="24"/>
              </w:rPr>
            </w:pPr>
            <w:r w:rsidRPr="00D45E0E">
              <w:rPr>
                <w:rStyle w:val="25"/>
              </w:rPr>
              <w:t xml:space="preserve">География, История, Биология, Обществознание </w:t>
            </w:r>
            <w:r w:rsidRPr="00D45E0E">
              <w:rPr>
                <w:rStyle w:val="23"/>
                <w:sz w:val="24"/>
                <w:szCs w:val="24"/>
                <w:u w:val="none"/>
              </w:rPr>
              <w:t>(для каждого класса по двум предметам на основе случайного выбора)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4C8" w:rsidRPr="00D45E0E" w:rsidRDefault="003464C8" w:rsidP="00D45E0E">
            <w:pPr>
              <w:jc w:val="center"/>
              <w:rPr>
                <w:sz w:val="24"/>
                <w:szCs w:val="24"/>
              </w:rPr>
            </w:pPr>
            <w:r w:rsidRPr="00D45E0E">
              <w:rPr>
                <w:rStyle w:val="25"/>
              </w:rPr>
              <w:t>7 класс</w:t>
            </w:r>
          </w:p>
          <w:p w:rsidR="003464C8" w:rsidRPr="00D45E0E" w:rsidRDefault="003464C8" w:rsidP="00D45E0E">
            <w:pPr>
              <w:jc w:val="center"/>
              <w:rPr>
                <w:sz w:val="24"/>
                <w:szCs w:val="24"/>
              </w:rPr>
            </w:pPr>
            <w:r w:rsidRPr="00D45E0E">
              <w:rPr>
                <w:rStyle w:val="25"/>
              </w:rPr>
              <w:t xml:space="preserve">Биология, Физика, </w:t>
            </w:r>
            <w:proofErr w:type="gramStart"/>
            <w:r w:rsidRPr="00D45E0E">
              <w:rPr>
                <w:rStyle w:val="25"/>
              </w:rPr>
              <w:t xml:space="preserve">Г </w:t>
            </w:r>
            <w:proofErr w:type="spellStart"/>
            <w:r w:rsidRPr="00D45E0E">
              <w:rPr>
                <w:rStyle w:val="25"/>
              </w:rPr>
              <w:t>еография</w:t>
            </w:r>
            <w:proofErr w:type="spellEnd"/>
            <w:proofErr w:type="gramEnd"/>
            <w:r w:rsidRPr="00D45E0E">
              <w:rPr>
                <w:rStyle w:val="25"/>
              </w:rPr>
              <w:t xml:space="preserve">, История, Обществознание </w:t>
            </w:r>
            <w:r w:rsidRPr="00D45E0E">
              <w:rPr>
                <w:rStyle w:val="23"/>
                <w:sz w:val="24"/>
                <w:szCs w:val="24"/>
                <w:u w:val="none"/>
              </w:rPr>
              <w:t>(для каждого класса по двум предметам на основе случайного выбора)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4C8" w:rsidRPr="00D45E0E" w:rsidRDefault="003464C8" w:rsidP="00D45E0E">
            <w:pPr>
              <w:jc w:val="center"/>
              <w:rPr>
                <w:sz w:val="24"/>
                <w:szCs w:val="24"/>
              </w:rPr>
            </w:pPr>
            <w:r w:rsidRPr="00D45E0E">
              <w:rPr>
                <w:rStyle w:val="25"/>
              </w:rPr>
              <w:t>8 класс</w:t>
            </w:r>
          </w:p>
          <w:p w:rsidR="003464C8" w:rsidRPr="00D45E0E" w:rsidRDefault="003464C8" w:rsidP="00D45E0E">
            <w:pPr>
              <w:jc w:val="center"/>
              <w:rPr>
                <w:sz w:val="24"/>
                <w:szCs w:val="24"/>
              </w:rPr>
            </w:pPr>
            <w:r w:rsidRPr="00D45E0E">
              <w:rPr>
                <w:rStyle w:val="25"/>
              </w:rPr>
              <w:t>Биология, Физика, География, История, Химия, Обществознание</w:t>
            </w:r>
          </w:p>
          <w:p w:rsidR="003464C8" w:rsidRPr="00D45E0E" w:rsidRDefault="003464C8" w:rsidP="00D45E0E">
            <w:pPr>
              <w:jc w:val="center"/>
              <w:rPr>
                <w:sz w:val="24"/>
                <w:szCs w:val="24"/>
              </w:rPr>
            </w:pPr>
            <w:r w:rsidRPr="00D45E0E">
              <w:rPr>
                <w:rStyle w:val="23"/>
                <w:sz w:val="24"/>
                <w:szCs w:val="24"/>
                <w:u w:val="none"/>
              </w:rPr>
              <w:t>(для каждого класса по двум предметам на основе случайного выбора)</w:t>
            </w:r>
          </w:p>
        </w:tc>
      </w:tr>
      <w:tr w:rsidR="003464C8" w:rsidRPr="00D45E0E" w:rsidTr="00D921D3">
        <w:trPr>
          <w:trHeight w:hRule="exact" w:val="2639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4C8" w:rsidRPr="00D45E0E" w:rsidRDefault="003464C8" w:rsidP="00D45E0E">
            <w:pPr>
              <w:jc w:val="center"/>
              <w:rPr>
                <w:sz w:val="24"/>
                <w:szCs w:val="24"/>
              </w:rPr>
            </w:pPr>
            <w:r w:rsidRPr="00D45E0E">
              <w:rPr>
                <w:rStyle w:val="23"/>
                <w:sz w:val="24"/>
                <w:szCs w:val="24"/>
                <w:u w:val="none"/>
              </w:rPr>
              <w:t xml:space="preserve">Получение архивов с материалами и форм сбора результатов </w:t>
            </w:r>
            <w:r w:rsidR="00D921D3">
              <w:rPr>
                <w:rStyle w:val="23"/>
                <w:sz w:val="24"/>
                <w:szCs w:val="24"/>
                <w:u w:val="none"/>
              </w:rPr>
              <w:t xml:space="preserve">не позднее 14.00 по местному времени накануне дня проведения </w:t>
            </w:r>
            <w:r w:rsidRPr="00D45E0E">
              <w:rPr>
                <w:rStyle w:val="23"/>
                <w:sz w:val="24"/>
                <w:szCs w:val="24"/>
                <w:u w:val="none"/>
              </w:rPr>
              <w:t>(варианты для каждой ОО генерируются на основе банка заданий ВПР)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4C8" w:rsidRPr="00D45E0E" w:rsidRDefault="00D921D3" w:rsidP="00D921D3">
            <w:pPr>
              <w:jc w:val="center"/>
              <w:rPr>
                <w:sz w:val="24"/>
                <w:szCs w:val="24"/>
              </w:rPr>
            </w:pPr>
            <w:r>
              <w:rPr>
                <w:rStyle w:val="25"/>
              </w:rPr>
              <w:t xml:space="preserve">с </w:t>
            </w:r>
            <w:r w:rsidR="003464C8" w:rsidRPr="00D45E0E">
              <w:rPr>
                <w:rStyle w:val="25"/>
              </w:rPr>
              <w:t>1</w:t>
            </w:r>
            <w:r>
              <w:rPr>
                <w:rStyle w:val="25"/>
              </w:rPr>
              <w:t>4</w:t>
            </w:r>
            <w:r w:rsidR="003464C8" w:rsidRPr="00D45E0E">
              <w:rPr>
                <w:rStyle w:val="25"/>
              </w:rPr>
              <w:t>.03.2022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4C8" w:rsidRPr="00D45E0E" w:rsidRDefault="00D921D3" w:rsidP="00D45E0E">
            <w:pPr>
              <w:jc w:val="center"/>
              <w:rPr>
                <w:sz w:val="24"/>
                <w:szCs w:val="24"/>
              </w:rPr>
            </w:pPr>
            <w:r>
              <w:rPr>
                <w:rStyle w:val="25"/>
              </w:rPr>
              <w:t xml:space="preserve">с </w:t>
            </w:r>
            <w:r w:rsidRPr="00D45E0E">
              <w:rPr>
                <w:rStyle w:val="25"/>
              </w:rPr>
              <w:t>1</w:t>
            </w:r>
            <w:r>
              <w:rPr>
                <w:rStyle w:val="25"/>
              </w:rPr>
              <w:t>4</w:t>
            </w:r>
            <w:r w:rsidRPr="00D45E0E">
              <w:rPr>
                <w:rStyle w:val="25"/>
              </w:rPr>
              <w:t>.03.2022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4C8" w:rsidRPr="00D45E0E" w:rsidRDefault="00D921D3" w:rsidP="00D45E0E">
            <w:pPr>
              <w:jc w:val="center"/>
              <w:rPr>
                <w:sz w:val="24"/>
                <w:szCs w:val="24"/>
              </w:rPr>
            </w:pPr>
            <w:r>
              <w:rPr>
                <w:rStyle w:val="25"/>
              </w:rPr>
              <w:t xml:space="preserve">с </w:t>
            </w:r>
            <w:r w:rsidRPr="00D45E0E">
              <w:rPr>
                <w:rStyle w:val="25"/>
              </w:rPr>
              <w:t>1</w:t>
            </w:r>
            <w:r>
              <w:rPr>
                <w:rStyle w:val="25"/>
              </w:rPr>
              <w:t>4</w:t>
            </w:r>
            <w:r w:rsidRPr="00D45E0E">
              <w:rPr>
                <w:rStyle w:val="25"/>
              </w:rPr>
              <w:t>.03.2022</w:t>
            </w:r>
          </w:p>
        </w:tc>
      </w:tr>
      <w:tr w:rsidR="003464C8" w:rsidRPr="00D45E0E" w:rsidTr="00D45E0E">
        <w:trPr>
          <w:trHeight w:hRule="exact" w:val="2275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4C8" w:rsidRPr="00D45E0E" w:rsidRDefault="003464C8" w:rsidP="00D45E0E">
            <w:pPr>
              <w:jc w:val="center"/>
              <w:rPr>
                <w:sz w:val="24"/>
                <w:szCs w:val="24"/>
              </w:rPr>
            </w:pPr>
            <w:r w:rsidRPr="00D45E0E">
              <w:rPr>
                <w:rStyle w:val="23"/>
                <w:sz w:val="24"/>
                <w:szCs w:val="24"/>
                <w:u w:val="none"/>
              </w:rPr>
              <w:t>Получение от Федерального организатора списка классов ОО с указанием конкретных предметов, по которым проводится ВПР в данном классе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4C8" w:rsidRPr="00D45E0E" w:rsidRDefault="003464C8" w:rsidP="00D45E0E">
            <w:pPr>
              <w:jc w:val="center"/>
              <w:rPr>
                <w:sz w:val="24"/>
                <w:szCs w:val="24"/>
              </w:rPr>
            </w:pPr>
            <w:r w:rsidRPr="00D45E0E">
              <w:rPr>
                <w:rStyle w:val="25"/>
              </w:rPr>
              <w:t>С 10.03.2022 до 11.05.2022</w:t>
            </w:r>
          </w:p>
          <w:p w:rsidR="003464C8" w:rsidRPr="00D45E0E" w:rsidRDefault="003464C8" w:rsidP="00D45E0E">
            <w:pPr>
              <w:jc w:val="center"/>
              <w:rPr>
                <w:sz w:val="24"/>
                <w:szCs w:val="24"/>
              </w:rPr>
            </w:pPr>
            <w:r w:rsidRPr="00D45E0E">
              <w:rPr>
                <w:rStyle w:val="23"/>
                <w:sz w:val="24"/>
                <w:szCs w:val="24"/>
                <w:u w:val="none"/>
              </w:rPr>
              <w:t>(распределение конкретных предметов по конкретным классам будет предоставляться ОО на неделе, предшествующей проведению работы по этим предметам, в личном кабинете ФИС ОКО в соответствии с</w:t>
            </w:r>
            <w:r w:rsidR="00D45E0E">
              <w:rPr>
                <w:rStyle w:val="23"/>
                <w:sz w:val="24"/>
                <w:szCs w:val="24"/>
                <w:u w:val="none"/>
              </w:rPr>
              <w:t xml:space="preserve"> </w:t>
            </w:r>
            <w:r w:rsidR="00D45E0E" w:rsidRPr="00946800">
              <w:rPr>
                <w:rStyle w:val="23"/>
                <w:bCs/>
                <w:sz w:val="24"/>
                <w:szCs w:val="24"/>
                <w:u w:val="none"/>
                <w:shd w:val="clear" w:color="auto" w:fill="FFFFFF"/>
              </w:rPr>
              <w:t>информацией, полученной от ОО)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4C8" w:rsidRPr="00D45E0E" w:rsidRDefault="003464C8" w:rsidP="00D45E0E">
            <w:pPr>
              <w:jc w:val="center"/>
              <w:rPr>
                <w:sz w:val="24"/>
                <w:szCs w:val="24"/>
              </w:rPr>
            </w:pPr>
            <w:r w:rsidRPr="00D45E0E">
              <w:rPr>
                <w:rStyle w:val="25"/>
              </w:rPr>
              <w:t>С 10.03.2022 до 11.05.2022</w:t>
            </w:r>
          </w:p>
          <w:p w:rsidR="003464C8" w:rsidRPr="00D45E0E" w:rsidRDefault="003464C8" w:rsidP="00D45E0E">
            <w:pPr>
              <w:jc w:val="center"/>
              <w:rPr>
                <w:sz w:val="24"/>
                <w:szCs w:val="24"/>
              </w:rPr>
            </w:pPr>
            <w:r w:rsidRPr="00D45E0E">
              <w:rPr>
                <w:rStyle w:val="23"/>
                <w:sz w:val="24"/>
                <w:szCs w:val="24"/>
                <w:u w:val="none"/>
              </w:rPr>
              <w:t>(распределение конкретных предметов по конкретным классам будет предоставляться ОО на неделе, предшествующей проведению работы по этим предметам, в личном кабинете ФИС ОКО в соответствии с информацией,</w:t>
            </w:r>
            <w:r w:rsidR="00D45E0E" w:rsidRPr="00D45E0E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="00D45E0E" w:rsidRPr="00946800">
              <w:rPr>
                <w:rStyle w:val="23"/>
                <w:bCs/>
                <w:sz w:val="24"/>
                <w:szCs w:val="24"/>
                <w:u w:val="none"/>
                <w:shd w:val="clear" w:color="auto" w:fill="FFFFFF"/>
              </w:rPr>
              <w:t>полученной от ОО)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4C8" w:rsidRPr="00D45E0E" w:rsidRDefault="003464C8" w:rsidP="00D45E0E">
            <w:pPr>
              <w:jc w:val="center"/>
              <w:rPr>
                <w:sz w:val="24"/>
                <w:szCs w:val="24"/>
              </w:rPr>
            </w:pPr>
            <w:r w:rsidRPr="00D45E0E">
              <w:rPr>
                <w:rStyle w:val="25"/>
              </w:rPr>
              <w:t>С 10.03.2022 до 11.05.2022</w:t>
            </w:r>
          </w:p>
          <w:p w:rsidR="003464C8" w:rsidRPr="00D45E0E" w:rsidRDefault="003464C8" w:rsidP="00946800">
            <w:pPr>
              <w:jc w:val="center"/>
              <w:rPr>
                <w:sz w:val="24"/>
                <w:szCs w:val="24"/>
              </w:rPr>
            </w:pPr>
            <w:r w:rsidRPr="00D45E0E">
              <w:rPr>
                <w:rStyle w:val="23"/>
                <w:sz w:val="24"/>
                <w:szCs w:val="24"/>
                <w:u w:val="none"/>
              </w:rPr>
              <w:t>(распределение конкретных предметов по конкретным классам будет предоставляться ОО на неделе, предшествующей проведению работы по этим предметам, в личном кабинете ФИС ОКО в соответствии с информацией</w:t>
            </w:r>
            <w:r w:rsidR="00946800">
              <w:rPr>
                <w:rStyle w:val="23"/>
                <w:sz w:val="24"/>
                <w:szCs w:val="24"/>
                <w:u w:val="none"/>
              </w:rPr>
              <w:t>,</w:t>
            </w:r>
            <w:r w:rsidR="00D45E0E" w:rsidRPr="00D45E0E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="00D45E0E" w:rsidRPr="00946800">
              <w:rPr>
                <w:rStyle w:val="23"/>
                <w:bCs/>
                <w:sz w:val="24"/>
                <w:szCs w:val="24"/>
                <w:u w:val="none"/>
                <w:shd w:val="clear" w:color="auto" w:fill="FFFFFF"/>
              </w:rPr>
              <w:t>полученной от ОО)</w:t>
            </w:r>
          </w:p>
        </w:tc>
      </w:tr>
      <w:tr w:rsidR="003464C8" w:rsidRPr="00D45E0E" w:rsidTr="00D921D3">
        <w:trPr>
          <w:trHeight w:hRule="exact" w:val="1779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4C8" w:rsidRPr="00D45E0E" w:rsidRDefault="003464C8" w:rsidP="00D45E0E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45E0E">
              <w:rPr>
                <w:rStyle w:val="23"/>
                <w:sz w:val="24"/>
                <w:szCs w:val="24"/>
                <w:u w:val="none"/>
              </w:rPr>
              <w:lastRenderedPageBreak/>
              <w:t>Получение критериев оценивания работ и форм сбора результатов</w:t>
            </w:r>
            <w:r w:rsidR="00D921D3">
              <w:rPr>
                <w:rStyle w:val="23"/>
                <w:sz w:val="24"/>
                <w:szCs w:val="24"/>
                <w:u w:val="none"/>
              </w:rPr>
              <w:t xml:space="preserve"> не позднее 112.00 по местному времени в день проведения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1D3" w:rsidRDefault="00D921D3" w:rsidP="00D45E0E">
            <w:pPr>
              <w:jc w:val="center"/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</w:pPr>
          </w:p>
          <w:p w:rsidR="00D921D3" w:rsidRDefault="00D921D3" w:rsidP="00D45E0E">
            <w:pPr>
              <w:jc w:val="center"/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</w:pPr>
          </w:p>
          <w:p w:rsidR="00D921D3" w:rsidRDefault="00D921D3" w:rsidP="00D45E0E">
            <w:pPr>
              <w:jc w:val="center"/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</w:pPr>
          </w:p>
          <w:p w:rsidR="003464C8" w:rsidRPr="00D45E0E" w:rsidRDefault="003464C8" w:rsidP="00D45E0E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45E0E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15.03.2022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21D3" w:rsidRDefault="00D921D3" w:rsidP="00D45E0E">
            <w:pPr>
              <w:jc w:val="center"/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</w:pPr>
          </w:p>
          <w:p w:rsidR="00D921D3" w:rsidRDefault="00D921D3" w:rsidP="00D45E0E">
            <w:pPr>
              <w:jc w:val="center"/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</w:pPr>
          </w:p>
          <w:p w:rsidR="00D921D3" w:rsidRDefault="00D921D3" w:rsidP="00D45E0E">
            <w:pPr>
              <w:jc w:val="center"/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</w:pPr>
          </w:p>
          <w:p w:rsidR="003464C8" w:rsidRPr="00D45E0E" w:rsidRDefault="003464C8" w:rsidP="00D45E0E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45E0E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15.03.2022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1D3" w:rsidRDefault="00D921D3" w:rsidP="00D45E0E">
            <w:pPr>
              <w:jc w:val="center"/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</w:pPr>
          </w:p>
          <w:p w:rsidR="00D921D3" w:rsidRDefault="00D921D3" w:rsidP="00D45E0E">
            <w:pPr>
              <w:jc w:val="center"/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</w:pPr>
          </w:p>
          <w:p w:rsidR="00D921D3" w:rsidRDefault="00D921D3" w:rsidP="00D45E0E">
            <w:pPr>
              <w:jc w:val="center"/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</w:pPr>
          </w:p>
          <w:p w:rsidR="003464C8" w:rsidRPr="00D45E0E" w:rsidRDefault="003464C8" w:rsidP="00D45E0E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45E0E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15.03.2022</w:t>
            </w:r>
          </w:p>
        </w:tc>
      </w:tr>
      <w:tr w:rsidR="003464C8" w:rsidRPr="00D45E0E" w:rsidTr="00D45E0E">
        <w:trPr>
          <w:trHeight w:hRule="exact" w:val="503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4C8" w:rsidRPr="00D45E0E" w:rsidRDefault="003464C8" w:rsidP="00D45E0E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45E0E">
              <w:rPr>
                <w:rStyle w:val="25"/>
                <w:b w:val="0"/>
                <w:bCs w:val="0"/>
                <w:shd w:val="clear" w:color="auto" w:fill="auto"/>
              </w:rPr>
              <w:t>Проведение работ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4C8" w:rsidRPr="00D45E0E" w:rsidRDefault="003464C8" w:rsidP="00D45E0E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45E0E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15.03.2022 -20.05.2022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4C8" w:rsidRPr="00D45E0E" w:rsidRDefault="003464C8" w:rsidP="00D45E0E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45E0E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15.03.2022 -20.05.2022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4C8" w:rsidRPr="00D45E0E" w:rsidRDefault="003464C8" w:rsidP="00D45E0E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45E0E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15.03.2022 -20.05.2022</w:t>
            </w:r>
          </w:p>
        </w:tc>
      </w:tr>
      <w:tr w:rsidR="003464C8" w:rsidRPr="00D45E0E" w:rsidTr="00946800">
        <w:trPr>
          <w:trHeight w:hRule="exact" w:val="826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4C8" w:rsidRPr="00D45E0E" w:rsidRDefault="003464C8" w:rsidP="00D45E0E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D45E0E">
              <w:rPr>
                <w:rStyle w:val="23"/>
                <w:sz w:val="24"/>
                <w:szCs w:val="24"/>
                <w:u w:val="none"/>
              </w:rPr>
              <w:t>Проверка работ и загрузка форм сбора результатов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4C8" w:rsidRPr="00D45E0E" w:rsidRDefault="003464C8" w:rsidP="00D45E0E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45E0E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15.03.2022 -20.05.2022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4C8" w:rsidRPr="00D45E0E" w:rsidRDefault="003464C8" w:rsidP="00D45E0E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45E0E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15.03.2022-20.05.2022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4C8" w:rsidRPr="00D45E0E" w:rsidRDefault="003464C8" w:rsidP="00D45E0E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45E0E">
              <w:rPr>
                <w:rStyle w:val="23"/>
                <w:b/>
                <w:bCs/>
                <w:sz w:val="24"/>
                <w:szCs w:val="24"/>
                <w:u w:val="none"/>
                <w:shd w:val="clear" w:color="auto" w:fill="FFFFFF"/>
              </w:rPr>
              <w:t>15.03.2022 -20.05.2022</w:t>
            </w:r>
          </w:p>
        </w:tc>
      </w:tr>
      <w:tr w:rsidR="003464C8" w:rsidRPr="00D45E0E" w:rsidTr="00946800">
        <w:trPr>
          <w:gridAfter w:val="1"/>
          <w:wAfter w:w="47" w:type="dxa"/>
          <w:trHeight w:hRule="exact" w:val="2063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4C8" w:rsidRPr="00D45E0E" w:rsidRDefault="003464C8" w:rsidP="00D45E0E">
            <w:pPr>
              <w:rPr>
                <w:sz w:val="24"/>
                <w:szCs w:val="24"/>
              </w:rPr>
            </w:pPr>
            <w:r w:rsidRPr="00D45E0E">
              <w:rPr>
                <w:rStyle w:val="23"/>
                <w:sz w:val="24"/>
                <w:szCs w:val="24"/>
                <w:u w:val="none"/>
              </w:rPr>
              <w:t>Получение результатов</w:t>
            </w:r>
          </w:p>
        </w:tc>
        <w:tc>
          <w:tcPr>
            <w:tcW w:w="1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4C8" w:rsidRPr="00946800" w:rsidRDefault="003464C8" w:rsidP="00D45E0E">
            <w:pPr>
              <w:rPr>
                <w:b/>
                <w:sz w:val="24"/>
                <w:szCs w:val="24"/>
              </w:rPr>
            </w:pPr>
            <w:r w:rsidRPr="00D45E0E">
              <w:rPr>
                <w:rStyle w:val="23"/>
                <w:sz w:val="24"/>
                <w:szCs w:val="24"/>
                <w:u w:val="none"/>
              </w:rPr>
              <w:t xml:space="preserve">-ОО, загрузившие в ЛК ФИС ОКО формы сбора результатов </w:t>
            </w:r>
            <w:r w:rsidRPr="00946800">
              <w:rPr>
                <w:rStyle w:val="25"/>
                <w:b w:val="0"/>
              </w:rPr>
              <w:t xml:space="preserve">до </w:t>
            </w:r>
            <w:r w:rsidRPr="00D45E0E">
              <w:rPr>
                <w:rStyle w:val="23"/>
                <w:sz w:val="24"/>
                <w:szCs w:val="24"/>
                <w:u w:val="none"/>
              </w:rPr>
              <w:t xml:space="preserve">29 </w:t>
            </w:r>
            <w:r w:rsidRPr="00946800">
              <w:rPr>
                <w:rStyle w:val="25"/>
                <w:b w:val="0"/>
              </w:rPr>
              <w:t>апреля</w:t>
            </w:r>
            <w:r w:rsidRPr="00D45E0E">
              <w:rPr>
                <w:rStyle w:val="25"/>
              </w:rPr>
              <w:t xml:space="preserve"> </w:t>
            </w:r>
            <w:r w:rsidRPr="00D45E0E">
              <w:rPr>
                <w:rStyle w:val="23"/>
                <w:sz w:val="24"/>
                <w:szCs w:val="24"/>
                <w:u w:val="none"/>
              </w:rPr>
              <w:t xml:space="preserve">2022 </w:t>
            </w:r>
            <w:r w:rsidRPr="00946800">
              <w:rPr>
                <w:rStyle w:val="25"/>
                <w:b w:val="0"/>
              </w:rPr>
              <w:t>года (до</w:t>
            </w:r>
            <w:r w:rsidRPr="00D45E0E">
              <w:rPr>
                <w:rStyle w:val="25"/>
              </w:rPr>
              <w:t xml:space="preserve"> </w:t>
            </w:r>
            <w:r w:rsidRPr="00D45E0E">
              <w:rPr>
                <w:rStyle w:val="23"/>
                <w:sz w:val="24"/>
                <w:szCs w:val="24"/>
                <w:u w:val="none"/>
              </w:rPr>
              <w:t xml:space="preserve">23:00 </w:t>
            </w:r>
            <w:proofErr w:type="spellStart"/>
            <w:proofErr w:type="gramStart"/>
            <w:r w:rsidRPr="00946800">
              <w:rPr>
                <w:rStyle w:val="25"/>
                <w:b w:val="0"/>
              </w:rPr>
              <w:t>мск</w:t>
            </w:r>
            <w:proofErr w:type="spellEnd"/>
            <w:proofErr w:type="gramEnd"/>
            <w:r w:rsidRPr="00946800">
              <w:rPr>
                <w:rStyle w:val="25"/>
                <w:b w:val="0"/>
              </w:rPr>
              <w:t>),</w:t>
            </w:r>
            <w:r w:rsidRPr="00D45E0E">
              <w:rPr>
                <w:rStyle w:val="25"/>
              </w:rPr>
              <w:t xml:space="preserve"> </w:t>
            </w:r>
            <w:r w:rsidRPr="00D45E0E">
              <w:rPr>
                <w:rStyle w:val="23"/>
                <w:sz w:val="24"/>
                <w:szCs w:val="24"/>
                <w:u w:val="none"/>
              </w:rPr>
              <w:t xml:space="preserve">начнут получать результаты с 13 </w:t>
            </w:r>
            <w:r w:rsidRPr="00946800">
              <w:rPr>
                <w:rStyle w:val="25"/>
                <w:b w:val="0"/>
              </w:rPr>
              <w:t xml:space="preserve">мая </w:t>
            </w:r>
            <w:r w:rsidRPr="00D45E0E">
              <w:rPr>
                <w:rStyle w:val="23"/>
                <w:sz w:val="24"/>
                <w:szCs w:val="24"/>
                <w:u w:val="none"/>
              </w:rPr>
              <w:t xml:space="preserve">2022 </w:t>
            </w:r>
            <w:r w:rsidRPr="00946800">
              <w:rPr>
                <w:rStyle w:val="25"/>
                <w:b w:val="0"/>
              </w:rPr>
              <w:t xml:space="preserve">года. </w:t>
            </w:r>
            <w:r w:rsidRPr="00D45E0E">
              <w:rPr>
                <w:rStyle w:val="23"/>
                <w:sz w:val="24"/>
                <w:szCs w:val="24"/>
                <w:u w:val="none"/>
              </w:rPr>
              <w:t xml:space="preserve">В статистике по муниципалитету, региону, Российской Федерации будут отражены результаты за период с 15 марта по 29 апреля 2022 г. </w:t>
            </w:r>
            <w:r w:rsidRPr="00946800">
              <w:rPr>
                <w:rStyle w:val="25"/>
                <w:b w:val="0"/>
              </w:rPr>
              <w:t>(первая волна);</w:t>
            </w:r>
          </w:p>
          <w:p w:rsidR="003464C8" w:rsidRPr="00D45E0E" w:rsidRDefault="003464C8" w:rsidP="00D45E0E">
            <w:pPr>
              <w:rPr>
                <w:sz w:val="24"/>
                <w:szCs w:val="24"/>
              </w:rPr>
            </w:pPr>
            <w:r w:rsidRPr="00D45E0E">
              <w:rPr>
                <w:rStyle w:val="23"/>
                <w:sz w:val="24"/>
                <w:szCs w:val="24"/>
                <w:u w:val="none"/>
              </w:rPr>
              <w:t xml:space="preserve">- ОО, загрузившие в ЛК ФИС ОКО формы сбора результатов </w:t>
            </w:r>
            <w:r w:rsidRPr="00946800">
              <w:rPr>
                <w:rStyle w:val="25"/>
                <w:b w:val="0"/>
              </w:rPr>
              <w:t xml:space="preserve">с </w:t>
            </w:r>
            <w:r w:rsidRPr="00D45E0E">
              <w:rPr>
                <w:rStyle w:val="23"/>
                <w:sz w:val="24"/>
                <w:szCs w:val="24"/>
                <w:u w:val="none"/>
              </w:rPr>
              <w:t xml:space="preserve">30 </w:t>
            </w:r>
            <w:r w:rsidRPr="00946800">
              <w:rPr>
                <w:rStyle w:val="25"/>
                <w:b w:val="0"/>
              </w:rPr>
              <w:t>апреля</w:t>
            </w:r>
            <w:r w:rsidRPr="00D45E0E">
              <w:rPr>
                <w:rStyle w:val="25"/>
              </w:rPr>
              <w:t xml:space="preserve"> </w:t>
            </w:r>
            <w:r w:rsidRPr="00D45E0E">
              <w:rPr>
                <w:rStyle w:val="23"/>
                <w:sz w:val="24"/>
                <w:szCs w:val="24"/>
                <w:u w:val="none"/>
              </w:rPr>
              <w:t xml:space="preserve">2022 </w:t>
            </w:r>
            <w:r w:rsidRPr="00946800">
              <w:rPr>
                <w:rStyle w:val="25"/>
                <w:b w:val="0"/>
              </w:rPr>
              <w:t xml:space="preserve">года (после </w:t>
            </w:r>
            <w:r w:rsidRPr="00D45E0E">
              <w:rPr>
                <w:rStyle w:val="23"/>
                <w:sz w:val="24"/>
                <w:szCs w:val="24"/>
                <w:u w:val="none"/>
              </w:rPr>
              <w:t xml:space="preserve">23:00 </w:t>
            </w:r>
            <w:proofErr w:type="spellStart"/>
            <w:proofErr w:type="gramStart"/>
            <w:r w:rsidRPr="00946800">
              <w:rPr>
                <w:rStyle w:val="25"/>
                <w:b w:val="0"/>
              </w:rPr>
              <w:t>мск</w:t>
            </w:r>
            <w:proofErr w:type="spellEnd"/>
            <w:proofErr w:type="gramEnd"/>
            <w:r w:rsidRPr="00946800">
              <w:rPr>
                <w:rStyle w:val="25"/>
                <w:b w:val="0"/>
              </w:rPr>
              <w:t xml:space="preserve">) до </w:t>
            </w:r>
            <w:r w:rsidRPr="00D45E0E">
              <w:rPr>
                <w:rStyle w:val="23"/>
                <w:sz w:val="24"/>
                <w:szCs w:val="24"/>
                <w:u w:val="none"/>
              </w:rPr>
              <w:t xml:space="preserve">20 </w:t>
            </w:r>
            <w:r w:rsidRPr="00946800">
              <w:rPr>
                <w:rStyle w:val="25"/>
                <w:b w:val="0"/>
              </w:rPr>
              <w:t>мая</w:t>
            </w:r>
            <w:r w:rsidRPr="00D45E0E">
              <w:rPr>
                <w:rStyle w:val="25"/>
              </w:rPr>
              <w:t xml:space="preserve"> </w:t>
            </w:r>
            <w:r w:rsidRPr="00D45E0E">
              <w:rPr>
                <w:rStyle w:val="23"/>
                <w:sz w:val="24"/>
                <w:szCs w:val="24"/>
                <w:u w:val="none"/>
              </w:rPr>
              <w:t xml:space="preserve">2022 </w:t>
            </w:r>
            <w:r w:rsidRPr="00D271FD">
              <w:rPr>
                <w:rStyle w:val="25"/>
                <w:b w:val="0"/>
              </w:rPr>
              <w:t>года,</w:t>
            </w:r>
            <w:r w:rsidRPr="00D45E0E">
              <w:rPr>
                <w:rStyle w:val="25"/>
              </w:rPr>
              <w:t xml:space="preserve"> </w:t>
            </w:r>
            <w:r w:rsidRPr="00D45E0E">
              <w:rPr>
                <w:rStyle w:val="23"/>
                <w:sz w:val="24"/>
                <w:szCs w:val="24"/>
                <w:u w:val="none"/>
              </w:rPr>
              <w:t xml:space="preserve">начнут получать результаты </w:t>
            </w:r>
            <w:r w:rsidRPr="00946800">
              <w:rPr>
                <w:rStyle w:val="25"/>
                <w:b w:val="0"/>
              </w:rPr>
              <w:t>с</w:t>
            </w:r>
            <w:r w:rsidRPr="00D45E0E">
              <w:rPr>
                <w:rStyle w:val="25"/>
              </w:rPr>
              <w:t xml:space="preserve"> </w:t>
            </w:r>
            <w:r w:rsidRPr="00D45E0E">
              <w:rPr>
                <w:rStyle w:val="23"/>
                <w:sz w:val="24"/>
                <w:szCs w:val="24"/>
                <w:u w:val="none"/>
              </w:rPr>
              <w:t xml:space="preserve">7 </w:t>
            </w:r>
            <w:r w:rsidRPr="00946800">
              <w:rPr>
                <w:rStyle w:val="25"/>
                <w:b w:val="0"/>
              </w:rPr>
              <w:t>июня</w:t>
            </w:r>
            <w:r w:rsidRPr="00D45E0E">
              <w:rPr>
                <w:rStyle w:val="25"/>
              </w:rPr>
              <w:t xml:space="preserve"> </w:t>
            </w:r>
            <w:r w:rsidRPr="00D45E0E">
              <w:rPr>
                <w:rStyle w:val="23"/>
                <w:sz w:val="24"/>
                <w:szCs w:val="24"/>
                <w:u w:val="none"/>
              </w:rPr>
              <w:t xml:space="preserve">2022 </w:t>
            </w:r>
            <w:r w:rsidRPr="00946800">
              <w:rPr>
                <w:rStyle w:val="25"/>
                <w:b w:val="0"/>
              </w:rPr>
              <w:t>года.</w:t>
            </w:r>
            <w:r w:rsidRPr="00D45E0E">
              <w:rPr>
                <w:rStyle w:val="25"/>
              </w:rPr>
              <w:t xml:space="preserve"> </w:t>
            </w:r>
            <w:r w:rsidRPr="00D45E0E">
              <w:rPr>
                <w:rStyle w:val="23"/>
                <w:sz w:val="24"/>
                <w:szCs w:val="24"/>
                <w:u w:val="none"/>
              </w:rPr>
              <w:t xml:space="preserve">В статистике по муниципалитету, региону, Российской Федерации будут отражены результаты за весь период проведения работ, т.е. все загруженные результаты с 15 марта по 20 мая 2022 г. </w:t>
            </w:r>
            <w:r w:rsidRPr="00946800">
              <w:rPr>
                <w:rStyle w:val="25"/>
                <w:b w:val="0"/>
              </w:rPr>
              <w:t>(вторая волна).</w:t>
            </w:r>
          </w:p>
        </w:tc>
      </w:tr>
    </w:tbl>
    <w:p w:rsidR="003464C8" w:rsidRDefault="003464C8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3464C8" w:rsidRDefault="003464C8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3464C8" w:rsidRDefault="003464C8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3464C8" w:rsidRDefault="003464C8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3464C8" w:rsidRDefault="003464C8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E16DF6" w:rsidRDefault="00E16DF6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E16DF6" w:rsidRDefault="00E16DF6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E16DF6" w:rsidRDefault="00E16DF6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E16DF6" w:rsidRDefault="00E16DF6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E16DF6" w:rsidRDefault="00E16DF6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E16DF6" w:rsidRDefault="00E16DF6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E16DF6" w:rsidRDefault="00E16DF6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E16DF6" w:rsidRDefault="00E16DF6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E16DF6" w:rsidRDefault="00E16DF6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E16DF6" w:rsidRDefault="00E16DF6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E16DF6" w:rsidRDefault="00E16DF6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E16DF6" w:rsidRDefault="00E16DF6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E16DF6" w:rsidRDefault="00E16DF6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3464C8" w:rsidRDefault="003464C8" w:rsidP="009F46E9">
      <w:pPr>
        <w:tabs>
          <w:tab w:val="left" w:pos="7521"/>
        </w:tabs>
        <w:ind w:left="4536"/>
        <w:jc w:val="right"/>
        <w:rPr>
          <w:sz w:val="28"/>
          <w:szCs w:val="28"/>
        </w:rPr>
      </w:pPr>
    </w:p>
    <w:p w:rsidR="00E16DF6" w:rsidRDefault="00E16DF6" w:rsidP="008B2E6F">
      <w:pPr>
        <w:tabs>
          <w:tab w:val="left" w:pos="7521"/>
        </w:tabs>
        <w:ind w:left="4536"/>
        <w:jc w:val="right"/>
        <w:rPr>
          <w:sz w:val="24"/>
          <w:szCs w:val="24"/>
        </w:rPr>
        <w:sectPr w:rsidR="00E16DF6" w:rsidSect="008B2E6F">
          <w:pgSz w:w="16838" w:h="11906" w:orient="landscape"/>
          <w:pgMar w:top="1276" w:right="851" w:bottom="1418" w:left="851" w:header="709" w:footer="709" w:gutter="0"/>
          <w:cols w:space="708"/>
          <w:titlePg/>
          <w:docGrid w:linePitch="360"/>
        </w:sectPr>
      </w:pPr>
    </w:p>
    <w:p w:rsidR="00A5401A" w:rsidRPr="00561AD9" w:rsidRDefault="00A5401A" w:rsidP="00A5401A">
      <w:pPr>
        <w:tabs>
          <w:tab w:val="left" w:pos="7521"/>
        </w:tabs>
        <w:ind w:left="4536"/>
        <w:jc w:val="right"/>
        <w:rPr>
          <w:sz w:val="24"/>
          <w:szCs w:val="24"/>
        </w:rPr>
      </w:pPr>
      <w:bookmarkStart w:id="1" w:name="_GoBack"/>
      <w:r w:rsidRPr="00561AD9">
        <w:rPr>
          <w:sz w:val="24"/>
          <w:szCs w:val="24"/>
        </w:rPr>
        <w:lastRenderedPageBreak/>
        <w:t xml:space="preserve">Приложение </w:t>
      </w:r>
      <w:r w:rsidR="00FB63B7">
        <w:rPr>
          <w:sz w:val="24"/>
          <w:szCs w:val="24"/>
        </w:rPr>
        <w:t>3</w:t>
      </w:r>
      <w:r w:rsidRPr="00561AD9">
        <w:rPr>
          <w:sz w:val="24"/>
          <w:szCs w:val="24"/>
        </w:rPr>
        <w:t xml:space="preserve"> к Порядку </w:t>
      </w:r>
    </w:p>
    <w:p w:rsidR="00A5401A" w:rsidRPr="00224C3E" w:rsidRDefault="00A5401A" w:rsidP="00A5401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A5401A" w:rsidRPr="000846D0" w:rsidRDefault="00A5401A" w:rsidP="00A5401A">
      <w:pPr>
        <w:suppressAutoHyphens/>
        <w:jc w:val="center"/>
        <w:rPr>
          <w:rFonts w:eastAsia="Calibri"/>
          <w:b/>
          <w:sz w:val="28"/>
          <w:szCs w:val="28"/>
        </w:rPr>
      </w:pPr>
      <w:r w:rsidRPr="000846D0">
        <w:rPr>
          <w:rFonts w:eastAsia="Calibri"/>
          <w:b/>
          <w:sz w:val="28"/>
          <w:szCs w:val="28"/>
        </w:rPr>
        <w:t xml:space="preserve">Акт утилизации (уничтожения) </w:t>
      </w:r>
    </w:p>
    <w:p w:rsidR="00A5401A" w:rsidRPr="000846D0" w:rsidRDefault="00A5401A" w:rsidP="00A5401A">
      <w:pPr>
        <w:suppressAutoHyphens/>
        <w:jc w:val="center"/>
        <w:rPr>
          <w:rFonts w:eastAsia="Calibri"/>
          <w:b/>
          <w:sz w:val="28"/>
          <w:szCs w:val="28"/>
        </w:rPr>
      </w:pPr>
      <w:r w:rsidRPr="000846D0">
        <w:rPr>
          <w:rFonts w:eastAsia="Calibri"/>
          <w:b/>
          <w:sz w:val="28"/>
          <w:szCs w:val="28"/>
        </w:rPr>
        <w:t xml:space="preserve">материалов всероссийских проверочных работ </w:t>
      </w:r>
    </w:p>
    <w:p w:rsidR="00A5401A" w:rsidRPr="003006AE" w:rsidRDefault="00A5401A" w:rsidP="00A5401A">
      <w:pPr>
        <w:suppressAutoHyphens/>
        <w:jc w:val="center"/>
        <w:rPr>
          <w:rFonts w:eastAsia="Calibri"/>
          <w:b/>
          <w:sz w:val="28"/>
          <w:szCs w:val="28"/>
        </w:rPr>
      </w:pPr>
      <w:r w:rsidRPr="000846D0">
        <w:rPr>
          <w:rFonts w:eastAsia="Calibri"/>
          <w:b/>
          <w:sz w:val="28"/>
          <w:szCs w:val="28"/>
        </w:rPr>
        <w:t xml:space="preserve">по </w:t>
      </w:r>
      <w:r w:rsidRPr="003006AE">
        <w:rPr>
          <w:rFonts w:eastAsia="Calibri"/>
          <w:b/>
          <w:sz w:val="28"/>
          <w:szCs w:val="28"/>
        </w:rPr>
        <w:t>учебным предметам «________», «___________»</w:t>
      </w:r>
    </w:p>
    <w:p w:rsidR="00A5401A" w:rsidRPr="003006AE" w:rsidRDefault="00A5401A" w:rsidP="00A5401A">
      <w:pPr>
        <w:rPr>
          <w:sz w:val="28"/>
          <w:szCs w:val="28"/>
        </w:rPr>
      </w:pPr>
    </w:p>
    <w:p w:rsidR="00A5401A" w:rsidRPr="003006AE" w:rsidRDefault="00A5401A" w:rsidP="00A5401A">
      <w:pPr>
        <w:rPr>
          <w:sz w:val="28"/>
          <w:szCs w:val="28"/>
        </w:rPr>
      </w:pPr>
      <w:r w:rsidRPr="003006AE">
        <w:rPr>
          <w:sz w:val="28"/>
          <w:szCs w:val="28"/>
        </w:rPr>
        <w:t>Наименование МОУО _____________________</w:t>
      </w:r>
    </w:p>
    <w:p w:rsidR="00A5401A" w:rsidRPr="003006AE" w:rsidRDefault="00A5401A" w:rsidP="00A5401A">
      <w:pPr>
        <w:rPr>
          <w:sz w:val="28"/>
          <w:szCs w:val="28"/>
        </w:rPr>
      </w:pPr>
      <w:r w:rsidRPr="003006AE">
        <w:rPr>
          <w:sz w:val="28"/>
          <w:szCs w:val="28"/>
        </w:rPr>
        <w:t>Наименование ОО _________________________</w:t>
      </w:r>
    </w:p>
    <w:p w:rsidR="00A5401A" w:rsidRPr="003006AE" w:rsidRDefault="00A5401A" w:rsidP="00A5401A">
      <w:pPr>
        <w:ind w:firstLine="708"/>
        <w:rPr>
          <w:sz w:val="28"/>
          <w:szCs w:val="28"/>
        </w:rPr>
      </w:pPr>
      <w:r w:rsidRPr="003006AE">
        <w:rPr>
          <w:sz w:val="28"/>
          <w:szCs w:val="28"/>
        </w:rPr>
        <w:t>Комиссия в составе:</w:t>
      </w:r>
    </w:p>
    <w:p w:rsidR="00946800" w:rsidRPr="003006AE" w:rsidRDefault="00A5401A" w:rsidP="00A5401A">
      <w:pPr>
        <w:jc w:val="both"/>
        <w:rPr>
          <w:sz w:val="28"/>
          <w:szCs w:val="28"/>
        </w:rPr>
      </w:pPr>
      <w:r w:rsidRPr="003006AE">
        <w:rPr>
          <w:sz w:val="28"/>
          <w:szCs w:val="28"/>
        </w:rPr>
        <w:t xml:space="preserve">- председатель </w:t>
      </w:r>
    </w:p>
    <w:p w:rsidR="00A5401A" w:rsidRPr="003006AE" w:rsidRDefault="00946800" w:rsidP="00A5401A">
      <w:pPr>
        <w:jc w:val="both"/>
        <w:rPr>
          <w:sz w:val="28"/>
          <w:szCs w:val="28"/>
        </w:rPr>
      </w:pPr>
      <w:r w:rsidRPr="003006AE">
        <w:rPr>
          <w:sz w:val="28"/>
          <w:szCs w:val="28"/>
        </w:rPr>
        <w:t>___________________ФИО</w:t>
      </w:r>
      <w:r w:rsidR="00A5401A" w:rsidRPr="003006AE">
        <w:rPr>
          <w:sz w:val="28"/>
          <w:szCs w:val="28"/>
        </w:rPr>
        <w:t>, должность о</w:t>
      </w:r>
      <w:r w:rsidRPr="003006AE">
        <w:rPr>
          <w:sz w:val="28"/>
          <w:szCs w:val="28"/>
        </w:rPr>
        <w:t>тветственного организатора в ОО</w:t>
      </w:r>
    </w:p>
    <w:p w:rsidR="00A5401A" w:rsidRPr="003006AE" w:rsidRDefault="00A5401A" w:rsidP="00A5401A">
      <w:pPr>
        <w:rPr>
          <w:sz w:val="28"/>
          <w:szCs w:val="28"/>
        </w:rPr>
      </w:pPr>
      <w:r w:rsidRPr="003006AE">
        <w:rPr>
          <w:sz w:val="28"/>
          <w:szCs w:val="28"/>
        </w:rPr>
        <w:t xml:space="preserve">- члены комиссии: </w:t>
      </w:r>
    </w:p>
    <w:p w:rsidR="00A5401A" w:rsidRPr="003006AE" w:rsidRDefault="00946800" w:rsidP="00A5401A">
      <w:pPr>
        <w:jc w:val="both"/>
        <w:rPr>
          <w:sz w:val="28"/>
          <w:szCs w:val="28"/>
        </w:rPr>
      </w:pPr>
      <w:r w:rsidRPr="003006AE">
        <w:rPr>
          <w:sz w:val="28"/>
          <w:szCs w:val="28"/>
        </w:rPr>
        <w:t xml:space="preserve">_______________________ </w:t>
      </w:r>
      <w:r w:rsidR="00A5401A" w:rsidRPr="003006AE">
        <w:rPr>
          <w:sz w:val="28"/>
          <w:szCs w:val="28"/>
        </w:rPr>
        <w:t xml:space="preserve">ФИО, должность </w:t>
      </w:r>
    </w:p>
    <w:p w:rsidR="00A5401A" w:rsidRPr="003006AE" w:rsidRDefault="00946800" w:rsidP="00A5401A">
      <w:pPr>
        <w:jc w:val="both"/>
        <w:rPr>
          <w:sz w:val="28"/>
          <w:szCs w:val="28"/>
        </w:rPr>
      </w:pPr>
      <w:r w:rsidRPr="003006AE">
        <w:rPr>
          <w:sz w:val="28"/>
          <w:szCs w:val="28"/>
        </w:rPr>
        <w:t>_______________________</w:t>
      </w:r>
      <w:r w:rsidR="00A5401A" w:rsidRPr="003006AE">
        <w:rPr>
          <w:sz w:val="28"/>
          <w:szCs w:val="28"/>
        </w:rPr>
        <w:t>ФИО, должность</w:t>
      </w:r>
    </w:p>
    <w:p w:rsidR="00A5401A" w:rsidRPr="003006AE" w:rsidRDefault="00A5401A" w:rsidP="00946800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006AE">
        <w:rPr>
          <w:sz w:val="28"/>
          <w:szCs w:val="28"/>
        </w:rPr>
        <w:t>составили настоящий акт о том, что ___ _________202</w:t>
      </w:r>
      <w:r w:rsidR="00946800" w:rsidRPr="003006AE">
        <w:rPr>
          <w:sz w:val="28"/>
          <w:szCs w:val="28"/>
        </w:rPr>
        <w:t>2</w:t>
      </w:r>
      <w:r w:rsidRPr="003006AE">
        <w:rPr>
          <w:sz w:val="28"/>
          <w:szCs w:val="28"/>
        </w:rPr>
        <w:t xml:space="preserve"> года с ____ ч. до _____ ч., после получения результатов </w:t>
      </w:r>
      <w:r w:rsidRPr="003006AE">
        <w:rPr>
          <w:rFonts w:eastAsia="Calibri"/>
          <w:sz w:val="28"/>
          <w:szCs w:val="28"/>
        </w:rPr>
        <w:t>всероссийских проверочных работ (далее</w:t>
      </w:r>
      <w:r w:rsidR="00946800" w:rsidRPr="003006AE">
        <w:rPr>
          <w:rFonts w:eastAsia="Calibri"/>
          <w:sz w:val="28"/>
          <w:szCs w:val="28"/>
        </w:rPr>
        <w:t xml:space="preserve"> – </w:t>
      </w:r>
      <w:r w:rsidRPr="003006AE">
        <w:rPr>
          <w:rFonts w:eastAsia="Calibri"/>
          <w:sz w:val="28"/>
          <w:szCs w:val="28"/>
        </w:rPr>
        <w:t>ВПР)</w:t>
      </w:r>
      <w:r w:rsidRPr="003006AE">
        <w:rPr>
          <w:sz w:val="28"/>
          <w:szCs w:val="28"/>
        </w:rPr>
        <w:t xml:space="preserve">, утилизированы (уничтожены) материалы ВПР по учебным предметам «_________» в количестве - ____ коробов (в них листов), «___________» в количестве - _____ коробов (в них листов), черновики - ______ количество листов, протоколы проведения ВПР в аудитории -____ количество листов, протоколы общественного наблюдения - _______ количество листов. </w:t>
      </w:r>
      <w:proofErr w:type="gramEnd"/>
    </w:p>
    <w:p w:rsidR="00A5401A" w:rsidRPr="003006AE" w:rsidRDefault="00A5401A" w:rsidP="00A5401A">
      <w:pPr>
        <w:ind w:firstLine="708"/>
        <w:jc w:val="both"/>
        <w:rPr>
          <w:sz w:val="28"/>
          <w:szCs w:val="28"/>
        </w:rPr>
      </w:pPr>
      <w:r w:rsidRPr="003006AE">
        <w:rPr>
          <w:sz w:val="28"/>
          <w:szCs w:val="28"/>
        </w:rPr>
        <w:t xml:space="preserve"> </w:t>
      </w:r>
    </w:p>
    <w:p w:rsidR="00A5401A" w:rsidRPr="003006AE" w:rsidRDefault="00A5401A" w:rsidP="00A5401A">
      <w:pPr>
        <w:ind w:firstLine="708"/>
        <w:jc w:val="both"/>
        <w:rPr>
          <w:sz w:val="28"/>
          <w:szCs w:val="28"/>
        </w:rPr>
      </w:pPr>
    </w:p>
    <w:p w:rsidR="00A5401A" w:rsidRPr="003006AE" w:rsidRDefault="00A5401A" w:rsidP="00A5401A">
      <w:pPr>
        <w:rPr>
          <w:sz w:val="28"/>
          <w:szCs w:val="28"/>
        </w:rPr>
      </w:pPr>
      <w:r w:rsidRPr="003006AE">
        <w:rPr>
          <w:sz w:val="28"/>
          <w:szCs w:val="28"/>
        </w:rPr>
        <w:t>___________________________________  (ФИО).</w:t>
      </w:r>
    </w:p>
    <w:p w:rsidR="00A5401A" w:rsidRPr="003006AE" w:rsidRDefault="00A5401A" w:rsidP="00A5401A">
      <w:pPr>
        <w:rPr>
          <w:sz w:val="28"/>
          <w:szCs w:val="28"/>
        </w:rPr>
      </w:pPr>
    </w:p>
    <w:p w:rsidR="00A5401A" w:rsidRPr="003006AE" w:rsidRDefault="00A5401A" w:rsidP="00A5401A">
      <w:pPr>
        <w:rPr>
          <w:sz w:val="28"/>
          <w:szCs w:val="28"/>
        </w:rPr>
      </w:pPr>
      <w:r w:rsidRPr="003006AE">
        <w:rPr>
          <w:sz w:val="28"/>
          <w:szCs w:val="28"/>
        </w:rPr>
        <w:t>___________________________________  (ФИО).</w:t>
      </w:r>
    </w:p>
    <w:p w:rsidR="00A5401A" w:rsidRPr="003006AE" w:rsidRDefault="00A5401A" w:rsidP="00A5401A">
      <w:pPr>
        <w:rPr>
          <w:sz w:val="28"/>
          <w:szCs w:val="28"/>
        </w:rPr>
      </w:pPr>
    </w:p>
    <w:p w:rsidR="00A5401A" w:rsidRPr="003006AE" w:rsidRDefault="00A5401A" w:rsidP="00A5401A">
      <w:pPr>
        <w:rPr>
          <w:sz w:val="28"/>
          <w:szCs w:val="28"/>
        </w:rPr>
      </w:pPr>
      <w:r w:rsidRPr="003006AE">
        <w:rPr>
          <w:sz w:val="28"/>
          <w:szCs w:val="28"/>
        </w:rPr>
        <w:t>___________________________________  (ФИО).</w:t>
      </w:r>
    </w:p>
    <w:p w:rsidR="00A5401A" w:rsidRPr="003006AE" w:rsidRDefault="00A5401A" w:rsidP="00A5401A">
      <w:pPr>
        <w:rPr>
          <w:sz w:val="28"/>
          <w:szCs w:val="28"/>
        </w:rPr>
      </w:pPr>
    </w:p>
    <w:p w:rsidR="00A5401A" w:rsidRPr="003006AE" w:rsidRDefault="00A5401A" w:rsidP="00A5401A">
      <w:pPr>
        <w:rPr>
          <w:sz w:val="28"/>
          <w:szCs w:val="28"/>
        </w:rPr>
      </w:pPr>
      <w:r w:rsidRPr="003006AE">
        <w:rPr>
          <w:sz w:val="28"/>
          <w:szCs w:val="28"/>
        </w:rPr>
        <w:t>___________________________________  (ФИО).</w:t>
      </w:r>
    </w:p>
    <w:p w:rsidR="00A5401A" w:rsidRPr="003006AE" w:rsidRDefault="00A5401A" w:rsidP="00A5401A">
      <w:pPr>
        <w:rPr>
          <w:sz w:val="28"/>
          <w:szCs w:val="28"/>
        </w:rPr>
      </w:pPr>
    </w:p>
    <w:p w:rsidR="00A5401A" w:rsidRPr="003006AE" w:rsidRDefault="00A5401A" w:rsidP="00A5401A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A5401A" w:rsidRPr="003006AE" w:rsidRDefault="00A5401A" w:rsidP="00A5401A">
      <w:pPr>
        <w:ind w:right="350"/>
        <w:jc w:val="both"/>
        <w:rPr>
          <w:sz w:val="28"/>
          <w:szCs w:val="28"/>
        </w:rPr>
      </w:pPr>
    </w:p>
    <w:bookmarkEnd w:id="1"/>
    <w:p w:rsidR="00837FEB" w:rsidRPr="003006AE" w:rsidRDefault="00837FEB" w:rsidP="00837FEB">
      <w:pPr>
        <w:ind w:right="350"/>
        <w:jc w:val="right"/>
        <w:rPr>
          <w:sz w:val="28"/>
          <w:szCs w:val="28"/>
        </w:rPr>
      </w:pPr>
    </w:p>
    <w:p w:rsidR="00FB63B7" w:rsidRPr="003006AE" w:rsidRDefault="00FB63B7" w:rsidP="00837FEB">
      <w:pPr>
        <w:ind w:right="350"/>
        <w:jc w:val="right"/>
        <w:rPr>
          <w:sz w:val="28"/>
          <w:szCs w:val="28"/>
        </w:rPr>
      </w:pPr>
    </w:p>
    <w:p w:rsidR="00FB63B7" w:rsidRPr="003006AE" w:rsidRDefault="00FB63B7" w:rsidP="00837FEB">
      <w:pPr>
        <w:ind w:right="350"/>
        <w:jc w:val="right"/>
        <w:rPr>
          <w:sz w:val="28"/>
          <w:szCs w:val="28"/>
        </w:rPr>
      </w:pPr>
    </w:p>
    <w:p w:rsidR="00FB63B7" w:rsidRPr="003006AE" w:rsidRDefault="00FB63B7" w:rsidP="00837FEB">
      <w:pPr>
        <w:ind w:right="350"/>
        <w:jc w:val="right"/>
        <w:rPr>
          <w:sz w:val="28"/>
          <w:szCs w:val="28"/>
        </w:rPr>
      </w:pPr>
    </w:p>
    <w:p w:rsidR="00FB63B7" w:rsidRPr="003006AE" w:rsidRDefault="00FB63B7" w:rsidP="00837FEB">
      <w:pPr>
        <w:ind w:right="350"/>
        <w:jc w:val="right"/>
        <w:rPr>
          <w:sz w:val="28"/>
          <w:szCs w:val="28"/>
        </w:rPr>
      </w:pPr>
    </w:p>
    <w:p w:rsidR="00FB63B7" w:rsidRPr="003006AE" w:rsidRDefault="00FB63B7" w:rsidP="00837FEB">
      <w:pPr>
        <w:ind w:right="350"/>
        <w:jc w:val="right"/>
        <w:rPr>
          <w:sz w:val="28"/>
          <w:szCs w:val="28"/>
        </w:rPr>
      </w:pPr>
    </w:p>
    <w:p w:rsidR="00FB63B7" w:rsidRPr="003006AE" w:rsidRDefault="00FB63B7" w:rsidP="00837FEB">
      <w:pPr>
        <w:ind w:right="350"/>
        <w:jc w:val="right"/>
        <w:rPr>
          <w:sz w:val="28"/>
          <w:szCs w:val="28"/>
        </w:rPr>
      </w:pPr>
    </w:p>
    <w:p w:rsidR="00FB63B7" w:rsidRPr="003006AE" w:rsidRDefault="00FB63B7" w:rsidP="00837FEB">
      <w:pPr>
        <w:ind w:right="350"/>
        <w:jc w:val="right"/>
        <w:rPr>
          <w:sz w:val="28"/>
          <w:szCs w:val="28"/>
        </w:rPr>
      </w:pPr>
    </w:p>
    <w:p w:rsidR="00FB63B7" w:rsidRPr="003006AE" w:rsidRDefault="00FB63B7" w:rsidP="00837FEB">
      <w:pPr>
        <w:ind w:right="350"/>
        <w:jc w:val="right"/>
        <w:rPr>
          <w:sz w:val="28"/>
          <w:szCs w:val="28"/>
        </w:rPr>
      </w:pPr>
    </w:p>
    <w:p w:rsidR="00FB63B7" w:rsidRPr="003006AE" w:rsidRDefault="00FB63B7" w:rsidP="00837FEB">
      <w:pPr>
        <w:ind w:right="350"/>
        <w:jc w:val="right"/>
        <w:rPr>
          <w:sz w:val="28"/>
          <w:szCs w:val="28"/>
        </w:rPr>
      </w:pPr>
    </w:p>
    <w:p w:rsidR="00FB63B7" w:rsidRPr="003006AE" w:rsidRDefault="00FB63B7" w:rsidP="00837FEB">
      <w:pPr>
        <w:ind w:right="350"/>
        <w:jc w:val="right"/>
        <w:rPr>
          <w:sz w:val="28"/>
          <w:szCs w:val="28"/>
        </w:rPr>
      </w:pPr>
    </w:p>
    <w:p w:rsidR="00FB63B7" w:rsidRPr="003006AE" w:rsidRDefault="00FB63B7" w:rsidP="00837FEB">
      <w:pPr>
        <w:ind w:right="350"/>
        <w:jc w:val="right"/>
        <w:rPr>
          <w:sz w:val="28"/>
          <w:szCs w:val="28"/>
        </w:rPr>
      </w:pPr>
    </w:p>
    <w:p w:rsidR="00FB63B7" w:rsidRPr="003006AE" w:rsidRDefault="00FB63B7" w:rsidP="00FB63B7">
      <w:pPr>
        <w:tabs>
          <w:tab w:val="left" w:pos="7521"/>
        </w:tabs>
        <w:ind w:left="4536"/>
        <w:jc w:val="right"/>
        <w:rPr>
          <w:sz w:val="24"/>
          <w:szCs w:val="24"/>
        </w:rPr>
      </w:pPr>
      <w:r w:rsidRPr="003006AE">
        <w:rPr>
          <w:sz w:val="24"/>
          <w:szCs w:val="24"/>
        </w:rPr>
        <w:t xml:space="preserve">Приложение 4 к Порядку </w:t>
      </w:r>
    </w:p>
    <w:p w:rsidR="00FB63B7" w:rsidRPr="003006AE" w:rsidRDefault="00FB63B7" w:rsidP="00FB63B7">
      <w:pPr>
        <w:tabs>
          <w:tab w:val="left" w:pos="7521"/>
        </w:tabs>
        <w:ind w:left="4661"/>
      </w:pPr>
    </w:p>
    <w:p w:rsidR="00FB63B7" w:rsidRPr="003006AE" w:rsidRDefault="00FB63B7" w:rsidP="00FB63B7">
      <w:pPr>
        <w:suppressAutoHyphens/>
        <w:ind w:firstLine="709"/>
        <w:jc w:val="center"/>
        <w:rPr>
          <w:b/>
          <w:sz w:val="28"/>
          <w:szCs w:val="28"/>
        </w:rPr>
      </w:pPr>
      <w:r w:rsidRPr="003006AE">
        <w:rPr>
          <w:b/>
          <w:sz w:val="28"/>
          <w:szCs w:val="28"/>
        </w:rPr>
        <w:t xml:space="preserve">Инструкции для лиц, привлекаемых для организации проведения всероссийских проверочных работ (далее – ВПР) </w:t>
      </w:r>
      <w:r w:rsidRPr="003006AE">
        <w:rPr>
          <w:b/>
          <w:sz w:val="28"/>
          <w:szCs w:val="28"/>
        </w:rPr>
        <w:br/>
        <w:t xml:space="preserve">в образовательной организации </w:t>
      </w:r>
    </w:p>
    <w:p w:rsidR="00FB63B7" w:rsidRPr="003006AE" w:rsidRDefault="00FB63B7" w:rsidP="00FB63B7">
      <w:pPr>
        <w:suppressAutoHyphens/>
        <w:ind w:firstLine="709"/>
        <w:jc w:val="center"/>
        <w:rPr>
          <w:b/>
          <w:sz w:val="28"/>
          <w:szCs w:val="28"/>
        </w:rPr>
      </w:pPr>
    </w:p>
    <w:p w:rsidR="00FB63B7" w:rsidRPr="003006AE" w:rsidRDefault="00FB63B7" w:rsidP="00FB63B7">
      <w:pPr>
        <w:pStyle w:val="ab"/>
        <w:numPr>
          <w:ilvl w:val="0"/>
          <w:numId w:val="43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006AE">
        <w:rPr>
          <w:rFonts w:ascii="Times New Roman" w:hAnsi="Times New Roman"/>
          <w:b/>
          <w:sz w:val="28"/>
          <w:szCs w:val="28"/>
        </w:rPr>
        <w:t>Инструкция для ответственного организатора в образовательной организации</w:t>
      </w:r>
    </w:p>
    <w:p w:rsidR="00FB63B7" w:rsidRPr="003006AE" w:rsidRDefault="00FB63B7" w:rsidP="00FB63B7">
      <w:pPr>
        <w:suppressAutoHyphens/>
        <w:ind w:firstLine="709"/>
        <w:jc w:val="center"/>
        <w:rPr>
          <w:b/>
        </w:rPr>
      </w:pPr>
    </w:p>
    <w:p w:rsidR="00FB63B7" w:rsidRPr="003006AE" w:rsidRDefault="00FB63B7" w:rsidP="00FB63B7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 xml:space="preserve">1. Ответственный организатор образовательной организации </w:t>
      </w:r>
      <w:r w:rsidRPr="003006AE">
        <w:rPr>
          <w:sz w:val="28"/>
          <w:szCs w:val="28"/>
        </w:rPr>
        <w:br/>
        <w:t xml:space="preserve">(далее – ОО) за проведение ВПР назначается локальным актом ОО. </w:t>
      </w:r>
    </w:p>
    <w:p w:rsidR="00FB63B7" w:rsidRPr="003006AE" w:rsidRDefault="00FB63B7" w:rsidP="00FB63B7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 xml:space="preserve">Ответственный организатор ОО при возникновении нештатных ситуаций связывается с круглосуточной технической поддержкой ВПР в системе ФИС ОКО, ставит в известность ответственное лицо отдела информационно-методического сопровождения оценочных </w:t>
      </w:r>
      <w:proofErr w:type="gramStart"/>
      <w:r w:rsidRPr="003006AE">
        <w:rPr>
          <w:sz w:val="28"/>
          <w:szCs w:val="28"/>
        </w:rPr>
        <w:t>процедур регионального центра оценки качества образования автономного учреждения дополнительного профессионального образования</w:t>
      </w:r>
      <w:proofErr w:type="gramEnd"/>
      <w:r w:rsidRPr="003006AE">
        <w:rPr>
          <w:sz w:val="28"/>
          <w:szCs w:val="28"/>
        </w:rPr>
        <w:t xml:space="preserve"> </w:t>
      </w:r>
      <w:r w:rsidRPr="003006AE">
        <w:rPr>
          <w:sz w:val="28"/>
          <w:szCs w:val="28"/>
        </w:rPr>
        <w:br/>
        <w:t>Ханты-Мансийского автономного округа – Югры «Институт развития образования (далее – АУ «Институт развития образования»).</w:t>
      </w:r>
    </w:p>
    <w:p w:rsidR="00FB63B7" w:rsidRPr="003006AE" w:rsidRDefault="00FB63B7" w:rsidP="00FB63B7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Ответственный организатор ОО в своей деятельности руководствуется настоящей инструкцией.</w:t>
      </w:r>
    </w:p>
    <w:p w:rsidR="00FB63B7" w:rsidRPr="003006AE" w:rsidRDefault="00FB63B7" w:rsidP="00FB63B7">
      <w:pPr>
        <w:tabs>
          <w:tab w:val="left" w:pos="0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2. Ответственный организатор ОО на этапе подготовки к процедуре проведения ВПР:</w:t>
      </w:r>
    </w:p>
    <w:p w:rsidR="00FB63B7" w:rsidRPr="003006AE" w:rsidRDefault="00FB63B7" w:rsidP="00FB63B7">
      <w:pPr>
        <w:pStyle w:val="ab"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006AE">
        <w:rPr>
          <w:rFonts w:ascii="Times New Roman" w:hAnsi="Times New Roman"/>
          <w:sz w:val="28"/>
          <w:szCs w:val="28"/>
        </w:rPr>
        <w:t>Организ</w:t>
      </w:r>
      <w:r w:rsidRPr="003006AE">
        <w:rPr>
          <w:rFonts w:ascii="Times New Roman" w:hAnsi="Times New Roman"/>
          <w:sz w:val="28"/>
          <w:szCs w:val="28"/>
          <w:lang w:val="ru-RU"/>
        </w:rPr>
        <w:t>ует</w:t>
      </w:r>
      <w:r w:rsidRPr="003006AE">
        <w:rPr>
          <w:rFonts w:ascii="Times New Roman" w:hAnsi="Times New Roman"/>
          <w:sz w:val="28"/>
          <w:szCs w:val="28"/>
        </w:rPr>
        <w:t xml:space="preserve"> места проведения ВПР (аудиторий) за день до проведения ВПР, осуществляя проверку оснащения:</w:t>
      </w:r>
    </w:p>
    <w:p w:rsidR="00FB63B7" w:rsidRPr="003006AE" w:rsidRDefault="00FB63B7" w:rsidP="00FB63B7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рабочими местами в соответствии с количеством участников;</w:t>
      </w:r>
    </w:p>
    <w:p w:rsidR="00FB63B7" w:rsidRPr="003006AE" w:rsidRDefault="00FB63B7" w:rsidP="00FB63B7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рабочими местами для организатора в аудитории и общественного наблюдателя;</w:t>
      </w:r>
    </w:p>
    <w:p w:rsidR="00FB63B7" w:rsidRPr="003006AE" w:rsidRDefault="00FB63B7" w:rsidP="00FB63B7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пронумерованными рабочими станциями (максимальное количество станций в аудитории, не должно превышать 4) и одну резервную (запасную) для проведения ВПР по учебному предмету «Иностранный язык»;</w:t>
      </w:r>
    </w:p>
    <w:p w:rsidR="00FB63B7" w:rsidRPr="003006AE" w:rsidRDefault="00FB63B7" w:rsidP="00FB63B7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3006AE">
        <w:tab/>
      </w:r>
      <w:r w:rsidRPr="003006AE">
        <w:rPr>
          <w:sz w:val="28"/>
          <w:szCs w:val="28"/>
        </w:rPr>
        <w:t>наушниками и микрофонами для проведения ВПР по учебному предмету «Иностранный язык»;</w:t>
      </w:r>
    </w:p>
    <w:p w:rsidR="00FB63B7" w:rsidRPr="00B43B4A" w:rsidRDefault="00FB63B7" w:rsidP="00FB63B7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3006AE">
        <w:tab/>
      </w:r>
      <w:r w:rsidRPr="003006AE">
        <w:rPr>
          <w:sz w:val="28"/>
          <w:szCs w:val="28"/>
        </w:rPr>
        <w:t>местом для вещей участников ВПР;</w:t>
      </w:r>
    </w:p>
    <w:p w:rsidR="00FB63B7" w:rsidRPr="00B43B4A" w:rsidRDefault="00FB63B7" w:rsidP="00FB63B7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B43B4A">
        <w:tab/>
      </w:r>
      <w:r w:rsidRPr="00B43B4A">
        <w:rPr>
          <w:sz w:val="28"/>
          <w:szCs w:val="28"/>
        </w:rPr>
        <w:t>листами для черновиков для каждого участника на его рабочем месте;</w:t>
      </w:r>
    </w:p>
    <w:p w:rsidR="00FB63B7" w:rsidRPr="00B43B4A" w:rsidRDefault="00FB63B7" w:rsidP="00FB63B7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жёсткой папкой-планшетом для закрепления протокола, который организатор в аудитории </w:t>
      </w:r>
      <w:r>
        <w:rPr>
          <w:sz w:val="28"/>
          <w:szCs w:val="28"/>
        </w:rPr>
        <w:t>заполняет</w:t>
      </w:r>
      <w:r w:rsidRPr="00B43B4A">
        <w:rPr>
          <w:sz w:val="28"/>
          <w:szCs w:val="28"/>
        </w:rPr>
        <w:t>, перемещаясь по аудитории.</w:t>
      </w:r>
    </w:p>
    <w:p w:rsidR="00FB63B7" w:rsidRDefault="00FB63B7" w:rsidP="00FB63B7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На стенах аудитории не должно быть справочных материалов. </w:t>
      </w:r>
    </w:p>
    <w:p w:rsidR="00FB63B7" w:rsidRPr="00B43B4A" w:rsidRDefault="00FB63B7" w:rsidP="00FB63B7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ОО необходимо</w:t>
      </w:r>
      <w:r w:rsidRPr="00B43B4A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</w:t>
      </w:r>
      <w:r w:rsidRPr="00B43B4A">
        <w:rPr>
          <w:sz w:val="28"/>
          <w:szCs w:val="28"/>
        </w:rPr>
        <w:t xml:space="preserve"> помещение для размещения участников ВПР, закончивших выполнение работы раньше отведённого времени</w:t>
      </w:r>
      <w:r>
        <w:rPr>
          <w:sz w:val="28"/>
          <w:szCs w:val="28"/>
        </w:rPr>
        <w:t>. О</w:t>
      </w:r>
      <w:r w:rsidRPr="00B43B4A">
        <w:rPr>
          <w:sz w:val="28"/>
          <w:szCs w:val="28"/>
        </w:rPr>
        <w:t>беспеч</w:t>
      </w:r>
      <w:r>
        <w:rPr>
          <w:sz w:val="28"/>
          <w:szCs w:val="28"/>
        </w:rPr>
        <w:t xml:space="preserve">ить </w:t>
      </w:r>
      <w:r w:rsidRPr="00B43B4A">
        <w:rPr>
          <w:sz w:val="28"/>
          <w:szCs w:val="28"/>
        </w:rPr>
        <w:t>дежурство сотрудников ОО на этаже для соблюдения порядка и тишины.</w:t>
      </w:r>
    </w:p>
    <w:p w:rsidR="00FB63B7" w:rsidRPr="009F46E9" w:rsidRDefault="00FB63B7" w:rsidP="00FB63B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6E9">
        <w:rPr>
          <w:sz w:val="28"/>
          <w:szCs w:val="28"/>
        </w:rPr>
        <w:t xml:space="preserve">Рекомендуется рассадка по одному участнику за партой и проведение работы не менее чем двумя организаторами в классе. Окончательное </w:t>
      </w:r>
      <w:r w:rsidRPr="009F46E9">
        <w:rPr>
          <w:sz w:val="28"/>
          <w:szCs w:val="28"/>
        </w:rPr>
        <w:lastRenderedPageBreak/>
        <w:t>решение по рассадке и количеству организаторов принимает ОО с учетом кадровых, технических и ресурсных возможностей.</w:t>
      </w:r>
    </w:p>
    <w:p w:rsidR="00FB63B7" w:rsidRPr="00B43B4A" w:rsidRDefault="00FB63B7" w:rsidP="00FB63B7">
      <w:pPr>
        <w:pStyle w:val="ab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B43B4A">
        <w:rPr>
          <w:rFonts w:ascii="Times New Roman" w:hAnsi="Times New Roman"/>
          <w:sz w:val="28"/>
          <w:szCs w:val="28"/>
        </w:rPr>
        <w:t>ормир</w:t>
      </w:r>
      <w:r>
        <w:rPr>
          <w:rFonts w:ascii="Times New Roman" w:hAnsi="Times New Roman"/>
          <w:sz w:val="28"/>
          <w:szCs w:val="28"/>
        </w:rPr>
        <w:t>ует список</w:t>
      </w:r>
      <w:r w:rsidRPr="00B43B4A">
        <w:rPr>
          <w:rFonts w:ascii="Times New Roman" w:hAnsi="Times New Roman"/>
          <w:sz w:val="28"/>
          <w:szCs w:val="28"/>
        </w:rPr>
        <w:t xml:space="preserve"> лиц, назначен</w:t>
      </w:r>
      <w:r>
        <w:rPr>
          <w:rFonts w:ascii="Times New Roman" w:hAnsi="Times New Roman"/>
          <w:sz w:val="28"/>
          <w:szCs w:val="28"/>
        </w:rPr>
        <w:t xml:space="preserve">ных локальным актом </w:t>
      </w:r>
      <w:r w:rsidRPr="00B43B4A">
        <w:rPr>
          <w:rFonts w:ascii="Times New Roman" w:hAnsi="Times New Roman"/>
          <w:sz w:val="28"/>
          <w:szCs w:val="28"/>
        </w:rPr>
        <w:t>ОО в качестве организаторов в аудиториях, технических специалистов, членов комиссии по проверке работ участников</w:t>
      </w:r>
      <w:r>
        <w:rPr>
          <w:rFonts w:ascii="Times New Roman" w:hAnsi="Times New Roman"/>
          <w:sz w:val="28"/>
          <w:szCs w:val="28"/>
        </w:rPr>
        <w:t xml:space="preserve"> ВПР, общественных наблюдателей.</w:t>
      </w:r>
    </w:p>
    <w:p w:rsidR="00FB63B7" w:rsidRPr="00975985" w:rsidRDefault="00FB63B7" w:rsidP="00FB63B7">
      <w:pPr>
        <w:pStyle w:val="ab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Входит </w:t>
      </w:r>
      <w:r w:rsidRPr="00B43B4A">
        <w:rPr>
          <w:rFonts w:ascii="Times New Roman" w:hAnsi="Times New Roman"/>
          <w:sz w:val="28"/>
          <w:szCs w:val="28"/>
        </w:rPr>
        <w:t xml:space="preserve">в личный кабинет в системе ФИС ОКО </w:t>
      </w:r>
      <w:r>
        <w:rPr>
          <w:rFonts w:ascii="Times New Roman" w:hAnsi="Times New Roman"/>
          <w:sz w:val="28"/>
          <w:szCs w:val="28"/>
          <w:lang w:val="ru-RU"/>
        </w:rPr>
        <w:br/>
      </w:r>
      <w:r w:rsidRPr="00B43B4A">
        <w:rPr>
          <w:rFonts w:ascii="Times New Roman" w:hAnsi="Times New Roman"/>
          <w:sz w:val="28"/>
          <w:szCs w:val="28"/>
        </w:rPr>
        <w:t>(</w:t>
      </w:r>
      <w:hyperlink r:id="rId23" w:history="1">
        <w:r w:rsidRPr="00B43B4A">
          <w:rPr>
            <w:rStyle w:val="af"/>
            <w:rFonts w:ascii="Times New Roman" w:eastAsia="Calibri" w:hAnsi="Times New Roman"/>
            <w:sz w:val="28"/>
            <w:szCs w:val="28"/>
            <w:lang w:eastAsia="en-US"/>
          </w:rPr>
          <w:t>https://lk-fisoko.obrnadzor.gov.ru</w:t>
        </w:r>
      </w:hyperlink>
      <w:r w:rsidRPr="00B43B4A">
        <w:rPr>
          <w:rStyle w:val="af"/>
          <w:rFonts w:ascii="Times New Roman" w:eastAsia="Calibri" w:hAnsi="Times New Roman"/>
          <w:sz w:val="28"/>
          <w:szCs w:val="28"/>
          <w:lang w:eastAsia="en-US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B4A">
        <w:rPr>
          <w:rFonts w:ascii="Times New Roman" w:hAnsi="Times New Roman"/>
          <w:sz w:val="28"/>
          <w:szCs w:val="28"/>
        </w:rPr>
        <w:t xml:space="preserve">по ссылке «Вход в личный кабинет» и </w:t>
      </w:r>
      <w:r>
        <w:rPr>
          <w:rFonts w:ascii="Times New Roman" w:hAnsi="Times New Roman"/>
          <w:sz w:val="28"/>
          <w:szCs w:val="28"/>
        </w:rPr>
        <w:t xml:space="preserve">осуществляет </w:t>
      </w:r>
      <w:r w:rsidRPr="00B43B4A">
        <w:rPr>
          <w:rFonts w:ascii="Times New Roman" w:hAnsi="Times New Roman"/>
          <w:sz w:val="28"/>
          <w:szCs w:val="28"/>
        </w:rPr>
        <w:t>авториз</w:t>
      </w:r>
      <w:r>
        <w:rPr>
          <w:rFonts w:ascii="Times New Roman" w:hAnsi="Times New Roman"/>
          <w:sz w:val="28"/>
          <w:szCs w:val="28"/>
        </w:rPr>
        <w:t>ацию</w:t>
      </w:r>
      <w:r w:rsidRPr="00B43B4A">
        <w:rPr>
          <w:rFonts w:ascii="Times New Roman" w:hAnsi="Times New Roman"/>
          <w:sz w:val="28"/>
          <w:szCs w:val="28"/>
        </w:rPr>
        <w:t xml:space="preserve"> (ввести индивидуальный логин и пароль) для скачивания и заполнения формы опросного листа ОО в сроки, установленные на федеральном уровне, графиком проведения ВПР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B63B7" w:rsidRPr="00B43B4A" w:rsidRDefault="00FB63B7" w:rsidP="00FB63B7">
      <w:pPr>
        <w:pStyle w:val="ab"/>
        <w:tabs>
          <w:tab w:val="left" w:pos="709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3B4A">
        <w:rPr>
          <w:rFonts w:ascii="Times New Roman" w:hAnsi="Times New Roman"/>
          <w:sz w:val="28"/>
          <w:szCs w:val="28"/>
        </w:rPr>
        <w:t>Для работы в ФИС ОКО ответственный организатор ОО пользуется индив</w:t>
      </w:r>
      <w:r>
        <w:rPr>
          <w:rFonts w:ascii="Times New Roman" w:hAnsi="Times New Roman"/>
          <w:sz w:val="28"/>
          <w:szCs w:val="28"/>
        </w:rPr>
        <w:t>идуальным логином и паролем ОО.</w:t>
      </w:r>
    </w:p>
    <w:p w:rsidR="00FB63B7" w:rsidRPr="00B43B4A" w:rsidRDefault="00FB63B7" w:rsidP="00FB63B7">
      <w:pPr>
        <w:pStyle w:val="ab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36C15">
        <w:rPr>
          <w:rFonts w:ascii="Times New Roman" w:hAnsi="Times New Roman"/>
          <w:sz w:val="28"/>
          <w:szCs w:val="28"/>
        </w:rPr>
        <w:t>Сохран</w:t>
      </w:r>
      <w:r>
        <w:rPr>
          <w:rFonts w:ascii="Times New Roman" w:hAnsi="Times New Roman"/>
          <w:sz w:val="28"/>
          <w:szCs w:val="28"/>
        </w:rPr>
        <w:t>яет</w:t>
      </w:r>
      <w:r w:rsidRPr="00336C15">
        <w:rPr>
          <w:rFonts w:ascii="Times New Roman" w:hAnsi="Times New Roman"/>
          <w:sz w:val="28"/>
          <w:szCs w:val="28"/>
        </w:rPr>
        <w:t xml:space="preserve"> и загру</w:t>
      </w:r>
      <w:r>
        <w:rPr>
          <w:rFonts w:ascii="Times New Roman" w:hAnsi="Times New Roman"/>
          <w:sz w:val="28"/>
          <w:szCs w:val="28"/>
        </w:rPr>
        <w:t>жает</w:t>
      </w:r>
      <w:r w:rsidRPr="00336C15">
        <w:rPr>
          <w:rFonts w:ascii="Times New Roman" w:hAnsi="Times New Roman"/>
          <w:sz w:val="28"/>
          <w:szCs w:val="28"/>
        </w:rPr>
        <w:t xml:space="preserve"> все заполненны</w:t>
      </w:r>
      <w:r>
        <w:rPr>
          <w:rFonts w:ascii="Times New Roman" w:hAnsi="Times New Roman"/>
          <w:sz w:val="28"/>
          <w:szCs w:val="28"/>
        </w:rPr>
        <w:t>е</w:t>
      </w:r>
      <w:r w:rsidRPr="00336C15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 в ФИС ОКО в</w:t>
      </w:r>
      <w:r w:rsidRPr="00B43B4A">
        <w:rPr>
          <w:rFonts w:ascii="Times New Roman" w:hAnsi="Times New Roman"/>
          <w:sz w:val="28"/>
          <w:szCs w:val="28"/>
        </w:rPr>
        <w:t xml:space="preserve"> сроки, установленные на федеральном уровне графиком проведения ВПР</w:t>
      </w:r>
      <w:r>
        <w:rPr>
          <w:rFonts w:ascii="Times New Roman" w:hAnsi="Times New Roman"/>
          <w:sz w:val="28"/>
          <w:szCs w:val="28"/>
        </w:rPr>
        <w:t>.</w:t>
      </w:r>
    </w:p>
    <w:p w:rsidR="00FB63B7" w:rsidRPr="00B43B4A" w:rsidRDefault="00FB63B7" w:rsidP="00FB63B7">
      <w:pPr>
        <w:pStyle w:val="ab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B43B4A">
        <w:rPr>
          <w:rFonts w:ascii="Times New Roman" w:eastAsia="Calibri" w:hAnsi="Times New Roman"/>
          <w:sz w:val="28"/>
          <w:szCs w:val="28"/>
          <w:lang w:eastAsia="en-US"/>
        </w:rPr>
        <w:t>кач</w:t>
      </w:r>
      <w:r>
        <w:rPr>
          <w:rFonts w:ascii="Times New Roman" w:eastAsia="Calibri" w:hAnsi="Times New Roman"/>
          <w:sz w:val="28"/>
          <w:szCs w:val="28"/>
          <w:lang w:eastAsia="en-US"/>
        </w:rPr>
        <w:t>ивает,</w:t>
      </w:r>
      <w:r w:rsidRPr="00B43B4A">
        <w:rPr>
          <w:rFonts w:ascii="Times New Roman" w:eastAsia="Calibri" w:hAnsi="Times New Roman"/>
          <w:sz w:val="28"/>
          <w:szCs w:val="28"/>
          <w:lang w:eastAsia="en-US"/>
        </w:rPr>
        <w:t xml:space="preserve"> заранее (до дня проведения работы)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B43B4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43B4A">
        <w:rPr>
          <w:rFonts w:ascii="Times New Roman" w:hAnsi="Times New Roman"/>
          <w:sz w:val="28"/>
          <w:szCs w:val="23"/>
        </w:rPr>
        <w:t>через личный кабинет в ФИС ОКО</w:t>
      </w:r>
      <w:r>
        <w:rPr>
          <w:rFonts w:ascii="Times New Roman" w:hAnsi="Times New Roman"/>
          <w:sz w:val="28"/>
          <w:szCs w:val="23"/>
        </w:rPr>
        <w:t>,</w:t>
      </w:r>
      <w:r w:rsidRPr="00B43B4A">
        <w:rPr>
          <w:rFonts w:ascii="Times New Roman" w:hAnsi="Times New Roman"/>
          <w:sz w:val="28"/>
          <w:szCs w:val="23"/>
        </w:rPr>
        <w:t xml:space="preserve"> архив с материалами, форм</w:t>
      </w:r>
      <w:r>
        <w:rPr>
          <w:rFonts w:ascii="Times New Roman" w:hAnsi="Times New Roman"/>
          <w:sz w:val="28"/>
          <w:szCs w:val="23"/>
        </w:rPr>
        <w:t>ы</w:t>
      </w:r>
      <w:r w:rsidRPr="00B43B4A">
        <w:rPr>
          <w:rFonts w:ascii="Times New Roman" w:hAnsi="Times New Roman"/>
          <w:sz w:val="28"/>
          <w:szCs w:val="23"/>
        </w:rPr>
        <w:t xml:space="preserve"> сбора результатов по учебному предмету, по которому проводится ВПР. </w:t>
      </w:r>
    </w:p>
    <w:p w:rsidR="00FB63B7" w:rsidRPr="00B43B4A" w:rsidRDefault="00FB63B7" w:rsidP="00FB63B7">
      <w:pPr>
        <w:pStyle w:val="ab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П</w:t>
      </w:r>
      <w:r w:rsidRPr="00B43B4A">
        <w:rPr>
          <w:rFonts w:ascii="Times New Roman" w:eastAsia="Arial" w:hAnsi="Times New Roman"/>
          <w:sz w:val="28"/>
          <w:szCs w:val="28"/>
        </w:rPr>
        <w:t>олуч</w:t>
      </w:r>
      <w:r>
        <w:rPr>
          <w:rFonts w:ascii="Times New Roman" w:eastAsia="Arial" w:hAnsi="Times New Roman"/>
          <w:sz w:val="28"/>
          <w:szCs w:val="28"/>
        </w:rPr>
        <w:t xml:space="preserve">ает </w:t>
      </w:r>
      <w:r w:rsidRPr="00B43B4A">
        <w:rPr>
          <w:rFonts w:ascii="Times New Roman" w:eastAsia="Arial" w:hAnsi="Times New Roman"/>
          <w:sz w:val="28"/>
          <w:szCs w:val="28"/>
        </w:rPr>
        <w:t xml:space="preserve">через личный кабинет ФИС ОКО коды для выдачи участникам </w:t>
      </w:r>
      <w:r>
        <w:rPr>
          <w:rFonts w:ascii="Times New Roman" w:eastAsia="Arial" w:hAnsi="Times New Roman"/>
          <w:sz w:val="28"/>
          <w:szCs w:val="28"/>
        </w:rPr>
        <w:t xml:space="preserve">ВПР </w:t>
      </w:r>
      <w:r w:rsidRPr="00B43B4A">
        <w:rPr>
          <w:rFonts w:ascii="Times New Roman" w:eastAsia="Arial" w:hAnsi="Times New Roman"/>
          <w:sz w:val="28"/>
          <w:szCs w:val="28"/>
        </w:rPr>
        <w:t xml:space="preserve">(листы с напечатанными кодами, которые разрезаются на отдельные части и выдаются участникам перед началом работы, каждому участнику </w:t>
      </w:r>
      <w:r>
        <w:rPr>
          <w:rFonts w:ascii="Times New Roman" w:eastAsia="Arial" w:hAnsi="Times New Roman"/>
          <w:sz w:val="28"/>
          <w:szCs w:val="28"/>
        </w:rPr>
        <w:t>выдается</w:t>
      </w:r>
      <w:r w:rsidRPr="00B43B4A">
        <w:rPr>
          <w:rFonts w:ascii="Times New Roman" w:eastAsia="Arial" w:hAnsi="Times New Roman"/>
          <w:sz w:val="28"/>
          <w:szCs w:val="28"/>
        </w:rPr>
        <w:t xml:space="preserve"> один и тот же код на все работы);</w:t>
      </w:r>
    </w:p>
    <w:p w:rsidR="00FB63B7" w:rsidRPr="00A262DA" w:rsidRDefault="00FB63B7" w:rsidP="00FB63B7">
      <w:pPr>
        <w:pStyle w:val="ab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262DA">
        <w:rPr>
          <w:rFonts w:ascii="Times New Roman" w:eastAsia="Arial" w:hAnsi="Times New Roman"/>
          <w:sz w:val="28"/>
          <w:szCs w:val="28"/>
        </w:rPr>
        <w:t xml:space="preserve">Получает протокол с кодами для фиксации соответствия кода и ФИО </w:t>
      </w:r>
      <w:r w:rsidRPr="00A262DA">
        <w:rPr>
          <w:rFonts w:ascii="Times New Roman" w:eastAsia="Arial" w:hAnsi="Times New Roman"/>
          <w:sz w:val="28"/>
          <w:szCs w:val="28"/>
          <w:lang w:val="ru-RU"/>
        </w:rPr>
        <w:t xml:space="preserve">участника ВПР </w:t>
      </w:r>
      <w:r w:rsidRPr="00A262DA">
        <w:rPr>
          <w:rFonts w:ascii="Times New Roman" w:eastAsia="Arial" w:hAnsi="Times New Roman"/>
          <w:sz w:val="28"/>
          <w:szCs w:val="28"/>
        </w:rPr>
        <w:t xml:space="preserve">(таблица, в первом столбце которой указаны коды, а во втором столбце вписывается ФИО участника). </w:t>
      </w:r>
    </w:p>
    <w:p w:rsidR="00FB63B7" w:rsidRPr="00A262DA" w:rsidRDefault="00FB63B7" w:rsidP="00FB63B7">
      <w:pPr>
        <w:pStyle w:val="ab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262DA">
        <w:rPr>
          <w:rFonts w:ascii="Times New Roman" w:hAnsi="Times New Roman"/>
          <w:sz w:val="28"/>
          <w:szCs w:val="28"/>
        </w:rPr>
        <w:t xml:space="preserve">Присваивает коды участникам </w:t>
      </w:r>
      <w:r w:rsidRPr="00A262DA">
        <w:rPr>
          <w:rFonts w:ascii="Times New Roman" w:hAnsi="Times New Roman"/>
          <w:sz w:val="28"/>
          <w:szCs w:val="28"/>
          <w:lang w:val="ru-RU"/>
        </w:rPr>
        <w:t xml:space="preserve">ВПР </w:t>
      </w:r>
      <w:r w:rsidRPr="00A262DA">
        <w:rPr>
          <w:rFonts w:ascii="Times New Roman" w:hAnsi="Times New Roman"/>
          <w:sz w:val="28"/>
          <w:szCs w:val="28"/>
        </w:rPr>
        <w:t xml:space="preserve">до проведения проверочных работ. </w:t>
      </w:r>
      <w:r w:rsidRPr="00A262DA">
        <w:rPr>
          <w:rFonts w:ascii="Times New Roman" w:hAnsi="Times New Roman"/>
          <w:sz w:val="28"/>
          <w:szCs w:val="28"/>
          <w:lang w:val="ru-RU"/>
        </w:rPr>
        <w:t xml:space="preserve">В 4-8 и 10 классах – пятизначные коды, в 11 классе – четырехзначный код. </w:t>
      </w:r>
      <w:r w:rsidRPr="00A262DA">
        <w:rPr>
          <w:rFonts w:ascii="Times New Roman" w:hAnsi="Times New Roman"/>
          <w:sz w:val="28"/>
          <w:szCs w:val="28"/>
        </w:rPr>
        <w:t xml:space="preserve">При выдаче кодов рекомендуется воспользоваться каким-либо правилом, например, выдавать коды по классам в порядке следования номеров учеников в </w:t>
      </w:r>
      <w:r w:rsidRPr="00A262DA">
        <w:rPr>
          <w:rFonts w:ascii="Times New Roman" w:hAnsi="Times New Roman"/>
          <w:sz w:val="28"/>
          <w:szCs w:val="28"/>
          <w:lang w:val="ru-RU"/>
        </w:rPr>
        <w:t xml:space="preserve">алфавитном </w:t>
      </w:r>
      <w:r w:rsidRPr="00A262DA">
        <w:rPr>
          <w:rFonts w:ascii="Times New Roman" w:hAnsi="Times New Roman"/>
          <w:sz w:val="28"/>
          <w:szCs w:val="28"/>
        </w:rPr>
        <w:t>списке и т.п</w:t>
      </w:r>
      <w:r w:rsidRPr="00A262DA">
        <w:rPr>
          <w:rFonts w:ascii="Times New Roman" w:eastAsia="Arial" w:hAnsi="Times New Roman"/>
          <w:sz w:val="28"/>
          <w:szCs w:val="28"/>
        </w:rPr>
        <w:t>. Каждый код является уникальным и используется только один раз. Каждому участнику выдается один и тот же код на все работы.</w:t>
      </w:r>
    </w:p>
    <w:p w:rsidR="00FB63B7" w:rsidRPr="00B43B4A" w:rsidRDefault="00FB63B7" w:rsidP="00FB63B7">
      <w:pPr>
        <w:pStyle w:val="ab"/>
        <w:numPr>
          <w:ilvl w:val="1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43B4A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>одит</w:t>
      </w:r>
      <w:r w:rsidRPr="00B43B4A">
        <w:rPr>
          <w:rFonts w:ascii="Times New Roman" w:hAnsi="Times New Roman"/>
          <w:sz w:val="28"/>
          <w:szCs w:val="28"/>
        </w:rPr>
        <w:t xml:space="preserve"> инструктаж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B4A">
        <w:rPr>
          <w:rFonts w:ascii="Times New Roman" w:hAnsi="Times New Roman"/>
          <w:sz w:val="28"/>
          <w:szCs w:val="28"/>
        </w:rPr>
        <w:t>общественными наблюдателями, организаторами в аудиториях за 30 минут до начала проведения ВПР. Выда</w:t>
      </w:r>
      <w:r>
        <w:rPr>
          <w:rFonts w:ascii="Times New Roman" w:hAnsi="Times New Roman"/>
          <w:sz w:val="28"/>
          <w:szCs w:val="28"/>
        </w:rPr>
        <w:t>ет</w:t>
      </w:r>
      <w:r w:rsidRPr="00B43B4A">
        <w:rPr>
          <w:rFonts w:ascii="Times New Roman" w:hAnsi="Times New Roman"/>
          <w:sz w:val="28"/>
          <w:szCs w:val="28"/>
        </w:rPr>
        <w:t xml:space="preserve"> организаторам в аудиториях списк</w:t>
      </w:r>
      <w:r>
        <w:rPr>
          <w:rFonts w:ascii="Times New Roman" w:hAnsi="Times New Roman"/>
          <w:sz w:val="28"/>
          <w:szCs w:val="28"/>
        </w:rPr>
        <w:t>и</w:t>
      </w:r>
      <w:r w:rsidRPr="00B43B4A">
        <w:rPr>
          <w:rFonts w:ascii="Times New Roman" w:hAnsi="Times New Roman"/>
          <w:sz w:val="28"/>
          <w:szCs w:val="28"/>
        </w:rPr>
        <w:t xml:space="preserve"> участников ВПР. Выда</w:t>
      </w:r>
      <w:r>
        <w:rPr>
          <w:rFonts w:ascii="Times New Roman" w:hAnsi="Times New Roman"/>
          <w:sz w:val="28"/>
          <w:szCs w:val="28"/>
        </w:rPr>
        <w:t>ет</w:t>
      </w:r>
      <w:r w:rsidRPr="00B43B4A">
        <w:rPr>
          <w:rFonts w:ascii="Times New Roman" w:hAnsi="Times New Roman"/>
          <w:sz w:val="28"/>
          <w:szCs w:val="28"/>
        </w:rPr>
        <w:t xml:space="preserve"> общественным наблюдателям протокол</w:t>
      </w:r>
      <w:r>
        <w:rPr>
          <w:rFonts w:ascii="Times New Roman" w:hAnsi="Times New Roman"/>
          <w:sz w:val="28"/>
          <w:szCs w:val="28"/>
        </w:rPr>
        <w:t>ы</w:t>
      </w:r>
      <w:r w:rsidRPr="00B43B4A">
        <w:rPr>
          <w:rFonts w:ascii="Times New Roman" w:hAnsi="Times New Roman"/>
          <w:sz w:val="28"/>
          <w:szCs w:val="28"/>
        </w:rPr>
        <w:t xml:space="preserve"> общественного наблюдения за соблюдением процедуры проведения ВПР (приложение </w:t>
      </w:r>
      <w:r w:rsidR="002B384A">
        <w:rPr>
          <w:rFonts w:ascii="Times New Roman" w:hAnsi="Times New Roman"/>
          <w:sz w:val="28"/>
          <w:szCs w:val="28"/>
          <w:lang w:val="ru-RU"/>
        </w:rPr>
        <w:t xml:space="preserve">1 </w:t>
      </w:r>
      <w:r w:rsidRPr="00B43B4A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И</w:t>
      </w:r>
      <w:r w:rsidRPr="00B43B4A">
        <w:rPr>
          <w:rFonts w:ascii="Times New Roman" w:hAnsi="Times New Roman"/>
          <w:sz w:val="28"/>
          <w:szCs w:val="28"/>
        </w:rPr>
        <w:t>нструкции общественного наблюдателя).</w:t>
      </w:r>
    </w:p>
    <w:p w:rsidR="00FB63B7" w:rsidRPr="002A7682" w:rsidRDefault="00FB63B7" w:rsidP="00FB63B7">
      <w:pPr>
        <w:pStyle w:val="ab"/>
        <w:numPr>
          <w:ilvl w:val="0"/>
          <w:numId w:val="2"/>
        </w:numPr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2A7682">
        <w:rPr>
          <w:rFonts w:ascii="Times New Roman" w:hAnsi="Times New Roman"/>
          <w:sz w:val="28"/>
          <w:szCs w:val="28"/>
        </w:rPr>
        <w:t>Ответственный организатор ОО на этапе проведения ВПР:</w:t>
      </w:r>
    </w:p>
    <w:p w:rsidR="00FB63B7" w:rsidRPr="00B43B4A" w:rsidRDefault="00FB63B7" w:rsidP="00FB63B7">
      <w:pPr>
        <w:pStyle w:val="ab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B43B4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</w:t>
      </w:r>
      <w:r w:rsidRPr="00B43B4A">
        <w:rPr>
          <w:rFonts w:ascii="Times New Roman" w:hAnsi="Times New Roman"/>
          <w:sz w:val="28"/>
          <w:szCs w:val="28"/>
        </w:rPr>
        <w:t xml:space="preserve"> указание техническому специалисту подготовить оборудование и распечатать варианты ВПР на всех участников</w:t>
      </w:r>
      <w:r>
        <w:rPr>
          <w:rFonts w:ascii="Times New Roman" w:hAnsi="Times New Roman"/>
          <w:sz w:val="28"/>
          <w:szCs w:val="28"/>
        </w:rPr>
        <w:t>.</w:t>
      </w:r>
    </w:p>
    <w:p w:rsidR="00FB63B7" w:rsidRPr="00B43B4A" w:rsidRDefault="00FB63B7" w:rsidP="00FB63B7">
      <w:pPr>
        <w:pStyle w:val="ab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B43B4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15-20 минут до начала ВПР выдает</w:t>
      </w:r>
      <w:r w:rsidRPr="00B43B4A">
        <w:rPr>
          <w:rFonts w:ascii="Times New Roman" w:hAnsi="Times New Roman"/>
          <w:sz w:val="28"/>
          <w:szCs w:val="28"/>
        </w:rPr>
        <w:t xml:space="preserve"> организаторам в аудитории присвоенные коды участников и материалы ВПР</w:t>
      </w:r>
      <w:r>
        <w:rPr>
          <w:rFonts w:ascii="Times New Roman" w:hAnsi="Times New Roman"/>
          <w:sz w:val="28"/>
          <w:szCs w:val="28"/>
        </w:rPr>
        <w:t>,</w:t>
      </w:r>
      <w:r w:rsidRPr="00B43B4A">
        <w:rPr>
          <w:rFonts w:ascii="Times New Roman" w:hAnsi="Times New Roman"/>
          <w:sz w:val="28"/>
          <w:szCs w:val="28"/>
        </w:rPr>
        <w:t xml:space="preserve"> в присутствии общественных наблюдателей</w:t>
      </w:r>
      <w:r>
        <w:rPr>
          <w:rFonts w:ascii="Times New Roman" w:hAnsi="Times New Roman"/>
          <w:sz w:val="28"/>
          <w:szCs w:val="28"/>
          <w:lang w:val="ru-RU"/>
        </w:rPr>
        <w:t xml:space="preserve"> (при их наличии)</w:t>
      </w:r>
      <w:r>
        <w:rPr>
          <w:rFonts w:ascii="Times New Roman" w:hAnsi="Times New Roman"/>
          <w:sz w:val="28"/>
          <w:szCs w:val="28"/>
        </w:rPr>
        <w:t>.</w:t>
      </w:r>
    </w:p>
    <w:p w:rsidR="00FB63B7" w:rsidRPr="00B43B4A" w:rsidRDefault="00FB63B7" w:rsidP="00FB63B7">
      <w:pPr>
        <w:pStyle w:val="ab"/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43B4A">
        <w:rPr>
          <w:rFonts w:ascii="Times New Roman" w:hAnsi="Times New Roman"/>
          <w:sz w:val="28"/>
          <w:szCs w:val="28"/>
        </w:rPr>
        <w:t>ыда</w:t>
      </w:r>
      <w:r>
        <w:rPr>
          <w:rFonts w:ascii="Times New Roman" w:hAnsi="Times New Roman"/>
          <w:sz w:val="28"/>
          <w:szCs w:val="28"/>
        </w:rPr>
        <w:t>ет</w:t>
      </w:r>
      <w:r w:rsidRPr="00B43B4A">
        <w:rPr>
          <w:rFonts w:ascii="Times New Roman" w:hAnsi="Times New Roman"/>
          <w:sz w:val="28"/>
          <w:szCs w:val="28"/>
        </w:rPr>
        <w:t xml:space="preserve"> методику проведения диктанта организатору в аудитории (только для обучающихся 4-х классов) (приложение </w:t>
      </w:r>
      <w:r>
        <w:rPr>
          <w:rFonts w:ascii="Times New Roman" w:hAnsi="Times New Roman"/>
          <w:sz w:val="28"/>
          <w:szCs w:val="28"/>
        </w:rPr>
        <w:t>И</w:t>
      </w:r>
      <w:r w:rsidRPr="00B43B4A">
        <w:rPr>
          <w:rFonts w:ascii="Times New Roman" w:hAnsi="Times New Roman"/>
          <w:sz w:val="28"/>
          <w:szCs w:val="28"/>
        </w:rPr>
        <w:t>нструкции</w:t>
      </w:r>
      <w:r>
        <w:rPr>
          <w:rFonts w:ascii="Times New Roman" w:hAnsi="Times New Roman"/>
          <w:sz w:val="28"/>
          <w:szCs w:val="28"/>
          <w:lang w:val="ru-RU"/>
        </w:rPr>
        <w:t xml:space="preserve"> ответственного организатора</w:t>
      </w:r>
      <w:r w:rsidRPr="00B43B4A">
        <w:rPr>
          <w:rFonts w:ascii="Times New Roman" w:hAnsi="Times New Roman"/>
          <w:sz w:val="28"/>
          <w:szCs w:val="28"/>
        </w:rPr>
        <w:t>).</w:t>
      </w:r>
    </w:p>
    <w:p w:rsidR="00FB63B7" w:rsidRPr="002A7682" w:rsidRDefault="00FB63B7" w:rsidP="00FB63B7">
      <w:pPr>
        <w:pStyle w:val="ab"/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A7682">
        <w:rPr>
          <w:rFonts w:ascii="Times New Roman" w:hAnsi="Times New Roman"/>
          <w:sz w:val="28"/>
          <w:szCs w:val="28"/>
        </w:rPr>
        <w:t>Ответственный организатор ОО на этапе проверки ВПР:</w:t>
      </w:r>
    </w:p>
    <w:p w:rsidR="00FB63B7" w:rsidRPr="00B43B4A" w:rsidRDefault="00FB63B7" w:rsidP="00FB63B7">
      <w:pPr>
        <w:pStyle w:val="ab"/>
        <w:numPr>
          <w:ilvl w:val="1"/>
          <w:numId w:val="2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Обеспечивает</w:t>
      </w:r>
      <w:r w:rsidRPr="00B43B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создание </w:t>
      </w:r>
      <w:r w:rsidRPr="00B43B4A">
        <w:rPr>
          <w:rFonts w:ascii="Times New Roman" w:hAnsi="Times New Roman"/>
          <w:sz w:val="28"/>
          <w:szCs w:val="28"/>
        </w:rPr>
        <w:t>услови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B43B4A">
        <w:rPr>
          <w:rFonts w:ascii="Times New Roman" w:hAnsi="Times New Roman"/>
          <w:sz w:val="28"/>
          <w:szCs w:val="28"/>
        </w:rPr>
        <w:t xml:space="preserve"> для проверки членам</w:t>
      </w:r>
      <w:r w:rsidR="002B384A">
        <w:rPr>
          <w:rFonts w:ascii="Times New Roman" w:hAnsi="Times New Roman"/>
          <w:sz w:val="28"/>
          <w:szCs w:val="28"/>
          <w:lang w:val="ru-RU"/>
        </w:rPr>
        <w:t>и</w:t>
      </w:r>
      <w:r w:rsidRPr="00B43B4A">
        <w:rPr>
          <w:rFonts w:ascii="Times New Roman" w:hAnsi="Times New Roman"/>
          <w:sz w:val="28"/>
          <w:szCs w:val="28"/>
        </w:rPr>
        <w:t xml:space="preserve"> комиссии с учетом требований, ограничивающи</w:t>
      </w:r>
      <w:r>
        <w:rPr>
          <w:rFonts w:ascii="Times New Roman" w:hAnsi="Times New Roman"/>
          <w:sz w:val="28"/>
          <w:szCs w:val="28"/>
        </w:rPr>
        <w:t>х</w:t>
      </w:r>
      <w:r w:rsidRPr="00B43B4A">
        <w:rPr>
          <w:rFonts w:ascii="Times New Roman" w:hAnsi="Times New Roman"/>
          <w:sz w:val="28"/>
          <w:szCs w:val="28"/>
        </w:rPr>
        <w:t xml:space="preserve"> доступ посторонних лиц в помещения (аудитории) для проверки</w:t>
      </w:r>
      <w:r>
        <w:rPr>
          <w:rFonts w:ascii="Times New Roman" w:hAnsi="Times New Roman"/>
          <w:sz w:val="28"/>
          <w:szCs w:val="28"/>
        </w:rPr>
        <w:t>.</w:t>
      </w:r>
    </w:p>
    <w:p w:rsidR="00FB63B7" w:rsidRPr="00B43B4A" w:rsidRDefault="00FB63B7" w:rsidP="00FB63B7">
      <w:pPr>
        <w:pStyle w:val="ab"/>
        <w:numPr>
          <w:ilvl w:val="1"/>
          <w:numId w:val="2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B43B4A">
        <w:rPr>
          <w:rFonts w:ascii="Times New Roman" w:hAnsi="Times New Roman"/>
          <w:sz w:val="28"/>
          <w:szCs w:val="28"/>
          <w:lang w:eastAsia="en-US"/>
        </w:rPr>
        <w:t>о завершени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 w:rsidRPr="00B43B4A">
        <w:rPr>
          <w:rFonts w:ascii="Times New Roman" w:hAnsi="Times New Roman"/>
          <w:sz w:val="28"/>
          <w:szCs w:val="28"/>
          <w:lang w:eastAsia="en-US"/>
        </w:rPr>
        <w:t xml:space="preserve"> ВПР в аудиториях проведения получ</w:t>
      </w:r>
      <w:r>
        <w:rPr>
          <w:rFonts w:ascii="Times New Roman" w:hAnsi="Times New Roman"/>
          <w:sz w:val="28"/>
          <w:szCs w:val="28"/>
          <w:lang w:eastAsia="en-US"/>
        </w:rPr>
        <w:t>ает</w:t>
      </w:r>
      <w:r w:rsidRPr="00B43B4A">
        <w:rPr>
          <w:rFonts w:ascii="Times New Roman" w:hAnsi="Times New Roman"/>
          <w:sz w:val="28"/>
          <w:szCs w:val="28"/>
          <w:lang w:eastAsia="en-US"/>
        </w:rPr>
        <w:t xml:space="preserve"> от организаторов в аудитории все комплекты</w:t>
      </w:r>
      <w:r>
        <w:rPr>
          <w:rFonts w:ascii="Times New Roman" w:hAnsi="Times New Roman"/>
          <w:sz w:val="28"/>
          <w:szCs w:val="28"/>
          <w:lang w:eastAsia="en-US"/>
        </w:rPr>
        <w:t>, которые з</w:t>
      </w:r>
      <w:r w:rsidRPr="00B43B4A">
        <w:rPr>
          <w:rFonts w:ascii="Times New Roman" w:hAnsi="Times New Roman"/>
          <w:sz w:val="28"/>
          <w:szCs w:val="28"/>
          <w:lang w:eastAsia="en-US"/>
        </w:rPr>
        <w:t>акры</w:t>
      </w:r>
      <w:r>
        <w:rPr>
          <w:rFonts w:ascii="Times New Roman" w:hAnsi="Times New Roman"/>
          <w:sz w:val="28"/>
          <w:szCs w:val="28"/>
          <w:lang w:eastAsia="en-US"/>
        </w:rPr>
        <w:t>вает</w:t>
      </w:r>
      <w:r w:rsidRPr="00B43B4A">
        <w:rPr>
          <w:rFonts w:ascii="Times New Roman" w:hAnsi="Times New Roman"/>
          <w:sz w:val="28"/>
          <w:szCs w:val="28"/>
          <w:lang w:eastAsia="en-US"/>
        </w:rPr>
        <w:t xml:space="preserve"> в сейф на хранение до момента выдачи членам комиссии для проверки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FB63B7" w:rsidRPr="00B43B4A" w:rsidRDefault="00FB63B7" w:rsidP="00FB63B7">
      <w:pPr>
        <w:pStyle w:val="ab"/>
        <w:numPr>
          <w:ilvl w:val="1"/>
          <w:numId w:val="2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B43B4A">
        <w:rPr>
          <w:rFonts w:ascii="Times New Roman" w:hAnsi="Times New Roman"/>
          <w:sz w:val="28"/>
          <w:szCs w:val="28"/>
        </w:rPr>
        <w:t>личном кабинете ФИС ОКО в разделе «ВПР» получ</w:t>
      </w:r>
      <w:r>
        <w:rPr>
          <w:rFonts w:ascii="Times New Roman" w:hAnsi="Times New Roman"/>
          <w:sz w:val="28"/>
          <w:szCs w:val="28"/>
        </w:rPr>
        <w:t>ает</w:t>
      </w:r>
      <w:r w:rsidRPr="00B43B4A">
        <w:rPr>
          <w:rFonts w:ascii="Times New Roman" w:hAnsi="Times New Roman"/>
          <w:sz w:val="28"/>
          <w:szCs w:val="28"/>
        </w:rPr>
        <w:t xml:space="preserve"> критерии оценивания ответов </w:t>
      </w:r>
      <w:r w:rsidRPr="00B43B4A">
        <w:rPr>
          <w:rFonts w:ascii="Times New Roman" w:hAnsi="Times New Roman"/>
          <w:sz w:val="28"/>
          <w:szCs w:val="28"/>
          <w:lang w:eastAsia="en-US"/>
        </w:rPr>
        <w:t>согласно графику проведения ВПР</w:t>
      </w:r>
      <w:r>
        <w:rPr>
          <w:rFonts w:ascii="Times New Roman" w:hAnsi="Times New Roman"/>
          <w:sz w:val="28"/>
          <w:szCs w:val="28"/>
        </w:rPr>
        <w:t>.</w:t>
      </w:r>
    </w:p>
    <w:p w:rsidR="00FB63B7" w:rsidRPr="00B43B4A" w:rsidRDefault="00FB63B7" w:rsidP="00FB63B7">
      <w:pPr>
        <w:pStyle w:val="ab"/>
        <w:numPr>
          <w:ilvl w:val="1"/>
          <w:numId w:val="2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Дает</w:t>
      </w:r>
      <w:r w:rsidRPr="00B43B4A">
        <w:rPr>
          <w:rFonts w:ascii="Times New Roman" w:hAnsi="Times New Roman"/>
          <w:sz w:val="28"/>
          <w:szCs w:val="28"/>
          <w:lang w:eastAsia="en-US"/>
        </w:rPr>
        <w:t xml:space="preserve"> указание техническому специалисту распечатать критерии оценивания ответов и формы сбора результатов по количеству членов комиссии, назначенных </w:t>
      </w:r>
      <w:r>
        <w:rPr>
          <w:rFonts w:ascii="Times New Roman" w:hAnsi="Times New Roman"/>
          <w:sz w:val="28"/>
          <w:szCs w:val="28"/>
          <w:lang w:val="ru-RU" w:eastAsia="en-US"/>
        </w:rPr>
        <w:t>локальным актом</w:t>
      </w:r>
      <w:r w:rsidRPr="00B43B4A">
        <w:rPr>
          <w:rFonts w:ascii="Times New Roman" w:hAnsi="Times New Roman"/>
          <w:sz w:val="28"/>
          <w:szCs w:val="28"/>
          <w:lang w:eastAsia="en-US"/>
        </w:rPr>
        <w:t xml:space="preserve"> ОО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FB63B7" w:rsidRPr="00B43B4A" w:rsidRDefault="00FB63B7" w:rsidP="00FB63B7">
      <w:pPr>
        <w:pStyle w:val="ab"/>
        <w:numPr>
          <w:ilvl w:val="1"/>
          <w:numId w:val="2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B43B4A">
        <w:rPr>
          <w:rFonts w:ascii="Times New Roman" w:hAnsi="Times New Roman"/>
          <w:sz w:val="28"/>
          <w:szCs w:val="28"/>
        </w:rPr>
        <w:t>ыда</w:t>
      </w:r>
      <w:r>
        <w:rPr>
          <w:rFonts w:ascii="Times New Roman" w:hAnsi="Times New Roman"/>
          <w:sz w:val="28"/>
          <w:szCs w:val="28"/>
        </w:rPr>
        <w:t>ет</w:t>
      </w:r>
      <w:r w:rsidRPr="00B43B4A">
        <w:rPr>
          <w:rFonts w:ascii="Times New Roman" w:hAnsi="Times New Roman"/>
          <w:sz w:val="28"/>
          <w:szCs w:val="28"/>
        </w:rPr>
        <w:t xml:space="preserve"> Протокол общественного наблюдения за соблюдением процедуры проверки работ участников ВПР (приложение 2 к </w:t>
      </w:r>
      <w:r>
        <w:rPr>
          <w:rFonts w:ascii="Times New Roman" w:hAnsi="Times New Roman"/>
          <w:sz w:val="28"/>
          <w:szCs w:val="28"/>
        </w:rPr>
        <w:t>И</w:t>
      </w:r>
      <w:r w:rsidRPr="00B43B4A">
        <w:rPr>
          <w:rFonts w:ascii="Times New Roman" w:hAnsi="Times New Roman"/>
          <w:sz w:val="28"/>
          <w:szCs w:val="28"/>
        </w:rPr>
        <w:t>нструкции</w:t>
      </w:r>
      <w:r w:rsidRPr="00B43B4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43B4A">
        <w:rPr>
          <w:rFonts w:ascii="Times New Roman" w:hAnsi="Times New Roman"/>
          <w:sz w:val="28"/>
          <w:szCs w:val="28"/>
        </w:rPr>
        <w:t>общественного наблюдателя)</w:t>
      </w:r>
      <w:r>
        <w:rPr>
          <w:rFonts w:ascii="Times New Roman" w:hAnsi="Times New Roman"/>
          <w:sz w:val="28"/>
          <w:szCs w:val="28"/>
        </w:rPr>
        <w:t>.</w:t>
      </w:r>
    </w:p>
    <w:p w:rsidR="00FB63B7" w:rsidRPr="00B43B4A" w:rsidRDefault="00FB63B7" w:rsidP="00FB63B7">
      <w:pPr>
        <w:pStyle w:val="ab"/>
        <w:numPr>
          <w:ilvl w:val="1"/>
          <w:numId w:val="2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</w:t>
      </w:r>
      <w:r w:rsidRPr="00B43B4A">
        <w:rPr>
          <w:rFonts w:ascii="Times New Roman" w:hAnsi="Times New Roman"/>
          <w:sz w:val="28"/>
          <w:szCs w:val="28"/>
        </w:rPr>
        <w:t xml:space="preserve"> с членами комиссии установочный инструктаж перед началом проверки в присутствии общественных наблюдателей</w:t>
      </w:r>
      <w:r>
        <w:rPr>
          <w:rFonts w:ascii="Times New Roman" w:hAnsi="Times New Roman"/>
          <w:sz w:val="28"/>
          <w:szCs w:val="28"/>
        </w:rPr>
        <w:t>.</w:t>
      </w:r>
      <w:r w:rsidRPr="00B43B4A">
        <w:rPr>
          <w:rFonts w:ascii="Times New Roman" w:hAnsi="Times New Roman"/>
          <w:sz w:val="28"/>
          <w:szCs w:val="28"/>
        </w:rPr>
        <w:t xml:space="preserve"> </w:t>
      </w:r>
    </w:p>
    <w:p w:rsidR="00FB63B7" w:rsidRPr="00B43B4A" w:rsidRDefault="00FB63B7" w:rsidP="00FB63B7">
      <w:pPr>
        <w:pStyle w:val="ab"/>
        <w:numPr>
          <w:ilvl w:val="1"/>
          <w:numId w:val="2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B43B4A">
        <w:rPr>
          <w:rFonts w:ascii="Times New Roman" w:hAnsi="Times New Roman"/>
          <w:sz w:val="28"/>
          <w:szCs w:val="28"/>
          <w:lang w:eastAsia="en-US"/>
        </w:rPr>
        <w:t>олуч</w:t>
      </w:r>
      <w:r>
        <w:rPr>
          <w:rFonts w:ascii="Times New Roman" w:hAnsi="Times New Roman"/>
          <w:sz w:val="28"/>
          <w:szCs w:val="28"/>
          <w:lang w:eastAsia="en-US"/>
        </w:rPr>
        <w:t>ает</w:t>
      </w:r>
      <w:r w:rsidRPr="00B43B4A">
        <w:rPr>
          <w:rFonts w:ascii="Times New Roman" w:hAnsi="Times New Roman"/>
          <w:sz w:val="28"/>
          <w:szCs w:val="28"/>
          <w:lang w:eastAsia="en-US"/>
        </w:rPr>
        <w:t xml:space="preserve"> от членов комиссии формы сбора результатов, проверенные работы участников ВПР в полном объеме, критерии оценивания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FB63B7" w:rsidRPr="00B43B4A" w:rsidRDefault="00FB63B7" w:rsidP="00FB63B7">
      <w:pPr>
        <w:pStyle w:val="ab"/>
        <w:numPr>
          <w:ilvl w:val="1"/>
          <w:numId w:val="2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В</w:t>
      </w:r>
      <w:r w:rsidRPr="00B43B4A">
        <w:rPr>
          <w:rFonts w:ascii="Times New Roman" w:hAnsi="Times New Roman"/>
          <w:sz w:val="28"/>
          <w:szCs w:val="28"/>
          <w:lang w:eastAsia="en-US"/>
        </w:rPr>
        <w:t xml:space="preserve"> присутствии общественного наблюдателя вн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 w:rsidRPr="00B43B4A">
        <w:rPr>
          <w:rFonts w:ascii="Times New Roman" w:hAnsi="Times New Roman"/>
          <w:sz w:val="28"/>
          <w:szCs w:val="28"/>
          <w:lang w:eastAsia="en-US"/>
        </w:rPr>
        <w:t>с</w:t>
      </w:r>
      <w:r>
        <w:rPr>
          <w:rFonts w:ascii="Times New Roman" w:hAnsi="Times New Roman"/>
          <w:sz w:val="28"/>
          <w:szCs w:val="28"/>
          <w:lang w:eastAsia="en-US"/>
        </w:rPr>
        <w:t>ит</w:t>
      </w:r>
      <w:r w:rsidRPr="00B43B4A">
        <w:rPr>
          <w:rFonts w:ascii="Times New Roman" w:hAnsi="Times New Roman"/>
          <w:sz w:val="28"/>
          <w:szCs w:val="28"/>
          <w:lang w:eastAsia="en-US"/>
        </w:rPr>
        <w:t xml:space="preserve"> результаты проверенных работ участников ВПР в электронную форму сбора результатов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FB63B7" w:rsidRPr="00B43B4A" w:rsidRDefault="00FB63B7" w:rsidP="00FB63B7">
      <w:pPr>
        <w:pStyle w:val="ab"/>
        <w:numPr>
          <w:ilvl w:val="1"/>
          <w:numId w:val="2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Загружает</w:t>
      </w:r>
      <w:r w:rsidRPr="00B43B4A">
        <w:rPr>
          <w:rFonts w:ascii="Times New Roman" w:eastAsia="Arial" w:hAnsi="Times New Roman"/>
          <w:sz w:val="28"/>
          <w:szCs w:val="28"/>
        </w:rPr>
        <w:t xml:space="preserve"> форму сбора результатов </w:t>
      </w:r>
      <w:r>
        <w:rPr>
          <w:rFonts w:ascii="Times New Roman" w:eastAsia="Arial" w:hAnsi="Times New Roman"/>
          <w:sz w:val="28"/>
          <w:szCs w:val="28"/>
        </w:rPr>
        <w:t xml:space="preserve">через личный кабинет ФИС ОКО в соответствии с </w:t>
      </w:r>
      <w:r>
        <w:rPr>
          <w:rFonts w:ascii="Times New Roman" w:eastAsia="Arial" w:hAnsi="Times New Roman"/>
          <w:sz w:val="28"/>
          <w:szCs w:val="28"/>
          <w:lang w:val="ru-RU"/>
        </w:rPr>
        <w:t>г</w:t>
      </w:r>
      <w:proofErr w:type="spellStart"/>
      <w:r w:rsidRPr="00B43B4A">
        <w:rPr>
          <w:rFonts w:ascii="Times New Roman" w:eastAsia="Arial" w:hAnsi="Times New Roman"/>
          <w:sz w:val="28"/>
          <w:szCs w:val="28"/>
        </w:rPr>
        <w:t>рафик</w:t>
      </w:r>
      <w:r>
        <w:rPr>
          <w:rFonts w:ascii="Times New Roman" w:eastAsia="Arial" w:hAnsi="Times New Roman"/>
          <w:sz w:val="28"/>
          <w:szCs w:val="28"/>
        </w:rPr>
        <w:t>ом</w:t>
      </w:r>
      <w:proofErr w:type="spellEnd"/>
      <w:r>
        <w:rPr>
          <w:rFonts w:ascii="Times New Roman" w:eastAsia="Arial" w:hAnsi="Times New Roman"/>
          <w:sz w:val="28"/>
          <w:szCs w:val="28"/>
          <w:lang w:val="ru-RU"/>
        </w:rPr>
        <w:t xml:space="preserve"> проведения ВПР</w:t>
      </w:r>
      <w:r>
        <w:rPr>
          <w:rFonts w:ascii="Times New Roman" w:eastAsia="Arial" w:hAnsi="Times New Roman"/>
          <w:sz w:val="28"/>
          <w:szCs w:val="28"/>
        </w:rPr>
        <w:t>.</w:t>
      </w:r>
    </w:p>
    <w:p w:rsidR="00FB63B7" w:rsidRPr="00B43B4A" w:rsidRDefault="00FB63B7" w:rsidP="00FB63B7">
      <w:pPr>
        <w:pStyle w:val="ab"/>
        <w:numPr>
          <w:ilvl w:val="1"/>
          <w:numId w:val="2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B43B4A">
        <w:rPr>
          <w:rFonts w:ascii="Times New Roman" w:hAnsi="Times New Roman"/>
          <w:sz w:val="28"/>
          <w:szCs w:val="28"/>
          <w:lang w:eastAsia="en-US"/>
        </w:rPr>
        <w:t>одпис</w:t>
      </w:r>
      <w:r>
        <w:rPr>
          <w:rFonts w:ascii="Times New Roman" w:hAnsi="Times New Roman"/>
          <w:sz w:val="28"/>
          <w:szCs w:val="28"/>
          <w:lang w:eastAsia="en-US"/>
        </w:rPr>
        <w:t>ывает</w:t>
      </w:r>
      <w:r w:rsidRPr="00B43B4A">
        <w:rPr>
          <w:rFonts w:ascii="Times New Roman" w:hAnsi="Times New Roman"/>
          <w:sz w:val="28"/>
          <w:szCs w:val="28"/>
          <w:lang w:eastAsia="en-US"/>
        </w:rPr>
        <w:t xml:space="preserve"> протокол общественного наблюдения за соблюдением процедуры проверки работ участников ВПР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FB63B7" w:rsidRPr="00B43B4A" w:rsidRDefault="00FB63B7" w:rsidP="00FB63B7">
      <w:pPr>
        <w:pStyle w:val="ab"/>
        <w:numPr>
          <w:ilvl w:val="1"/>
          <w:numId w:val="2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В</w:t>
      </w:r>
      <w:r w:rsidRPr="00B43B4A">
        <w:rPr>
          <w:rFonts w:ascii="Times New Roman" w:hAnsi="Times New Roman"/>
          <w:sz w:val="28"/>
          <w:szCs w:val="28"/>
          <w:lang w:eastAsia="en-US"/>
        </w:rPr>
        <w:t xml:space="preserve"> случае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B43B4A">
        <w:rPr>
          <w:rFonts w:ascii="Times New Roman" w:hAnsi="Times New Roman"/>
          <w:sz w:val="28"/>
          <w:szCs w:val="28"/>
          <w:lang w:eastAsia="en-US"/>
        </w:rPr>
        <w:t xml:space="preserve"> если общественными наблюдателями будут выявлены факты нарушения процедуры проверки, информир</w:t>
      </w:r>
      <w:r>
        <w:rPr>
          <w:rFonts w:ascii="Times New Roman" w:hAnsi="Times New Roman"/>
          <w:sz w:val="28"/>
          <w:szCs w:val="28"/>
          <w:lang w:eastAsia="en-US"/>
        </w:rPr>
        <w:t>ует</w:t>
      </w:r>
      <w:r w:rsidRPr="00B43B4A">
        <w:rPr>
          <w:rFonts w:ascii="Times New Roman" w:hAnsi="Times New Roman"/>
          <w:sz w:val="28"/>
          <w:szCs w:val="28"/>
          <w:lang w:eastAsia="en-US"/>
        </w:rPr>
        <w:t xml:space="preserve"> о данном факте руководителя ОО</w:t>
      </w:r>
      <w:r w:rsidR="002B384A">
        <w:rPr>
          <w:rFonts w:ascii="Times New Roman" w:hAnsi="Times New Roman"/>
          <w:sz w:val="28"/>
          <w:szCs w:val="28"/>
          <w:lang w:val="ru-RU" w:eastAsia="en-US"/>
        </w:rPr>
        <w:t>;</w:t>
      </w:r>
    </w:p>
    <w:p w:rsidR="00FB63B7" w:rsidRPr="003006AE" w:rsidRDefault="00FB63B7" w:rsidP="00FB63B7">
      <w:pPr>
        <w:pStyle w:val="ab"/>
        <w:numPr>
          <w:ilvl w:val="1"/>
          <w:numId w:val="2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43B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B43B4A">
        <w:rPr>
          <w:rFonts w:ascii="Times New Roman" w:hAnsi="Times New Roman"/>
          <w:sz w:val="28"/>
          <w:szCs w:val="28"/>
        </w:rPr>
        <w:t>аполн</w:t>
      </w:r>
      <w:r>
        <w:rPr>
          <w:rFonts w:ascii="Times New Roman" w:hAnsi="Times New Roman"/>
          <w:sz w:val="28"/>
          <w:szCs w:val="28"/>
        </w:rPr>
        <w:t>яет</w:t>
      </w:r>
      <w:r w:rsidRPr="00B43B4A">
        <w:rPr>
          <w:rFonts w:ascii="Times New Roman" w:hAnsi="Times New Roman"/>
          <w:sz w:val="28"/>
          <w:szCs w:val="28"/>
        </w:rPr>
        <w:t xml:space="preserve"> информацию в программном модуле «Региональный мониторинг» в течение 1-2 дней после проведения </w:t>
      </w:r>
      <w:r w:rsidRPr="003006AE">
        <w:rPr>
          <w:rFonts w:ascii="Times New Roman" w:hAnsi="Times New Roman"/>
          <w:sz w:val="28"/>
          <w:szCs w:val="28"/>
        </w:rPr>
        <w:t>ВПР по учебному предмету.</w:t>
      </w:r>
      <w:r w:rsidRPr="003006AE">
        <w:rPr>
          <w:rFonts w:ascii="Times New Roman" w:eastAsia="Arial" w:hAnsi="Times New Roman"/>
          <w:sz w:val="28"/>
          <w:szCs w:val="28"/>
        </w:rPr>
        <w:t xml:space="preserve"> </w:t>
      </w:r>
    </w:p>
    <w:p w:rsidR="00FB63B7" w:rsidRPr="003006AE" w:rsidRDefault="00FB63B7" w:rsidP="00FB63B7">
      <w:pPr>
        <w:pStyle w:val="ab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06AE">
        <w:rPr>
          <w:rFonts w:ascii="Times New Roman" w:hAnsi="Times New Roman"/>
          <w:sz w:val="28"/>
          <w:szCs w:val="28"/>
        </w:rPr>
        <w:t xml:space="preserve">Ответственный организатор ОО на этапе </w:t>
      </w:r>
      <w:r w:rsidRPr="003006AE">
        <w:rPr>
          <w:rFonts w:ascii="Times New Roman" w:eastAsia="Calibri" w:hAnsi="Times New Roman"/>
          <w:sz w:val="28"/>
          <w:szCs w:val="28"/>
          <w:lang w:eastAsia="en-US"/>
        </w:rPr>
        <w:t>получения результатов ВПР:</w:t>
      </w:r>
    </w:p>
    <w:p w:rsidR="00FB63B7" w:rsidRPr="003006AE" w:rsidRDefault="00FB63B7" w:rsidP="00FB63B7">
      <w:pPr>
        <w:pStyle w:val="ab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06AE">
        <w:rPr>
          <w:rFonts w:ascii="Times New Roman" w:eastAsia="Calibri" w:hAnsi="Times New Roman"/>
          <w:sz w:val="28"/>
          <w:szCs w:val="28"/>
          <w:lang w:eastAsia="en-US"/>
        </w:rPr>
        <w:t>Скачивает в личном кабинете ФИС ОКО результаты ВПР по учебному предмету.</w:t>
      </w:r>
    </w:p>
    <w:p w:rsidR="00FB63B7" w:rsidRPr="003006AE" w:rsidRDefault="00FB63B7" w:rsidP="00FB63B7">
      <w:pPr>
        <w:pStyle w:val="ab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006AE"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Pr="003006AE">
        <w:rPr>
          <w:rFonts w:ascii="Times New Roman" w:eastAsia="Calibri" w:hAnsi="Times New Roman"/>
          <w:sz w:val="28"/>
          <w:szCs w:val="28"/>
          <w:lang w:eastAsia="en-US"/>
        </w:rPr>
        <w:t>С помощью бумажного протокола проверяет соответствие между ФИО участников, кодом работы и результатами.</w:t>
      </w:r>
    </w:p>
    <w:p w:rsidR="00FB63B7" w:rsidRPr="00224C3E" w:rsidRDefault="00FB63B7" w:rsidP="00FB63B7">
      <w:pPr>
        <w:pStyle w:val="ab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Дает</w:t>
      </w:r>
      <w:r w:rsidRPr="00224C3E">
        <w:rPr>
          <w:rFonts w:ascii="Times New Roman" w:eastAsia="Calibri" w:hAnsi="Times New Roman"/>
          <w:sz w:val="28"/>
          <w:szCs w:val="28"/>
          <w:lang w:eastAsia="en-US"/>
        </w:rPr>
        <w:t xml:space="preserve"> распоряжение техническому специалисту подготовить  протоколы с результатами ВПР по классам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B63B7" w:rsidRPr="00224C3E" w:rsidRDefault="00FB63B7" w:rsidP="00FB63B7">
      <w:pPr>
        <w:pStyle w:val="ab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ru-RU" w:eastAsia="en-US"/>
        </w:rPr>
        <w:lastRenderedPageBreak/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Выдает</w:t>
      </w:r>
      <w:r w:rsidRPr="00224C3E">
        <w:rPr>
          <w:rFonts w:ascii="Times New Roman" w:eastAsia="Calibri" w:hAnsi="Times New Roman"/>
          <w:sz w:val="28"/>
          <w:szCs w:val="28"/>
          <w:lang w:eastAsia="en-US"/>
        </w:rPr>
        <w:t xml:space="preserve"> протоколы с результатами ВПР руководителю ОО для 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осуществления </w:t>
      </w:r>
      <w:r w:rsidRPr="00224C3E">
        <w:rPr>
          <w:rFonts w:ascii="Times New Roman" w:eastAsia="Calibri" w:hAnsi="Times New Roman"/>
          <w:sz w:val="28"/>
          <w:szCs w:val="28"/>
          <w:lang w:eastAsia="en-US"/>
        </w:rPr>
        <w:t>информирования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B63B7" w:rsidRPr="00933946" w:rsidRDefault="002B384A" w:rsidP="00FB63B7">
      <w:pPr>
        <w:pStyle w:val="ab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="00FB63B7" w:rsidRPr="00933946">
        <w:rPr>
          <w:rFonts w:ascii="Times New Roman" w:eastAsia="Calibri" w:hAnsi="Times New Roman"/>
          <w:sz w:val="28"/>
          <w:szCs w:val="28"/>
          <w:lang w:eastAsia="en-US"/>
        </w:rPr>
        <w:t xml:space="preserve">Осуществляет дальнейший контроль за процедурой ознакомления с результатами ВПР участников и </w:t>
      </w:r>
      <w:r w:rsidR="00FB63B7">
        <w:rPr>
          <w:rFonts w:ascii="Times New Roman" w:eastAsia="Calibri" w:hAnsi="Times New Roman"/>
          <w:sz w:val="28"/>
          <w:szCs w:val="28"/>
          <w:lang w:val="ru-RU" w:eastAsia="en-US"/>
        </w:rPr>
        <w:t xml:space="preserve">их </w:t>
      </w:r>
      <w:r w:rsidR="00FB63B7" w:rsidRPr="00933946">
        <w:rPr>
          <w:rFonts w:ascii="Times New Roman" w:eastAsia="Calibri" w:hAnsi="Times New Roman"/>
          <w:sz w:val="28"/>
          <w:szCs w:val="28"/>
          <w:lang w:eastAsia="en-US"/>
        </w:rPr>
        <w:t>родителей (законных представителей).</w:t>
      </w:r>
      <w:r w:rsidR="00FB63B7" w:rsidRPr="00933946">
        <w:rPr>
          <w:rFonts w:ascii="Times New Roman" w:hAnsi="Times New Roman"/>
          <w:sz w:val="28"/>
          <w:szCs w:val="28"/>
        </w:rPr>
        <w:t xml:space="preserve"> </w:t>
      </w:r>
      <w:r w:rsidR="00FB63B7" w:rsidRPr="00933946">
        <w:rPr>
          <w:rFonts w:ascii="Times New Roman" w:eastAsia="Calibri" w:hAnsi="Times New Roman"/>
          <w:szCs w:val="28"/>
          <w:lang w:eastAsia="en-US"/>
        </w:rPr>
        <w:br w:type="page"/>
      </w:r>
    </w:p>
    <w:p w:rsidR="00FB63B7" w:rsidRPr="002A7682" w:rsidRDefault="00FB63B7" w:rsidP="00FB63B7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2A7682">
        <w:rPr>
          <w:rFonts w:eastAsia="Calibri"/>
          <w:sz w:val="24"/>
          <w:szCs w:val="24"/>
          <w:lang w:eastAsia="en-US"/>
        </w:rPr>
        <w:lastRenderedPageBreak/>
        <w:t>Приложение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A7682">
        <w:rPr>
          <w:rFonts w:eastAsia="Calibri"/>
          <w:sz w:val="24"/>
          <w:szCs w:val="24"/>
          <w:lang w:eastAsia="en-US"/>
        </w:rPr>
        <w:t>к Инструкции</w:t>
      </w:r>
    </w:p>
    <w:p w:rsidR="00FB63B7" w:rsidRPr="002A7682" w:rsidRDefault="00FB63B7" w:rsidP="00FB63B7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2A7682">
        <w:rPr>
          <w:rFonts w:eastAsia="Calibri"/>
          <w:sz w:val="24"/>
          <w:szCs w:val="24"/>
          <w:lang w:eastAsia="en-US"/>
        </w:rPr>
        <w:t xml:space="preserve">ответственного организатора </w:t>
      </w:r>
    </w:p>
    <w:p w:rsidR="00FB63B7" w:rsidRPr="00B43B4A" w:rsidRDefault="00FB63B7" w:rsidP="00FB63B7">
      <w:pPr>
        <w:suppressAutoHyphens/>
        <w:ind w:firstLine="709"/>
        <w:jc w:val="both"/>
        <w:rPr>
          <w:sz w:val="28"/>
          <w:szCs w:val="28"/>
        </w:rPr>
      </w:pPr>
    </w:p>
    <w:p w:rsidR="00FB63B7" w:rsidRPr="00641321" w:rsidRDefault="00FB63B7" w:rsidP="00FB63B7">
      <w:pPr>
        <w:suppressAutoHyphens/>
        <w:ind w:firstLine="709"/>
        <w:jc w:val="center"/>
        <w:rPr>
          <w:sz w:val="28"/>
          <w:szCs w:val="28"/>
        </w:rPr>
      </w:pPr>
      <w:r w:rsidRPr="00641321">
        <w:rPr>
          <w:sz w:val="28"/>
          <w:szCs w:val="28"/>
        </w:rPr>
        <w:t>Методика проведения диктанта</w:t>
      </w:r>
    </w:p>
    <w:p w:rsidR="00FB63B7" w:rsidRPr="00641321" w:rsidRDefault="00FB63B7" w:rsidP="00FB63B7">
      <w:pPr>
        <w:suppressAutoHyphens/>
        <w:ind w:firstLine="709"/>
        <w:jc w:val="center"/>
        <w:rPr>
          <w:sz w:val="28"/>
          <w:szCs w:val="28"/>
        </w:rPr>
      </w:pPr>
      <w:r w:rsidRPr="00641321">
        <w:rPr>
          <w:sz w:val="28"/>
          <w:szCs w:val="28"/>
        </w:rPr>
        <w:t>ВАЖНО! Ответственный организатор читает текст диктанта три раза.</w:t>
      </w:r>
    </w:p>
    <w:p w:rsidR="00FB63B7" w:rsidRPr="00641321" w:rsidRDefault="00FB63B7" w:rsidP="00FB63B7">
      <w:pPr>
        <w:suppressAutoHyphens/>
        <w:ind w:firstLine="709"/>
        <w:jc w:val="center"/>
        <w:rPr>
          <w:sz w:val="28"/>
          <w:szCs w:val="28"/>
        </w:rPr>
      </w:pPr>
    </w:p>
    <w:p w:rsidR="00FB63B7" w:rsidRPr="00641321" w:rsidRDefault="00FB63B7" w:rsidP="00FB63B7">
      <w:pPr>
        <w:suppressAutoHyphens/>
        <w:ind w:firstLine="709"/>
        <w:jc w:val="both"/>
        <w:rPr>
          <w:sz w:val="28"/>
          <w:szCs w:val="28"/>
        </w:rPr>
      </w:pPr>
      <w:r w:rsidRPr="00641321">
        <w:rPr>
          <w:sz w:val="28"/>
          <w:szCs w:val="28"/>
        </w:rPr>
        <w:t xml:space="preserve">1. Целевая установка на </w:t>
      </w:r>
      <w:proofErr w:type="spellStart"/>
      <w:r w:rsidRPr="00641321">
        <w:rPr>
          <w:sz w:val="28"/>
          <w:szCs w:val="28"/>
        </w:rPr>
        <w:t>аудирование</w:t>
      </w:r>
      <w:proofErr w:type="spellEnd"/>
      <w:r w:rsidRPr="00641321">
        <w:rPr>
          <w:sz w:val="28"/>
          <w:szCs w:val="28"/>
        </w:rPr>
        <w:t>.</w:t>
      </w:r>
    </w:p>
    <w:p w:rsidR="00FB63B7" w:rsidRPr="00641321" w:rsidRDefault="00FB63B7" w:rsidP="00FB63B7">
      <w:pPr>
        <w:suppressAutoHyphens/>
        <w:ind w:firstLine="709"/>
        <w:jc w:val="both"/>
        <w:rPr>
          <w:sz w:val="28"/>
          <w:szCs w:val="28"/>
        </w:rPr>
      </w:pPr>
      <w:r w:rsidRPr="00641321">
        <w:rPr>
          <w:sz w:val="28"/>
          <w:szCs w:val="28"/>
        </w:rPr>
        <w:t xml:space="preserve">Учитель медленно и выразительно читает весь текст диктанта в соответствии с произносительными нормами русского языка. Чтение не должно быть орфографическим, «подсказывающим». </w:t>
      </w:r>
    </w:p>
    <w:p w:rsidR="00FB63B7" w:rsidRPr="00641321" w:rsidRDefault="00FB63B7" w:rsidP="00FB63B7">
      <w:pPr>
        <w:suppressAutoHyphens/>
        <w:ind w:firstLine="709"/>
        <w:jc w:val="both"/>
        <w:rPr>
          <w:sz w:val="28"/>
          <w:szCs w:val="28"/>
        </w:rPr>
      </w:pPr>
      <w:r w:rsidRPr="00641321">
        <w:rPr>
          <w:sz w:val="28"/>
          <w:szCs w:val="28"/>
        </w:rPr>
        <w:t xml:space="preserve">Обучающиеся слушают. </w:t>
      </w:r>
    </w:p>
    <w:p w:rsidR="00FB63B7" w:rsidRPr="00641321" w:rsidRDefault="00FB63B7" w:rsidP="00FB63B7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641321">
        <w:rPr>
          <w:sz w:val="28"/>
          <w:szCs w:val="28"/>
        </w:rPr>
        <w:t>На данном этапе возможно выявление и объяснение лексического значения незнакомых обучающимся слов (целесообразно спросить у обучающихся, все ли слова им понятны).</w:t>
      </w:r>
      <w:proofErr w:type="gramEnd"/>
    </w:p>
    <w:p w:rsidR="00FB63B7" w:rsidRPr="00641321" w:rsidRDefault="00FB63B7" w:rsidP="00FB63B7">
      <w:pPr>
        <w:suppressAutoHyphens/>
        <w:ind w:firstLine="709"/>
        <w:jc w:val="both"/>
        <w:rPr>
          <w:sz w:val="28"/>
          <w:szCs w:val="28"/>
        </w:rPr>
      </w:pPr>
      <w:r w:rsidRPr="00641321">
        <w:rPr>
          <w:sz w:val="28"/>
          <w:szCs w:val="28"/>
        </w:rPr>
        <w:t>2. Целевая установка на письмо под диктовку.</w:t>
      </w:r>
    </w:p>
    <w:p w:rsidR="00FB63B7" w:rsidRPr="00641321" w:rsidRDefault="00FB63B7" w:rsidP="00FB63B7">
      <w:pPr>
        <w:suppressAutoHyphens/>
        <w:ind w:firstLine="709"/>
        <w:jc w:val="both"/>
        <w:rPr>
          <w:sz w:val="28"/>
          <w:szCs w:val="28"/>
        </w:rPr>
      </w:pPr>
      <w:r w:rsidRPr="00641321">
        <w:rPr>
          <w:sz w:val="28"/>
          <w:szCs w:val="28"/>
        </w:rPr>
        <w:t xml:space="preserve">Текст диктанта читается по отдельным предложениям. Учитель читает предложение. Обучающиеся слушают. Обучающиеся приступают к записи предложения только после того, как оно прочитано учителем до конца. Учитель диктует предложение для записи, при необходимости разделяя его на небольшие смысловые отрезки. </w:t>
      </w:r>
    </w:p>
    <w:p w:rsidR="00FB63B7" w:rsidRPr="00641321" w:rsidRDefault="00FB63B7" w:rsidP="00FB63B7">
      <w:pPr>
        <w:suppressAutoHyphens/>
        <w:ind w:firstLine="709"/>
        <w:jc w:val="both"/>
        <w:rPr>
          <w:sz w:val="28"/>
          <w:szCs w:val="28"/>
        </w:rPr>
      </w:pPr>
      <w:r w:rsidRPr="00641321">
        <w:rPr>
          <w:sz w:val="28"/>
          <w:szCs w:val="28"/>
        </w:rPr>
        <w:t xml:space="preserve">Обучающиеся записывают. </w:t>
      </w:r>
    </w:p>
    <w:p w:rsidR="00FB63B7" w:rsidRPr="00641321" w:rsidRDefault="00FB63B7" w:rsidP="00FB63B7">
      <w:pPr>
        <w:suppressAutoHyphens/>
        <w:ind w:firstLine="709"/>
        <w:jc w:val="both"/>
        <w:rPr>
          <w:sz w:val="28"/>
          <w:szCs w:val="28"/>
        </w:rPr>
      </w:pPr>
      <w:r w:rsidRPr="00641321">
        <w:rPr>
          <w:sz w:val="28"/>
          <w:szCs w:val="28"/>
        </w:rPr>
        <w:t>Диктуя предложение, учитель выдерживает равномерный темп, спокойный тон, предупреждая тем самым отставание в письме. При этом важно читать громко и внятно, четко произнося слова.</w:t>
      </w:r>
    </w:p>
    <w:p w:rsidR="00FB63B7" w:rsidRPr="00641321" w:rsidRDefault="00FB63B7" w:rsidP="00FB63B7">
      <w:pPr>
        <w:suppressAutoHyphens/>
        <w:ind w:firstLine="709"/>
        <w:jc w:val="both"/>
        <w:rPr>
          <w:sz w:val="28"/>
          <w:szCs w:val="28"/>
        </w:rPr>
      </w:pPr>
      <w:r w:rsidRPr="00641321">
        <w:rPr>
          <w:sz w:val="28"/>
          <w:szCs w:val="28"/>
        </w:rPr>
        <w:t>3. Целевая установка на самопроверку.</w:t>
      </w:r>
    </w:p>
    <w:p w:rsidR="00FB63B7" w:rsidRPr="00641321" w:rsidRDefault="00FB63B7" w:rsidP="00FB63B7">
      <w:pPr>
        <w:suppressAutoHyphens/>
        <w:ind w:firstLine="709"/>
        <w:jc w:val="both"/>
        <w:rPr>
          <w:sz w:val="28"/>
          <w:szCs w:val="28"/>
        </w:rPr>
      </w:pPr>
      <w:r w:rsidRPr="00641321">
        <w:rPr>
          <w:sz w:val="28"/>
          <w:szCs w:val="28"/>
        </w:rPr>
        <w:t xml:space="preserve">По окончании записи всего текста обучающимися, учитель читает его третий раз целиком от начала до конца, делая паузы между отдельными предложениями. </w:t>
      </w:r>
    </w:p>
    <w:p w:rsidR="00FB63B7" w:rsidRPr="00641321" w:rsidRDefault="00FB63B7" w:rsidP="00FB63B7">
      <w:pPr>
        <w:suppressAutoHyphens/>
        <w:ind w:firstLine="709"/>
        <w:jc w:val="both"/>
        <w:rPr>
          <w:sz w:val="28"/>
          <w:szCs w:val="28"/>
        </w:rPr>
      </w:pPr>
      <w:r w:rsidRPr="00641321">
        <w:rPr>
          <w:sz w:val="28"/>
          <w:szCs w:val="28"/>
        </w:rPr>
        <w:t>Обучающиеся проверяют написанное.</w:t>
      </w:r>
    </w:p>
    <w:p w:rsidR="00FB63B7" w:rsidRPr="00B43B4A" w:rsidRDefault="00FB63B7" w:rsidP="00FB63B7">
      <w:pPr>
        <w:suppressAutoHyphens/>
        <w:ind w:firstLine="709"/>
        <w:jc w:val="both"/>
        <w:rPr>
          <w:sz w:val="28"/>
          <w:szCs w:val="28"/>
        </w:rPr>
      </w:pPr>
      <w:r w:rsidRPr="00641321">
        <w:rPr>
          <w:sz w:val="28"/>
          <w:szCs w:val="28"/>
        </w:rPr>
        <w:t>Сдают диктант организатору в аудитории.</w:t>
      </w:r>
      <w:r w:rsidRPr="00B43B4A">
        <w:rPr>
          <w:sz w:val="28"/>
          <w:szCs w:val="28"/>
        </w:rPr>
        <w:br w:type="page"/>
      </w:r>
    </w:p>
    <w:p w:rsidR="00FB63B7" w:rsidRPr="00381F5F" w:rsidRDefault="00FB63B7" w:rsidP="00FB63B7">
      <w:pPr>
        <w:jc w:val="center"/>
        <w:rPr>
          <w:b/>
        </w:rPr>
      </w:pPr>
    </w:p>
    <w:p w:rsidR="00FB63B7" w:rsidRPr="00381F5F" w:rsidRDefault="00FB63B7" w:rsidP="00FB63B7">
      <w:pPr>
        <w:jc w:val="center"/>
        <w:rPr>
          <w:b/>
          <w:sz w:val="28"/>
          <w:szCs w:val="28"/>
        </w:rPr>
      </w:pPr>
      <w:r w:rsidRPr="00381F5F">
        <w:rPr>
          <w:b/>
          <w:sz w:val="28"/>
          <w:szCs w:val="28"/>
          <w:lang w:val="en-US"/>
        </w:rPr>
        <w:t>II</w:t>
      </w:r>
      <w:r w:rsidRPr="00381F5F">
        <w:rPr>
          <w:b/>
          <w:sz w:val="28"/>
          <w:szCs w:val="28"/>
        </w:rPr>
        <w:t>. Инструкция для организатора в аудитории</w:t>
      </w:r>
    </w:p>
    <w:p w:rsidR="00FB63B7" w:rsidRPr="00682966" w:rsidRDefault="00FB63B7" w:rsidP="00FB63B7">
      <w:pPr>
        <w:jc w:val="center"/>
        <w:rPr>
          <w:b/>
          <w:sz w:val="16"/>
          <w:szCs w:val="16"/>
        </w:rPr>
      </w:pPr>
    </w:p>
    <w:p w:rsidR="00FB63B7" w:rsidRPr="00B43B4A" w:rsidRDefault="00FB63B7" w:rsidP="00FB63B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43B4A">
        <w:rPr>
          <w:sz w:val="28"/>
          <w:szCs w:val="28"/>
        </w:rPr>
        <w:t xml:space="preserve">Организатор в аудитории при проведении ВПР назначается </w:t>
      </w:r>
      <w:r>
        <w:rPr>
          <w:sz w:val="28"/>
          <w:szCs w:val="28"/>
        </w:rPr>
        <w:t xml:space="preserve">локальным актом </w:t>
      </w:r>
      <w:r w:rsidRPr="00B43B4A">
        <w:rPr>
          <w:sz w:val="28"/>
          <w:szCs w:val="28"/>
        </w:rPr>
        <w:t xml:space="preserve">ОО. </w:t>
      </w:r>
    </w:p>
    <w:p w:rsidR="00FB63B7" w:rsidRPr="00B43B4A" w:rsidRDefault="00FB63B7" w:rsidP="00FB63B7">
      <w:pPr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На всех этапах проведения ВПР при возникновении нештатных ситуаций организатор в аудитории обращается к ответственному организатору ОО. </w:t>
      </w:r>
    </w:p>
    <w:p w:rsidR="00FB63B7" w:rsidRPr="00B43B4A" w:rsidRDefault="00FB63B7" w:rsidP="00FB63B7">
      <w:pPr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В своей деятельности организатор в аудитории руководствуется настоящей </w:t>
      </w:r>
      <w:r>
        <w:rPr>
          <w:sz w:val="28"/>
          <w:szCs w:val="28"/>
        </w:rPr>
        <w:t>И</w:t>
      </w:r>
      <w:r w:rsidRPr="00B43B4A">
        <w:rPr>
          <w:sz w:val="28"/>
          <w:szCs w:val="28"/>
        </w:rPr>
        <w:t>нструкцией.</w:t>
      </w:r>
    </w:p>
    <w:p w:rsidR="00FB63B7" w:rsidRPr="00F65EAF" w:rsidRDefault="00FB63B7" w:rsidP="00FB63B7">
      <w:pPr>
        <w:suppressAutoHyphens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65EAF">
        <w:rPr>
          <w:sz w:val="28"/>
          <w:szCs w:val="28"/>
        </w:rPr>
        <w:t>Организатор в аудитории на этапе подготовки ВПР:</w:t>
      </w:r>
    </w:p>
    <w:p w:rsidR="00FB63B7" w:rsidRPr="00B43B4A" w:rsidRDefault="00FB63B7" w:rsidP="00FB63B7">
      <w:pPr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2.1. </w:t>
      </w:r>
      <w:r>
        <w:rPr>
          <w:sz w:val="28"/>
          <w:szCs w:val="28"/>
        </w:rPr>
        <w:t>Н</w:t>
      </w:r>
      <w:r w:rsidRPr="00B43B4A">
        <w:rPr>
          <w:sz w:val="28"/>
          <w:szCs w:val="28"/>
        </w:rPr>
        <w:t>е позднее, чем за час до начала проведения ВПР прибы</w:t>
      </w:r>
      <w:r>
        <w:rPr>
          <w:sz w:val="28"/>
          <w:szCs w:val="28"/>
        </w:rPr>
        <w:t>вает</w:t>
      </w:r>
      <w:r w:rsidRPr="00B43B4A">
        <w:rPr>
          <w:sz w:val="28"/>
          <w:szCs w:val="28"/>
        </w:rPr>
        <w:t xml:space="preserve"> в ОО. Про</w:t>
      </w:r>
      <w:r>
        <w:rPr>
          <w:sz w:val="28"/>
          <w:szCs w:val="28"/>
        </w:rPr>
        <w:t>ходит</w:t>
      </w:r>
      <w:r w:rsidRPr="00B43B4A">
        <w:rPr>
          <w:sz w:val="28"/>
          <w:szCs w:val="28"/>
        </w:rPr>
        <w:t xml:space="preserve"> инструктаж у ответственного организатора ОО и распис</w:t>
      </w:r>
      <w:r>
        <w:rPr>
          <w:sz w:val="28"/>
          <w:szCs w:val="28"/>
        </w:rPr>
        <w:t>ывается</w:t>
      </w:r>
      <w:r w:rsidRPr="00B43B4A">
        <w:rPr>
          <w:sz w:val="28"/>
          <w:szCs w:val="28"/>
        </w:rPr>
        <w:t xml:space="preserve"> в журнале прохождения инструктажа;</w:t>
      </w:r>
    </w:p>
    <w:p w:rsidR="00FB63B7" w:rsidRPr="00B43B4A" w:rsidRDefault="00FB63B7" w:rsidP="00FB63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2.2. </w:t>
      </w:r>
      <w:r>
        <w:rPr>
          <w:sz w:val="28"/>
          <w:szCs w:val="28"/>
        </w:rPr>
        <w:t>З</w:t>
      </w:r>
      <w:r w:rsidRPr="00B43B4A">
        <w:rPr>
          <w:sz w:val="28"/>
          <w:szCs w:val="28"/>
        </w:rPr>
        <w:t>а 45 минут до начала проведения ВПР провер</w:t>
      </w:r>
      <w:r>
        <w:rPr>
          <w:sz w:val="28"/>
          <w:szCs w:val="28"/>
        </w:rPr>
        <w:t>яет</w:t>
      </w:r>
      <w:r w:rsidRPr="00B43B4A">
        <w:rPr>
          <w:sz w:val="28"/>
          <w:szCs w:val="28"/>
        </w:rPr>
        <w:t xml:space="preserve"> аудиторию</w:t>
      </w:r>
      <w:r>
        <w:rPr>
          <w:sz w:val="28"/>
          <w:szCs w:val="28"/>
        </w:rPr>
        <w:t>, удостоверяясь в ее оснащении</w:t>
      </w:r>
      <w:r w:rsidRPr="00B43B4A">
        <w:rPr>
          <w:sz w:val="28"/>
          <w:szCs w:val="28"/>
        </w:rPr>
        <w:t>:</w:t>
      </w:r>
    </w:p>
    <w:p w:rsidR="00FB63B7" w:rsidRPr="00B43B4A" w:rsidRDefault="00FB63B7" w:rsidP="00FB63B7">
      <w:pPr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рабочими местами в соответствии с количеством участников;</w:t>
      </w:r>
    </w:p>
    <w:p w:rsidR="00FB63B7" w:rsidRPr="003006AE" w:rsidRDefault="00FB63B7" w:rsidP="00FB63B7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пронумерованными рабочими станциями (максимальное количество станций в аудитории не должно превышать 4) и одн</w:t>
      </w:r>
      <w:r>
        <w:rPr>
          <w:sz w:val="28"/>
          <w:szCs w:val="28"/>
        </w:rPr>
        <w:t>ой резервной</w:t>
      </w:r>
      <w:r w:rsidRPr="00B43B4A">
        <w:rPr>
          <w:sz w:val="28"/>
          <w:szCs w:val="28"/>
        </w:rPr>
        <w:t xml:space="preserve"> (запасн</w:t>
      </w:r>
      <w:r>
        <w:rPr>
          <w:sz w:val="28"/>
          <w:szCs w:val="28"/>
        </w:rPr>
        <w:t>ой</w:t>
      </w:r>
      <w:r w:rsidRPr="00B43B4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станцией </w:t>
      </w:r>
      <w:r w:rsidRPr="002A7682">
        <w:rPr>
          <w:sz w:val="28"/>
          <w:szCs w:val="28"/>
        </w:rPr>
        <w:t xml:space="preserve">для проведения </w:t>
      </w:r>
      <w:r w:rsidRPr="003006AE">
        <w:rPr>
          <w:sz w:val="28"/>
          <w:szCs w:val="28"/>
        </w:rPr>
        <w:t>ВПР по учебному предмету «Иностранный язык»;</w:t>
      </w:r>
    </w:p>
    <w:p w:rsidR="00FB63B7" w:rsidRPr="003006AE" w:rsidRDefault="00FB63B7" w:rsidP="00FB63B7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наушниками и микрофонами для проведения ВПР по учебному предмету «Иностранный язык»;</w:t>
      </w:r>
    </w:p>
    <w:p w:rsidR="00FB63B7" w:rsidRPr="003006AE" w:rsidRDefault="00FB63B7" w:rsidP="00FB63B7">
      <w:pPr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 xml:space="preserve">рабочими местами для организатора и общественного наблюдателя; </w:t>
      </w:r>
    </w:p>
    <w:p w:rsidR="00FB63B7" w:rsidRPr="003006AE" w:rsidRDefault="00FB63B7" w:rsidP="00FB63B7">
      <w:pPr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местом для личных вещей участников ВПР;</w:t>
      </w:r>
    </w:p>
    <w:p w:rsidR="00FB63B7" w:rsidRPr="003006AE" w:rsidRDefault="00FB63B7" w:rsidP="00FB63B7">
      <w:pPr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листами для черновиков для каждого участника на его рабочем месте;</w:t>
      </w:r>
    </w:p>
    <w:p w:rsidR="00FB63B7" w:rsidRPr="003006AE" w:rsidRDefault="00FB63B7" w:rsidP="00FB63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жёсткой папкой-планшетом, с помощью которой можно прикрепить протокол и заполнять его, перемещаясь по аудитории.</w:t>
      </w:r>
    </w:p>
    <w:p w:rsidR="00FB63B7" w:rsidRPr="003006AE" w:rsidRDefault="00FB63B7" w:rsidP="00FB63B7">
      <w:pPr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2.3. За 15-20 минут до начала ВПР получает у ответственного организатора ОО материалы для проведения ВПР в присутствии общественных наблюдателей.</w:t>
      </w:r>
    </w:p>
    <w:p w:rsidR="00FB63B7" w:rsidRPr="003006AE" w:rsidRDefault="00FB63B7" w:rsidP="00FB63B7">
      <w:pPr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3. Организатор в аудитории на этапе проведения ВПР:</w:t>
      </w:r>
    </w:p>
    <w:p w:rsidR="00FB63B7" w:rsidRPr="003006AE" w:rsidRDefault="00FB63B7" w:rsidP="00FB63B7">
      <w:pPr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3.1. Производит рассадку участников ВПР в аудитории, сверяет состав участников со списком в классном журнале, выдает каждому участнику его код, подготовленный на отдельном листе.</w:t>
      </w:r>
    </w:p>
    <w:p w:rsidR="00FB63B7" w:rsidRPr="003006AE" w:rsidRDefault="00FB63B7" w:rsidP="00FB63B7">
      <w:pPr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Рассадка в аудиториях проведения ВПР осуществляется по одному участнику за партой, с учетом ресурсных возможностей ОО. При проведении ВПР в аудитории должны присутствовать не менее двух организаторов (по возможности).</w:t>
      </w:r>
    </w:p>
    <w:p w:rsidR="00FB63B7" w:rsidRPr="003006AE" w:rsidRDefault="00FB63B7" w:rsidP="00FB63B7">
      <w:pPr>
        <w:ind w:firstLine="709"/>
        <w:jc w:val="both"/>
        <w:rPr>
          <w:color w:val="FF0000"/>
          <w:sz w:val="28"/>
          <w:szCs w:val="28"/>
        </w:rPr>
      </w:pPr>
      <w:r w:rsidRPr="003006AE">
        <w:rPr>
          <w:sz w:val="28"/>
          <w:szCs w:val="28"/>
        </w:rPr>
        <w:t xml:space="preserve">Рассаживает участников за рабочие станции, подготовленные и проверенные техническим специалистом (участники рассаживаются по одному за рабочие станции согласно списку). Показывает </w:t>
      </w:r>
      <w:proofErr w:type="gramStart"/>
      <w:r w:rsidRPr="003006AE">
        <w:rPr>
          <w:sz w:val="28"/>
          <w:szCs w:val="28"/>
        </w:rPr>
        <w:t>участникам</w:t>
      </w:r>
      <w:proofErr w:type="gramEnd"/>
      <w:r w:rsidRPr="003006AE">
        <w:rPr>
          <w:sz w:val="28"/>
          <w:szCs w:val="28"/>
        </w:rPr>
        <w:t xml:space="preserve"> где находятся наушники и микрофоны, предназначенные для прохождения проверочной работы для проведения ВПР по учебному предмету «Иностранный язык».</w:t>
      </w:r>
    </w:p>
    <w:p w:rsidR="00FB63B7" w:rsidRPr="003006AE" w:rsidRDefault="00FB63B7" w:rsidP="00FB63B7">
      <w:pPr>
        <w:pStyle w:val="Default"/>
        <w:ind w:firstLine="709"/>
        <w:jc w:val="both"/>
        <w:rPr>
          <w:color w:val="auto"/>
          <w:szCs w:val="23"/>
        </w:rPr>
      </w:pPr>
      <w:r w:rsidRPr="003006AE">
        <w:rPr>
          <w:color w:val="auto"/>
          <w:sz w:val="28"/>
          <w:szCs w:val="28"/>
        </w:rPr>
        <w:t>3.2. Проводит инструктаж для участников ВПР по выполнению работы. Зачитывает текст, который размещен в личном кабинете ФИС ОКО.</w:t>
      </w:r>
    </w:p>
    <w:p w:rsidR="00FB63B7" w:rsidRPr="003006AE" w:rsidRDefault="00FB63B7" w:rsidP="00FB63B7">
      <w:pPr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lastRenderedPageBreak/>
        <w:t>3.3. Второй организатор в аудитории выдает индивидуальные комплекты каждому участнику.</w:t>
      </w:r>
    </w:p>
    <w:p w:rsidR="00FB63B7" w:rsidRPr="003006AE" w:rsidRDefault="00FB63B7" w:rsidP="00FB63B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 xml:space="preserve">Время, отведенное </w:t>
      </w:r>
      <w:proofErr w:type="gramStart"/>
      <w:r w:rsidRPr="003006AE">
        <w:rPr>
          <w:sz w:val="28"/>
          <w:szCs w:val="28"/>
        </w:rPr>
        <w:t>на</w:t>
      </w:r>
      <w:proofErr w:type="gramEnd"/>
      <w:r w:rsidRPr="003006AE">
        <w:rPr>
          <w:sz w:val="28"/>
          <w:szCs w:val="28"/>
        </w:rPr>
        <w:t xml:space="preserve">: </w:t>
      </w:r>
    </w:p>
    <w:p w:rsidR="00FB63B7" w:rsidRPr="003006AE" w:rsidRDefault="00FB63B7" w:rsidP="00FB63B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проверку присутствия обучающихся по журналу, инструктаж, выдачу индивидуальных комплектов – 10 минут;</w:t>
      </w:r>
    </w:p>
    <w:p w:rsidR="00FB63B7" w:rsidRPr="003006AE" w:rsidRDefault="00FB63B7" w:rsidP="00FB63B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сбор индивидуальных комплектов ВПР – 5 минут;</w:t>
      </w:r>
    </w:p>
    <w:p w:rsidR="00FB63B7" w:rsidRPr="003006AE" w:rsidRDefault="00FB63B7" w:rsidP="00FB63B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006AE">
        <w:rPr>
          <w:bCs/>
          <w:sz w:val="28"/>
          <w:szCs w:val="28"/>
        </w:rPr>
        <w:t>выполнение работы ВПР по учебным предметам – согласно текстовой инструкции.</w:t>
      </w:r>
    </w:p>
    <w:p w:rsidR="00FB63B7" w:rsidRPr="003006AE" w:rsidRDefault="00FB63B7" w:rsidP="00FB63B7">
      <w:pPr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3.4. Обеспечивает участников дополнительными листами для черновика (при необходимости).</w:t>
      </w:r>
    </w:p>
    <w:p w:rsidR="00FB63B7" w:rsidRPr="003006AE" w:rsidRDefault="00FB63B7" w:rsidP="00FB63B7">
      <w:pPr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3.5. Во время проведения ВПР заполняет протокол проведения, записывая ФИО участников в таблице рядом с номерами кодов, выданных участникам.</w:t>
      </w:r>
    </w:p>
    <w:p w:rsidR="00FB63B7" w:rsidRPr="003006AE" w:rsidRDefault="00FB63B7" w:rsidP="00FB63B7">
      <w:pPr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3.6. Объявляет о начале и окончании работы, записывает на доске время. Обеспечивает порядок и дисциплину в аудитории.</w:t>
      </w:r>
    </w:p>
    <w:p w:rsidR="00FB63B7" w:rsidRPr="003006AE" w:rsidRDefault="00FB63B7" w:rsidP="00FB63B7">
      <w:pPr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4. Организатор в аудитории на этапе завершения ВПР:</w:t>
      </w:r>
    </w:p>
    <w:p w:rsidR="00FB63B7" w:rsidRPr="003006AE" w:rsidRDefault="00FB63B7" w:rsidP="00FB63B7">
      <w:pPr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4.1. За 5 минут до окончания написания работы предупреждает участников о необходимости переноса ответов из черновика в бланк.</w:t>
      </w:r>
    </w:p>
    <w:p w:rsidR="00FB63B7" w:rsidRPr="003006AE" w:rsidRDefault="00FB63B7" w:rsidP="00FB63B7">
      <w:pPr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4.2. По окончании выполнения работ собирает индивидуальные комплекты участников ВПР, пересчитывает, сверяет количество, передает индивидуальные комплекты участников ВПР, протоколы проведения ответственному организатору ОО (по количеству).</w:t>
      </w:r>
    </w:p>
    <w:p w:rsidR="00FB63B7" w:rsidRPr="003006AE" w:rsidRDefault="00FB63B7" w:rsidP="00FB63B7">
      <w:pPr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5. Организатору в аудитории проведения ВПР запрещается:</w:t>
      </w:r>
    </w:p>
    <w:p w:rsidR="00FB63B7" w:rsidRPr="003006AE" w:rsidRDefault="00FB63B7" w:rsidP="00FB63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</w:rPr>
        <w:t>пользоваться средствами связи, фото- и видеоаппаратурой, персональными переносными компьютерами (ноутбуки, планшеты);</w:t>
      </w:r>
    </w:p>
    <w:p w:rsidR="00FB63B7" w:rsidRPr="003006AE" w:rsidRDefault="00FB63B7" w:rsidP="00FB63B7">
      <w:pPr>
        <w:ind w:firstLine="709"/>
        <w:jc w:val="both"/>
        <w:rPr>
          <w:sz w:val="28"/>
          <w:szCs w:val="28"/>
        </w:rPr>
      </w:pPr>
      <w:r w:rsidRPr="003006AE">
        <w:rPr>
          <w:bCs/>
          <w:sz w:val="28"/>
          <w:szCs w:val="28"/>
        </w:rPr>
        <w:t>оказывать содействие участникам ВПР при написании проверочной работы.</w:t>
      </w:r>
      <w:r w:rsidRPr="003006AE">
        <w:rPr>
          <w:b/>
          <w:sz w:val="28"/>
          <w:szCs w:val="28"/>
        </w:rPr>
        <w:br w:type="page"/>
      </w:r>
    </w:p>
    <w:p w:rsidR="00FB63B7" w:rsidRPr="003006AE" w:rsidRDefault="00FB63B7" w:rsidP="00FB63B7">
      <w:pPr>
        <w:jc w:val="center"/>
        <w:rPr>
          <w:b/>
          <w:sz w:val="28"/>
          <w:szCs w:val="28"/>
        </w:rPr>
      </w:pPr>
      <w:r w:rsidRPr="003006AE">
        <w:rPr>
          <w:b/>
          <w:sz w:val="28"/>
          <w:szCs w:val="28"/>
          <w:lang w:val="en-US"/>
        </w:rPr>
        <w:lastRenderedPageBreak/>
        <w:t>III</w:t>
      </w:r>
      <w:r w:rsidRPr="003006AE">
        <w:rPr>
          <w:b/>
          <w:sz w:val="28"/>
          <w:szCs w:val="28"/>
        </w:rPr>
        <w:t>. Инструкция для общественного наблюдателя в аудитории за соблюдением процедур проведения и проверки работ участников ВПР</w:t>
      </w:r>
    </w:p>
    <w:p w:rsidR="00FB63B7" w:rsidRPr="003006AE" w:rsidRDefault="00FB63B7" w:rsidP="00FB63B7">
      <w:pPr>
        <w:jc w:val="center"/>
        <w:rPr>
          <w:b/>
        </w:rPr>
      </w:pPr>
    </w:p>
    <w:p w:rsidR="00FB63B7" w:rsidRPr="003006AE" w:rsidRDefault="00FB63B7" w:rsidP="00FB63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6AE">
        <w:rPr>
          <w:rFonts w:eastAsia="Calibri"/>
          <w:sz w:val="28"/>
          <w:szCs w:val="28"/>
          <w:lang w:eastAsia="en-US"/>
        </w:rPr>
        <w:t>1. Общественный наблюдатель в своей деятельности руководствуется настоящей Инструкцией.</w:t>
      </w:r>
    </w:p>
    <w:p w:rsidR="00FB63B7" w:rsidRPr="003006AE" w:rsidRDefault="00FB63B7" w:rsidP="00FB63B7">
      <w:pPr>
        <w:suppressAutoHyphens/>
        <w:ind w:firstLine="709"/>
        <w:jc w:val="both"/>
        <w:rPr>
          <w:sz w:val="28"/>
          <w:szCs w:val="28"/>
        </w:rPr>
      </w:pPr>
      <w:r w:rsidRPr="003006AE">
        <w:rPr>
          <w:sz w:val="28"/>
          <w:szCs w:val="28"/>
          <w:lang w:eastAsia="en-US"/>
        </w:rPr>
        <w:t>В случае если общественными наблюдателями будут выявлены факты нарушения процедуры проведения ВПР в аудитории проведения, в аудитории проверки – членами комиссии во время проверки работ участников ВПР, то нарушения должны быть отражены в протоколах общественного наблюдения (приложения 1 и 2 к настоящей Инструкции)</w:t>
      </w:r>
      <w:r w:rsidRPr="003006AE">
        <w:rPr>
          <w:sz w:val="28"/>
          <w:szCs w:val="28"/>
        </w:rPr>
        <w:t>.</w:t>
      </w:r>
    </w:p>
    <w:p w:rsidR="00FB63B7" w:rsidRPr="003006AE" w:rsidRDefault="00FB63B7" w:rsidP="00FB63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6AE">
        <w:rPr>
          <w:rFonts w:eastAsia="Calibri"/>
          <w:sz w:val="28"/>
          <w:szCs w:val="28"/>
          <w:lang w:eastAsia="en-US"/>
        </w:rPr>
        <w:t>2. Перед началом проведения ВПР общественный наблюдатель:</w:t>
      </w:r>
    </w:p>
    <w:p w:rsidR="00FB63B7" w:rsidRPr="003006AE" w:rsidRDefault="00FB63B7" w:rsidP="00FB63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6AE">
        <w:rPr>
          <w:rFonts w:eastAsia="Calibri"/>
          <w:sz w:val="28"/>
          <w:szCs w:val="28"/>
          <w:lang w:eastAsia="en-US"/>
        </w:rPr>
        <w:t>2.1. Прибывает в ОО не позднее, чем за 30 минут до начала проведения ВПР.</w:t>
      </w:r>
    </w:p>
    <w:p w:rsidR="00FB63B7" w:rsidRPr="003006AE" w:rsidRDefault="00FB63B7" w:rsidP="00FB63B7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6AE">
        <w:rPr>
          <w:rFonts w:eastAsia="Calibri"/>
          <w:sz w:val="28"/>
          <w:szCs w:val="28"/>
          <w:lang w:eastAsia="en-US"/>
        </w:rPr>
        <w:t>2.2. Проходит инструктаж у ответственного организатора ОО, получает протоколы общественного наблюдения за процедурой проведения ВПР и процедурой проверки работ участников ВПР.</w:t>
      </w:r>
    </w:p>
    <w:p w:rsidR="00FB63B7" w:rsidRPr="003006AE" w:rsidRDefault="00FB63B7" w:rsidP="00FB63B7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6AE">
        <w:rPr>
          <w:rFonts w:eastAsia="Calibri"/>
          <w:sz w:val="28"/>
          <w:szCs w:val="28"/>
          <w:lang w:eastAsia="en-US"/>
        </w:rPr>
        <w:t>3. Во время проведения ВПР общественный наблюдатель:</w:t>
      </w:r>
    </w:p>
    <w:p w:rsidR="00FB63B7" w:rsidRPr="003006AE" w:rsidRDefault="00FB63B7" w:rsidP="00FB63B7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6AE">
        <w:rPr>
          <w:rFonts w:eastAsia="Calibri"/>
          <w:sz w:val="28"/>
          <w:szCs w:val="28"/>
          <w:lang w:eastAsia="en-US"/>
        </w:rPr>
        <w:t>3.1. Присутствует при выдаче ответственным организатором ОО материалов ВПР организатору в аудитории.</w:t>
      </w:r>
    </w:p>
    <w:p w:rsidR="00FB63B7" w:rsidRPr="003006AE" w:rsidRDefault="00FB63B7" w:rsidP="00FB63B7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6AE">
        <w:rPr>
          <w:rFonts w:eastAsia="Calibri"/>
          <w:sz w:val="28"/>
          <w:szCs w:val="28"/>
          <w:lang w:eastAsia="en-US"/>
        </w:rPr>
        <w:t xml:space="preserve">3.2. Наблюдает и осуществляет </w:t>
      </w:r>
      <w:proofErr w:type="gramStart"/>
      <w:r w:rsidRPr="003006A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3006AE">
        <w:rPr>
          <w:rFonts w:eastAsia="Calibri"/>
          <w:sz w:val="28"/>
          <w:szCs w:val="28"/>
          <w:lang w:eastAsia="en-US"/>
        </w:rPr>
        <w:t xml:space="preserve"> процедурой проведения ВПР в аудитории проведения.</w:t>
      </w:r>
    </w:p>
    <w:p w:rsidR="00FB63B7" w:rsidRPr="003006AE" w:rsidRDefault="00FB63B7" w:rsidP="00FB63B7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6AE">
        <w:rPr>
          <w:rFonts w:eastAsia="Calibri"/>
          <w:sz w:val="28"/>
          <w:szCs w:val="28"/>
          <w:lang w:eastAsia="en-US"/>
        </w:rPr>
        <w:t>3.3. Соблюдает установленный порядок проведения, требования организатора в аудитории.</w:t>
      </w:r>
    </w:p>
    <w:p w:rsidR="00FB63B7" w:rsidRPr="003006AE" w:rsidRDefault="00FB63B7" w:rsidP="00FB63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6AE">
        <w:rPr>
          <w:rFonts w:eastAsia="Calibri"/>
          <w:sz w:val="28"/>
          <w:szCs w:val="28"/>
          <w:lang w:eastAsia="en-US"/>
        </w:rPr>
        <w:t xml:space="preserve">4. Общественный наблюдатель на этапе завершения ВПР: </w:t>
      </w:r>
    </w:p>
    <w:p w:rsidR="00FB63B7" w:rsidRPr="003006AE" w:rsidRDefault="00FB63B7" w:rsidP="00FB63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6AE">
        <w:rPr>
          <w:rFonts w:eastAsia="Calibri"/>
          <w:sz w:val="28"/>
          <w:szCs w:val="28"/>
          <w:lang w:eastAsia="en-US"/>
        </w:rPr>
        <w:t xml:space="preserve">4.1. Осуществляет </w:t>
      </w:r>
      <w:proofErr w:type="gramStart"/>
      <w:r w:rsidRPr="003006A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3006AE">
        <w:rPr>
          <w:rFonts w:eastAsia="Calibri"/>
          <w:sz w:val="28"/>
          <w:szCs w:val="28"/>
          <w:lang w:eastAsia="en-US"/>
        </w:rPr>
        <w:t xml:space="preserve"> процедурой завершения ВПР в аудитории.</w:t>
      </w:r>
    </w:p>
    <w:p w:rsidR="00FB63B7" w:rsidRPr="003006AE" w:rsidRDefault="00FB63B7" w:rsidP="00FB63B7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6AE">
        <w:rPr>
          <w:rFonts w:eastAsia="Calibri"/>
          <w:sz w:val="28"/>
          <w:szCs w:val="28"/>
          <w:lang w:eastAsia="en-US"/>
        </w:rPr>
        <w:t>4.2. Присутствует при передаче материалов ВПР от организатора в аудитории ответственному организатору в ОО.</w:t>
      </w:r>
    </w:p>
    <w:p w:rsidR="00FB63B7" w:rsidRPr="003006AE" w:rsidRDefault="00FB63B7" w:rsidP="00FB63B7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6AE">
        <w:rPr>
          <w:rFonts w:eastAsia="Calibri"/>
          <w:sz w:val="28"/>
          <w:szCs w:val="28"/>
          <w:lang w:eastAsia="en-US"/>
        </w:rPr>
        <w:t>4.3. Подписывает протокол общественного наблюдения за соблюдением процедуры проведения ВПР у ответственного организатора ОО.</w:t>
      </w:r>
    </w:p>
    <w:p w:rsidR="00FB63B7" w:rsidRPr="003006AE" w:rsidRDefault="00FB63B7" w:rsidP="00FB63B7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6AE">
        <w:rPr>
          <w:rFonts w:eastAsia="Calibri"/>
          <w:sz w:val="28"/>
          <w:szCs w:val="28"/>
          <w:lang w:eastAsia="en-US"/>
        </w:rPr>
        <w:t>4.4. Сдает протокол общественного наблюдения ответственному организатору ОО.</w:t>
      </w:r>
    </w:p>
    <w:p w:rsidR="00FB63B7" w:rsidRPr="003006AE" w:rsidRDefault="00FB63B7" w:rsidP="00FB63B7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6AE">
        <w:rPr>
          <w:rFonts w:eastAsia="Calibri"/>
          <w:sz w:val="28"/>
          <w:szCs w:val="28"/>
          <w:lang w:eastAsia="en-US"/>
        </w:rPr>
        <w:t>5.</w:t>
      </w:r>
      <w:r w:rsidRPr="003006AE">
        <w:rPr>
          <w:rFonts w:eastAsia="Calibri"/>
          <w:b/>
          <w:sz w:val="28"/>
          <w:szCs w:val="28"/>
          <w:lang w:eastAsia="en-US"/>
        </w:rPr>
        <w:t xml:space="preserve"> </w:t>
      </w:r>
      <w:r w:rsidRPr="003006AE">
        <w:rPr>
          <w:rFonts w:eastAsia="Calibri"/>
          <w:sz w:val="28"/>
          <w:szCs w:val="28"/>
          <w:lang w:eastAsia="en-US"/>
        </w:rPr>
        <w:t>Общественный наблюдатель на этапе проверки работ участников ВПР:</w:t>
      </w:r>
    </w:p>
    <w:p w:rsidR="00FB63B7" w:rsidRPr="003006AE" w:rsidRDefault="00FB63B7" w:rsidP="00FB63B7">
      <w:pPr>
        <w:suppressAutoHyphens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006AE">
        <w:rPr>
          <w:rFonts w:eastAsia="Calibri"/>
          <w:sz w:val="28"/>
          <w:szCs w:val="28"/>
          <w:lang w:eastAsia="en-US"/>
        </w:rPr>
        <w:t>5.1. Присутствует во время инструктажа членов комиссии перед проведением проверки, в том числе при проведении проверки членами комиссии в соответствии с приказом руководителя ОО.</w:t>
      </w:r>
    </w:p>
    <w:p w:rsidR="00FB63B7" w:rsidRPr="003006AE" w:rsidRDefault="00FB63B7" w:rsidP="00FB63B7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6AE">
        <w:rPr>
          <w:rFonts w:eastAsia="Calibri"/>
          <w:sz w:val="28"/>
          <w:szCs w:val="28"/>
          <w:lang w:eastAsia="en-US"/>
        </w:rPr>
        <w:t xml:space="preserve">5.2. Присутствует на этапе </w:t>
      </w:r>
      <w:proofErr w:type="gramStart"/>
      <w:r w:rsidRPr="003006AE">
        <w:rPr>
          <w:rFonts w:eastAsia="Calibri"/>
          <w:sz w:val="28"/>
          <w:szCs w:val="28"/>
          <w:lang w:eastAsia="en-US"/>
        </w:rPr>
        <w:t>заполнения форм сбора результатов участников</w:t>
      </w:r>
      <w:proofErr w:type="gramEnd"/>
      <w:r w:rsidRPr="003006AE">
        <w:rPr>
          <w:rFonts w:eastAsia="Calibri"/>
          <w:sz w:val="28"/>
          <w:szCs w:val="28"/>
          <w:lang w:eastAsia="en-US"/>
        </w:rPr>
        <w:t xml:space="preserve"> ВПР.</w:t>
      </w:r>
    </w:p>
    <w:p w:rsidR="00FB63B7" w:rsidRPr="003006AE" w:rsidRDefault="00FB63B7" w:rsidP="00FB63B7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6AE">
        <w:rPr>
          <w:rFonts w:eastAsia="Calibri"/>
          <w:sz w:val="28"/>
          <w:szCs w:val="28"/>
          <w:lang w:eastAsia="en-US"/>
        </w:rPr>
        <w:t>5.3. Присутствует при загрузке форм сбора результатов в ФИС ОКО.</w:t>
      </w:r>
    </w:p>
    <w:p w:rsidR="00FB63B7" w:rsidRPr="003006AE" w:rsidRDefault="00FB63B7" w:rsidP="00FB63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6AE">
        <w:rPr>
          <w:rFonts w:eastAsia="Calibri"/>
          <w:sz w:val="28"/>
          <w:szCs w:val="28"/>
          <w:lang w:eastAsia="en-US"/>
        </w:rPr>
        <w:t>5.4. Подписывает протокол общественного наблюдения за соблюдением процедуры проверки работ участников ВПР членами комиссии и сдает ответственному организатору ОО.</w:t>
      </w:r>
    </w:p>
    <w:p w:rsidR="00FB63B7" w:rsidRPr="003006AE" w:rsidRDefault="00FB63B7" w:rsidP="00FB63B7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6AE">
        <w:rPr>
          <w:rFonts w:eastAsia="Calibri"/>
          <w:sz w:val="28"/>
          <w:szCs w:val="28"/>
          <w:lang w:eastAsia="en-US"/>
        </w:rPr>
        <w:t>6. Общественный наблюдатель не вправе:</w:t>
      </w:r>
    </w:p>
    <w:p w:rsidR="00FB63B7" w:rsidRPr="003006AE" w:rsidRDefault="00FB63B7" w:rsidP="00FB63B7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6AE">
        <w:rPr>
          <w:rFonts w:eastAsia="Calibri"/>
          <w:sz w:val="28"/>
          <w:szCs w:val="28"/>
          <w:lang w:eastAsia="en-US"/>
        </w:rPr>
        <w:lastRenderedPageBreak/>
        <w:t>вмешиваться в ход подготовки и проведения ВПР (рассадка обучающихся, инструктаж, вскрытие пакетов с заданиями и т.д.);</w:t>
      </w:r>
    </w:p>
    <w:p w:rsidR="00FB63B7" w:rsidRPr="003006AE" w:rsidRDefault="00FB63B7" w:rsidP="00FB63B7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6AE">
        <w:rPr>
          <w:rFonts w:eastAsia="Calibri"/>
          <w:sz w:val="28"/>
          <w:szCs w:val="28"/>
          <w:lang w:eastAsia="en-US"/>
        </w:rPr>
        <w:t>покидать аудиторию и заниматься посторонними делами: читать, работать на компьютере, разговаривать и т.п.;</w:t>
      </w:r>
    </w:p>
    <w:p w:rsidR="00FB63B7" w:rsidRPr="003006AE" w:rsidRDefault="00FB63B7" w:rsidP="00FB63B7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6AE">
        <w:rPr>
          <w:rFonts w:eastAsia="Calibri"/>
          <w:sz w:val="28"/>
          <w:szCs w:val="28"/>
          <w:lang w:eastAsia="en-US"/>
        </w:rPr>
        <w:t>пользоваться мобильным телефоном;</w:t>
      </w:r>
    </w:p>
    <w:p w:rsidR="00FB63B7" w:rsidRPr="00B43B4A" w:rsidRDefault="00FB63B7" w:rsidP="00FB63B7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06AE">
        <w:rPr>
          <w:rFonts w:eastAsia="Calibri"/>
          <w:sz w:val="28"/>
          <w:szCs w:val="28"/>
          <w:lang w:eastAsia="en-US"/>
        </w:rPr>
        <w:t>оказывать содействие участникам ВПР или отвлекать участников</w:t>
      </w:r>
      <w:r w:rsidRPr="00B43B4A">
        <w:rPr>
          <w:rFonts w:eastAsia="Calibri"/>
          <w:sz w:val="28"/>
          <w:szCs w:val="28"/>
          <w:lang w:eastAsia="en-US"/>
        </w:rPr>
        <w:t xml:space="preserve"> ВПР.</w:t>
      </w:r>
      <w:r w:rsidRPr="00B43B4A">
        <w:rPr>
          <w:rFonts w:eastAsia="Calibri"/>
          <w:color w:val="FF0000"/>
          <w:sz w:val="28"/>
          <w:szCs w:val="28"/>
          <w:lang w:eastAsia="en-US"/>
        </w:rPr>
        <w:br w:type="page"/>
      </w:r>
    </w:p>
    <w:p w:rsidR="00FB63B7" w:rsidRPr="00682966" w:rsidRDefault="00FB63B7" w:rsidP="00FB63B7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682966">
        <w:rPr>
          <w:rFonts w:eastAsia="Calibri"/>
          <w:sz w:val="24"/>
          <w:szCs w:val="24"/>
          <w:lang w:eastAsia="en-US"/>
        </w:rPr>
        <w:lastRenderedPageBreak/>
        <w:t>Приложение 1 к Инструкции</w:t>
      </w:r>
    </w:p>
    <w:p w:rsidR="00FB63B7" w:rsidRPr="00682966" w:rsidRDefault="00FB63B7" w:rsidP="00FB63B7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682966">
        <w:rPr>
          <w:rFonts w:eastAsia="Calibri"/>
          <w:sz w:val="24"/>
          <w:szCs w:val="24"/>
          <w:lang w:eastAsia="en-US"/>
        </w:rPr>
        <w:t>общественного наблюдателя</w:t>
      </w:r>
    </w:p>
    <w:p w:rsidR="00FB63B7" w:rsidRPr="00B43B4A" w:rsidRDefault="00FB63B7" w:rsidP="00FB63B7">
      <w:pPr>
        <w:ind w:firstLine="709"/>
        <w:jc w:val="right"/>
      </w:pPr>
    </w:p>
    <w:p w:rsidR="00FB63B7" w:rsidRPr="00B43B4A" w:rsidRDefault="00FB63B7" w:rsidP="00FB63B7">
      <w:pPr>
        <w:jc w:val="center"/>
      </w:pPr>
      <w:r w:rsidRPr="00B43B4A">
        <w:t xml:space="preserve"> (предмет)                                                                    </w:t>
      </w:r>
      <w:r>
        <w:t xml:space="preserve">                   </w:t>
      </w:r>
      <w:r w:rsidRPr="00B43B4A">
        <w:t xml:space="preserve">    (дата: число-месяц-год)</w:t>
      </w:r>
    </w:p>
    <w:tbl>
      <w:tblPr>
        <w:tblW w:w="0" w:type="auto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3"/>
        <w:gridCol w:w="563"/>
      </w:tblGrid>
      <w:tr w:rsidR="00FB63B7" w:rsidRPr="00B43B4A" w:rsidTr="001254C0">
        <w:trPr>
          <w:trHeight w:val="3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B7" w:rsidRPr="00B43B4A" w:rsidRDefault="00FB63B7" w:rsidP="001254C0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B7" w:rsidRPr="00B43B4A" w:rsidRDefault="00FB63B7" w:rsidP="001254C0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B7" w:rsidRPr="00B43B4A" w:rsidRDefault="00FB63B7" w:rsidP="001254C0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B7" w:rsidRPr="00B43B4A" w:rsidRDefault="00FB63B7" w:rsidP="001254C0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B7" w:rsidRPr="00B43B4A" w:rsidRDefault="00FB63B7" w:rsidP="001254C0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B7" w:rsidRPr="00B43B4A" w:rsidRDefault="00FB63B7" w:rsidP="001254C0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B7" w:rsidRPr="00B43B4A" w:rsidRDefault="00FB63B7" w:rsidP="001254C0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B7" w:rsidRPr="00B43B4A" w:rsidRDefault="00FB63B7" w:rsidP="001254C0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B7" w:rsidRPr="00B43B4A" w:rsidRDefault="00FB63B7" w:rsidP="001254C0">
            <w:pPr>
              <w:rPr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B7" w:rsidRPr="00B43B4A" w:rsidRDefault="00FB63B7" w:rsidP="001254C0">
            <w:pPr>
              <w:rPr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B7" w:rsidRPr="00B43B4A" w:rsidRDefault="00FB63B7" w:rsidP="001254C0">
            <w:pPr>
              <w:rPr>
                <w:lang w:eastAsia="en-US"/>
              </w:rPr>
            </w:pPr>
          </w:p>
        </w:tc>
      </w:tr>
    </w:tbl>
    <w:p w:rsidR="00FB63B7" w:rsidRPr="00B43B4A" w:rsidRDefault="00FB63B7" w:rsidP="00FB63B7">
      <w:pPr>
        <w:rPr>
          <w:vanish/>
        </w:rPr>
      </w:pPr>
    </w:p>
    <w:tbl>
      <w:tblPr>
        <w:tblpPr w:leftFromText="180" w:rightFromText="180" w:bottomFromText="200" w:vertAnchor="text" w:horzAnchor="margin" w:tblpXSpec="right" w:tblpY="-3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62"/>
        <w:gridCol w:w="562"/>
        <w:gridCol w:w="562"/>
        <w:gridCol w:w="562"/>
        <w:gridCol w:w="562"/>
      </w:tblGrid>
      <w:tr w:rsidR="00FB63B7" w:rsidRPr="00B43B4A" w:rsidTr="001254C0">
        <w:trPr>
          <w:trHeight w:val="3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B7" w:rsidRPr="00B43B4A" w:rsidRDefault="00FB63B7" w:rsidP="001254C0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B7" w:rsidRPr="00B43B4A" w:rsidRDefault="00FB63B7" w:rsidP="001254C0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B7" w:rsidRPr="00B43B4A" w:rsidRDefault="00FB63B7" w:rsidP="001254C0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B7" w:rsidRPr="00B43B4A" w:rsidRDefault="00FB63B7" w:rsidP="001254C0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B7" w:rsidRPr="00B43B4A" w:rsidRDefault="00FB63B7" w:rsidP="001254C0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B7" w:rsidRPr="00B43B4A" w:rsidRDefault="00FB63B7" w:rsidP="001254C0">
            <w:pPr>
              <w:rPr>
                <w:lang w:eastAsia="en-US"/>
              </w:rPr>
            </w:pPr>
          </w:p>
        </w:tc>
      </w:tr>
    </w:tbl>
    <w:p w:rsidR="00FB63B7" w:rsidRPr="00B43B4A" w:rsidRDefault="00FB63B7" w:rsidP="00FB63B7"/>
    <w:p w:rsidR="00FB63B7" w:rsidRPr="00B43B4A" w:rsidRDefault="00FB63B7" w:rsidP="00FB63B7">
      <w:pPr>
        <w:jc w:val="center"/>
        <w:rPr>
          <w:b/>
        </w:rPr>
      </w:pPr>
      <w:r>
        <w:rPr>
          <w:b/>
        </w:rPr>
        <w:t xml:space="preserve">                                                                    </w:t>
      </w:r>
      <w:r w:rsidRPr="00B43B4A">
        <w:rPr>
          <w:b/>
        </w:rPr>
        <w:t>Протокол</w:t>
      </w:r>
    </w:p>
    <w:p w:rsidR="00FB63B7" w:rsidRPr="00B43B4A" w:rsidRDefault="00FB63B7" w:rsidP="00FB63B7">
      <w:pPr>
        <w:jc w:val="center"/>
        <w:rPr>
          <w:b/>
        </w:rPr>
      </w:pPr>
      <w:r w:rsidRPr="00B43B4A">
        <w:rPr>
          <w:b/>
        </w:rPr>
        <w:t>общественного наблюдения за соблюдением процедуры проведения ВПР</w:t>
      </w:r>
    </w:p>
    <w:p w:rsidR="00FB63B7" w:rsidRPr="00B43B4A" w:rsidRDefault="00FB63B7" w:rsidP="00FB63B7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28"/>
      </w:tblGrid>
      <w:tr w:rsidR="00FB63B7" w:rsidRPr="00B43B4A" w:rsidTr="001254C0">
        <w:trPr>
          <w:trHeight w:val="454"/>
        </w:trPr>
        <w:tc>
          <w:tcPr>
            <w:tcW w:w="9570" w:type="dxa"/>
            <w:shd w:val="clear" w:color="auto" w:fill="auto"/>
            <w:vAlign w:val="bottom"/>
            <w:hideMark/>
          </w:tcPr>
          <w:p w:rsidR="00FB63B7" w:rsidRPr="00E43EB2" w:rsidRDefault="00FB63B7" w:rsidP="001254C0">
            <w:pPr>
              <w:rPr>
                <w:b/>
              </w:rPr>
            </w:pPr>
            <w:r w:rsidRPr="00B43B4A">
              <w:t>Наименование МОУО__________________________________________________________</w:t>
            </w:r>
          </w:p>
        </w:tc>
      </w:tr>
      <w:tr w:rsidR="00FB63B7" w:rsidRPr="00B43B4A" w:rsidTr="001254C0">
        <w:trPr>
          <w:trHeight w:val="454"/>
        </w:trPr>
        <w:tc>
          <w:tcPr>
            <w:tcW w:w="9570" w:type="dxa"/>
            <w:shd w:val="clear" w:color="auto" w:fill="auto"/>
            <w:vAlign w:val="bottom"/>
            <w:hideMark/>
          </w:tcPr>
          <w:p w:rsidR="00FB63B7" w:rsidRPr="00B43B4A" w:rsidRDefault="00FB63B7" w:rsidP="001254C0">
            <w:r w:rsidRPr="00B43B4A">
              <w:t>Наименование ОО_____________________________________________________________</w:t>
            </w:r>
          </w:p>
        </w:tc>
      </w:tr>
      <w:tr w:rsidR="00FB63B7" w:rsidRPr="00B43B4A" w:rsidTr="001254C0">
        <w:trPr>
          <w:trHeight w:val="454"/>
        </w:trPr>
        <w:tc>
          <w:tcPr>
            <w:tcW w:w="9570" w:type="dxa"/>
            <w:shd w:val="clear" w:color="auto" w:fill="auto"/>
            <w:vAlign w:val="bottom"/>
            <w:hideMark/>
          </w:tcPr>
          <w:p w:rsidR="00FB63B7" w:rsidRPr="00E43EB2" w:rsidRDefault="00FB63B7" w:rsidP="001254C0">
            <w:pPr>
              <w:rPr>
                <w:b/>
              </w:rPr>
            </w:pPr>
            <w:r w:rsidRPr="00B43B4A">
              <w:t>Класс________________________________________________________________________</w:t>
            </w:r>
          </w:p>
        </w:tc>
      </w:tr>
      <w:tr w:rsidR="00FB63B7" w:rsidRPr="00B43B4A" w:rsidTr="001254C0">
        <w:trPr>
          <w:trHeight w:val="454"/>
        </w:trPr>
        <w:tc>
          <w:tcPr>
            <w:tcW w:w="9570" w:type="dxa"/>
            <w:shd w:val="clear" w:color="auto" w:fill="auto"/>
            <w:vAlign w:val="bottom"/>
            <w:hideMark/>
          </w:tcPr>
          <w:p w:rsidR="00FB63B7" w:rsidRPr="00B43B4A" w:rsidRDefault="00FB63B7" w:rsidP="001254C0">
            <w:r w:rsidRPr="00B43B4A">
              <w:t>_____________________________________________________________________________</w:t>
            </w:r>
          </w:p>
        </w:tc>
      </w:tr>
    </w:tbl>
    <w:p w:rsidR="00FB63B7" w:rsidRPr="00B43B4A" w:rsidRDefault="00FB63B7" w:rsidP="00FB63B7">
      <w:r w:rsidRPr="00B43B4A">
        <w:t xml:space="preserve">                                                Ф.И.О. общественного наблюдателя</w:t>
      </w:r>
    </w:p>
    <w:p w:rsidR="00FB63B7" w:rsidRPr="00B43B4A" w:rsidRDefault="00FB63B7" w:rsidP="00FB63B7">
      <w:r w:rsidRPr="00B43B4A">
        <w:br/>
        <w:t>Время начала наблюдения _____________    Время окончания наблюдения  __________</w:t>
      </w:r>
    </w:p>
    <w:p w:rsidR="00FB63B7" w:rsidRPr="00B43B4A" w:rsidRDefault="00FB63B7" w:rsidP="00FB63B7"/>
    <w:p w:rsidR="00FB63B7" w:rsidRPr="00B43B4A" w:rsidRDefault="00FB63B7" w:rsidP="00FB63B7">
      <w:pPr>
        <w:rPr>
          <w:b/>
        </w:rPr>
      </w:pPr>
      <w:r w:rsidRPr="00B43B4A">
        <w:rPr>
          <w:b/>
        </w:rPr>
        <w:t>Готовность ОО к проведению ВПР</w:t>
      </w:r>
    </w:p>
    <w:p w:rsidR="00FB63B7" w:rsidRPr="00B43B4A" w:rsidRDefault="00FB63B7" w:rsidP="00FB63B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44B192" wp14:editId="4C5CF49F">
                <wp:simplePos x="0" y="0"/>
                <wp:positionH relativeFrom="column">
                  <wp:posOffset>5701665</wp:posOffset>
                </wp:positionH>
                <wp:positionV relativeFrom="paragraph">
                  <wp:posOffset>163195</wp:posOffset>
                </wp:positionV>
                <wp:extent cx="400050" cy="228600"/>
                <wp:effectExtent l="0" t="0" r="19050" b="1905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EDC3F36" id="Прямоугольник 46" o:spid="_x0000_s1026" style="position:absolute;margin-left:448.95pt;margin-top:12.85pt;width:31.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"/>
            </w:pict>
          </mc:Fallback>
        </mc:AlternateContent>
      </w:r>
    </w:p>
    <w:tbl>
      <w:tblPr>
        <w:tblW w:w="9757" w:type="dxa"/>
        <w:tblLook w:val="04A0" w:firstRow="1" w:lastRow="0" w:firstColumn="1" w:lastColumn="0" w:noHBand="0" w:noVBand="1"/>
      </w:tblPr>
      <w:tblGrid>
        <w:gridCol w:w="9164"/>
        <w:gridCol w:w="593"/>
      </w:tblGrid>
      <w:tr w:rsidR="00FB63B7" w:rsidRPr="00B43B4A" w:rsidTr="001254C0">
        <w:trPr>
          <w:trHeight w:val="429"/>
        </w:trPr>
        <w:tc>
          <w:tcPr>
            <w:tcW w:w="9164" w:type="dxa"/>
            <w:hideMark/>
          </w:tcPr>
          <w:p w:rsidR="00FB63B7" w:rsidRPr="00B43B4A" w:rsidRDefault="00FB63B7" w:rsidP="001254C0">
            <w:pPr>
              <w:rPr>
                <w:b/>
                <w:u w:val="single"/>
                <w:lang w:eastAsia="en-US"/>
              </w:rPr>
            </w:pPr>
            <w:r w:rsidRPr="00B43B4A">
              <w:rPr>
                <w:b/>
                <w:u w:val="single"/>
                <w:lang w:eastAsia="en-US"/>
              </w:rPr>
              <w:t xml:space="preserve">Нарушений на этапе подготовки к процедуре проведения ВПР не выявлено                  </w:t>
            </w:r>
          </w:p>
        </w:tc>
        <w:tc>
          <w:tcPr>
            <w:tcW w:w="593" w:type="dxa"/>
          </w:tcPr>
          <w:p w:rsidR="00FB63B7" w:rsidRPr="00B43B4A" w:rsidRDefault="00FB63B7" w:rsidP="001254C0">
            <w:pPr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</w:tcPr>
          <w:p w:rsidR="00FB63B7" w:rsidRPr="00B43B4A" w:rsidRDefault="00FB63B7" w:rsidP="001254C0">
            <w:pPr>
              <w:rPr>
                <w:b/>
                <w:lang w:eastAsia="en-US"/>
              </w:rPr>
            </w:pPr>
          </w:p>
        </w:tc>
        <w:tc>
          <w:tcPr>
            <w:tcW w:w="593" w:type="dxa"/>
          </w:tcPr>
          <w:p w:rsidR="00FB63B7" w:rsidRPr="00B43B4A" w:rsidRDefault="00FB63B7" w:rsidP="001254C0">
            <w:pPr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64"/>
        </w:trPr>
        <w:tc>
          <w:tcPr>
            <w:tcW w:w="9164" w:type="dxa"/>
            <w:hideMark/>
          </w:tcPr>
          <w:p w:rsidR="00FB63B7" w:rsidRPr="00B43B4A" w:rsidRDefault="00FB63B7" w:rsidP="001254C0">
            <w:pPr>
              <w:rPr>
                <w:b/>
                <w:lang w:eastAsia="en-US"/>
              </w:rPr>
            </w:pPr>
            <w:r w:rsidRPr="00B43B4A">
              <w:rPr>
                <w:b/>
                <w:lang w:eastAsia="en-US"/>
              </w:rPr>
              <w:t>Выявлены нарушения:</w:t>
            </w:r>
          </w:p>
          <w:p w:rsidR="00FB63B7" w:rsidRPr="00B43B4A" w:rsidRDefault="00FB63B7" w:rsidP="001254C0">
            <w:pPr>
              <w:rPr>
                <w:b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52155A6" wp14:editId="0ADF8BA3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111125</wp:posOffset>
                      </wp:positionV>
                      <wp:extent cx="400050" cy="228600"/>
                      <wp:effectExtent l="0" t="0" r="19050" b="19050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F9B8E60" id="Прямоугольник 47" o:spid="_x0000_s1026" style="position:absolute;margin-left:448.95pt;margin-top:8.75pt;width:31.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FB63B7" w:rsidRPr="00B43B4A" w:rsidRDefault="00FB63B7" w:rsidP="001254C0">
            <w:pPr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22"/>
        </w:trPr>
        <w:tc>
          <w:tcPr>
            <w:tcW w:w="9164" w:type="dxa"/>
          </w:tcPr>
          <w:p w:rsidR="00FB63B7" w:rsidRPr="00B43B4A" w:rsidRDefault="00FB63B7" w:rsidP="001254C0">
            <w:pPr>
              <w:rPr>
                <w:lang w:eastAsia="en-US"/>
              </w:rPr>
            </w:pPr>
            <w:r w:rsidRPr="00B43B4A">
              <w:rPr>
                <w:lang w:eastAsia="en-US"/>
              </w:rPr>
              <w:t>1. Не организованы рабочие места в соответствии с количеством участников</w:t>
            </w:r>
          </w:p>
          <w:p w:rsidR="00FB63B7" w:rsidRPr="00B43B4A" w:rsidRDefault="00FB63B7" w:rsidP="001254C0">
            <w:pPr>
              <w:rPr>
                <w:lang w:eastAsia="en-US"/>
              </w:rPr>
            </w:pPr>
          </w:p>
        </w:tc>
        <w:tc>
          <w:tcPr>
            <w:tcW w:w="593" w:type="dxa"/>
          </w:tcPr>
          <w:p w:rsidR="00FB63B7" w:rsidRPr="00B43B4A" w:rsidRDefault="00FB63B7" w:rsidP="001254C0">
            <w:pPr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602"/>
        </w:trPr>
        <w:tc>
          <w:tcPr>
            <w:tcW w:w="9164" w:type="dxa"/>
            <w:hideMark/>
          </w:tcPr>
          <w:p w:rsidR="00FB63B7" w:rsidRPr="00B43B4A" w:rsidRDefault="00FB63B7" w:rsidP="001254C0">
            <w:pPr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CFCA6E2" wp14:editId="439B0E8F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61595</wp:posOffset>
                      </wp:positionV>
                      <wp:extent cx="400050" cy="228600"/>
                      <wp:effectExtent l="0" t="0" r="19050" b="19050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1EB0F8E" id="Прямоугольник 48" o:spid="_x0000_s1026" style="position:absolute;margin-left:448.95pt;margin-top:4.85pt;width:31.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J7SQ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"/>
                  </w:pict>
                </mc:Fallback>
              </mc:AlternateContent>
            </w:r>
            <w:r w:rsidRPr="00B43B4A">
              <w:rPr>
                <w:lang w:eastAsia="en-US"/>
              </w:rPr>
              <w:t xml:space="preserve">2. Не организованы рабочие места для организатора в аудитории, </w:t>
            </w:r>
          </w:p>
          <w:p w:rsidR="00FB63B7" w:rsidRPr="00B43B4A" w:rsidRDefault="00FB63B7" w:rsidP="001254C0">
            <w:pPr>
              <w:rPr>
                <w:lang w:eastAsia="en-US"/>
              </w:rPr>
            </w:pPr>
            <w:r w:rsidRPr="00B43B4A">
              <w:rPr>
                <w:lang w:eastAsia="en-US"/>
              </w:rPr>
              <w:t xml:space="preserve">общественного наблюдателя </w:t>
            </w:r>
          </w:p>
          <w:p w:rsidR="00FB63B7" w:rsidRPr="00B43B4A" w:rsidRDefault="00FB63B7" w:rsidP="001254C0">
            <w:pPr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E8A515A" wp14:editId="0B5FB587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111125</wp:posOffset>
                      </wp:positionV>
                      <wp:extent cx="400050" cy="228600"/>
                      <wp:effectExtent l="0" t="0" r="19050" b="19050"/>
                      <wp:wrapNone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DD5B1A8" id="Прямоугольник 49" o:spid="_x0000_s1026" style="position:absolute;margin-left:448.95pt;margin-top:8.75pt;width:31.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FB63B7" w:rsidRPr="00B43B4A" w:rsidRDefault="00FB63B7" w:rsidP="001254C0">
            <w:pPr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  <w:hideMark/>
          </w:tcPr>
          <w:p w:rsidR="00FB63B7" w:rsidRPr="00B43B4A" w:rsidRDefault="00FB63B7" w:rsidP="001254C0">
            <w:pPr>
              <w:rPr>
                <w:lang w:eastAsia="en-US"/>
              </w:rPr>
            </w:pPr>
            <w:r w:rsidRPr="00B43B4A">
              <w:rPr>
                <w:lang w:eastAsia="en-US"/>
              </w:rPr>
              <w:t>3. Не организовано место для вещей участников ВПР</w:t>
            </w:r>
          </w:p>
        </w:tc>
        <w:tc>
          <w:tcPr>
            <w:tcW w:w="593" w:type="dxa"/>
          </w:tcPr>
          <w:p w:rsidR="00FB63B7" w:rsidRPr="00B43B4A" w:rsidRDefault="00FB63B7" w:rsidP="001254C0">
            <w:pPr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</w:tcPr>
          <w:p w:rsidR="00FB63B7" w:rsidRPr="00B43B4A" w:rsidRDefault="00FB63B7" w:rsidP="001254C0">
            <w:pPr>
              <w:rPr>
                <w:lang w:eastAsia="en-US"/>
              </w:rPr>
            </w:pPr>
          </w:p>
          <w:p w:rsidR="00FB63B7" w:rsidRPr="00B43B4A" w:rsidRDefault="00FB63B7" w:rsidP="001254C0">
            <w:pPr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1C3A89F" wp14:editId="7A28DEE2">
                      <wp:simplePos x="0" y="0"/>
                      <wp:positionH relativeFrom="column">
                        <wp:posOffset>5707380</wp:posOffset>
                      </wp:positionH>
                      <wp:positionV relativeFrom="paragraph">
                        <wp:posOffset>23495</wp:posOffset>
                      </wp:positionV>
                      <wp:extent cx="400050" cy="228600"/>
                      <wp:effectExtent l="0" t="0" r="19050" b="1905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B9991C5" id="Прямоугольник 50" o:spid="_x0000_s1026" style="position:absolute;margin-left:449.4pt;margin-top:1.85pt;width:31.5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"/>
                  </w:pict>
                </mc:Fallback>
              </mc:AlternateContent>
            </w:r>
            <w:r w:rsidRPr="00B43B4A">
              <w:rPr>
                <w:lang w:eastAsia="en-US"/>
              </w:rPr>
              <w:t>4. Не присвоены коды всем участникам ВПР</w:t>
            </w:r>
          </w:p>
        </w:tc>
        <w:tc>
          <w:tcPr>
            <w:tcW w:w="593" w:type="dxa"/>
          </w:tcPr>
          <w:p w:rsidR="00FB63B7" w:rsidRPr="00B43B4A" w:rsidRDefault="00FB63B7" w:rsidP="001254C0">
            <w:pPr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</w:tcPr>
          <w:p w:rsidR="00FB63B7" w:rsidRPr="00B43B4A" w:rsidRDefault="00FB63B7" w:rsidP="001254C0">
            <w:pPr>
              <w:rPr>
                <w:b/>
                <w:lang w:eastAsia="en-US"/>
              </w:rPr>
            </w:pPr>
          </w:p>
          <w:p w:rsidR="00FB63B7" w:rsidRPr="00B43B4A" w:rsidRDefault="00FB63B7" w:rsidP="001254C0">
            <w:pPr>
              <w:rPr>
                <w:b/>
                <w:lang w:eastAsia="en-US"/>
              </w:rPr>
            </w:pPr>
            <w:r w:rsidRPr="00B43B4A">
              <w:rPr>
                <w:b/>
                <w:lang w:eastAsia="en-US"/>
              </w:rPr>
              <w:t>Проведение ВПР</w:t>
            </w:r>
          </w:p>
          <w:p w:rsidR="00FB63B7" w:rsidRPr="00B43B4A" w:rsidRDefault="00FB63B7" w:rsidP="001254C0">
            <w:pPr>
              <w:rPr>
                <w:b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CFB7F83" wp14:editId="27577E5D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99060</wp:posOffset>
                      </wp:positionV>
                      <wp:extent cx="400050" cy="228600"/>
                      <wp:effectExtent l="0" t="0" r="19050" b="1905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EF56714" id="Прямоугольник 51" o:spid="_x0000_s1026" style="position:absolute;margin-left:448.95pt;margin-top:7.8pt;width:31.5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FB63B7" w:rsidRPr="00B43B4A" w:rsidRDefault="00FB63B7" w:rsidP="001254C0">
            <w:pPr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</w:tcPr>
          <w:p w:rsidR="00FB63B7" w:rsidRPr="00B43B4A" w:rsidRDefault="00FB63B7" w:rsidP="001254C0">
            <w:pPr>
              <w:rPr>
                <w:b/>
                <w:u w:val="single"/>
                <w:lang w:eastAsia="en-US"/>
              </w:rPr>
            </w:pPr>
            <w:r w:rsidRPr="00B43B4A">
              <w:rPr>
                <w:b/>
                <w:u w:val="single"/>
                <w:lang w:eastAsia="en-US"/>
              </w:rPr>
              <w:t xml:space="preserve">Нарушений на этапе проведения ВПР не выявлено  </w:t>
            </w:r>
          </w:p>
          <w:p w:rsidR="00FB63B7" w:rsidRPr="00B43B4A" w:rsidRDefault="00FB63B7" w:rsidP="001254C0">
            <w:pPr>
              <w:rPr>
                <w:b/>
                <w:u w:val="single"/>
                <w:lang w:eastAsia="en-US"/>
              </w:rPr>
            </w:pPr>
          </w:p>
        </w:tc>
        <w:tc>
          <w:tcPr>
            <w:tcW w:w="593" w:type="dxa"/>
          </w:tcPr>
          <w:p w:rsidR="00FB63B7" w:rsidRPr="00B43B4A" w:rsidRDefault="00FB63B7" w:rsidP="001254C0">
            <w:pPr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</w:tcPr>
          <w:p w:rsidR="00FB63B7" w:rsidRPr="00B43B4A" w:rsidRDefault="00FB63B7" w:rsidP="001254C0">
            <w:pPr>
              <w:rPr>
                <w:b/>
                <w:lang w:eastAsia="en-US"/>
              </w:rPr>
            </w:pPr>
            <w:r w:rsidRPr="00B43B4A">
              <w:rPr>
                <w:b/>
                <w:lang w:eastAsia="en-US"/>
              </w:rPr>
              <w:t>Выявлены нарушения:</w:t>
            </w:r>
          </w:p>
          <w:p w:rsidR="00FB63B7" w:rsidRPr="00B43B4A" w:rsidRDefault="00FB63B7" w:rsidP="001254C0">
            <w:pPr>
              <w:rPr>
                <w:b/>
                <w:lang w:eastAsia="en-US"/>
              </w:rPr>
            </w:pPr>
          </w:p>
        </w:tc>
        <w:tc>
          <w:tcPr>
            <w:tcW w:w="593" w:type="dxa"/>
          </w:tcPr>
          <w:p w:rsidR="00FB63B7" w:rsidRPr="00B43B4A" w:rsidRDefault="00FB63B7" w:rsidP="001254C0">
            <w:pPr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  <w:hideMark/>
          </w:tcPr>
          <w:p w:rsidR="00FB63B7" w:rsidRPr="00B43B4A" w:rsidRDefault="00FB63B7" w:rsidP="001254C0">
            <w:pPr>
              <w:suppressAutoHyphens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2976AFC" wp14:editId="65F01E09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31115</wp:posOffset>
                      </wp:positionV>
                      <wp:extent cx="400050" cy="228600"/>
                      <wp:effectExtent l="0" t="0" r="19050" b="1905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3C01452" id="Прямоугольник 52" o:spid="_x0000_s1026" style="position:absolute;margin-left:448.95pt;margin-top:2.45pt;width:31.5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9x7SQ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"/>
                  </w:pict>
                </mc:Fallback>
              </mc:AlternateContent>
            </w:r>
            <w:r w:rsidRPr="00B43B4A">
              <w:rPr>
                <w:lang w:eastAsia="en-US"/>
              </w:rPr>
              <w:t>1. Отсутствие инструктажа или проведение неполного инструктажа для участников ВПР организатором в аудитории</w:t>
            </w:r>
          </w:p>
        </w:tc>
        <w:tc>
          <w:tcPr>
            <w:tcW w:w="593" w:type="dxa"/>
          </w:tcPr>
          <w:p w:rsidR="00FB63B7" w:rsidRPr="00B43B4A" w:rsidRDefault="00FB63B7" w:rsidP="001254C0">
            <w:pPr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  <w:hideMark/>
          </w:tcPr>
          <w:p w:rsidR="00FB63B7" w:rsidRPr="00B43B4A" w:rsidRDefault="00FB63B7" w:rsidP="001254C0">
            <w:pPr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7BD2CF7" wp14:editId="3F72D693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139065</wp:posOffset>
                      </wp:positionV>
                      <wp:extent cx="400050" cy="228600"/>
                      <wp:effectExtent l="0" t="0" r="19050" b="19050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FEC5786" id="Прямоугольник 53" o:spid="_x0000_s1026" style="position:absolute;margin-left:448.95pt;margin-top:10.95pt;width:31.5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FB63B7" w:rsidRPr="00B43B4A" w:rsidRDefault="00FB63B7" w:rsidP="001254C0">
            <w:pPr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  <w:hideMark/>
          </w:tcPr>
          <w:p w:rsidR="00FB63B7" w:rsidRPr="00B43B4A" w:rsidRDefault="00FB63B7" w:rsidP="001254C0">
            <w:pPr>
              <w:rPr>
                <w:lang w:eastAsia="en-US"/>
              </w:rPr>
            </w:pPr>
            <w:r w:rsidRPr="00B43B4A">
              <w:rPr>
                <w:lang w:eastAsia="en-US"/>
              </w:rPr>
              <w:t>2. Оказание содействия участникам ВПР организаторами в аудитории</w:t>
            </w:r>
          </w:p>
        </w:tc>
        <w:tc>
          <w:tcPr>
            <w:tcW w:w="593" w:type="dxa"/>
          </w:tcPr>
          <w:p w:rsidR="00FB63B7" w:rsidRPr="00B43B4A" w:rsidRDefault="00FB63B7" w:rsidP="001254C0">
            <w:pPr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</w:tcPr>
          <w:p w:rsidR="00FB63B7" w:rsidRPr="00B43B4A" w:rsidRDefault="00FB63B7" w:rsidP="001254C0">
            <w:pPr>
              <w:rPr>
                <w:lang w:eastAsia="en-US"/>
              </w:rPr>
            </w:pPr>
          </w:p>
          <w:p w:rsidR="00FB63B7" w:rsidRPr="00B43B4A" w:rsidRDefault="00FB63B7" w:rsidP="001254C0">
            <w:pPr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39E8CE3" wp14:editId="648F9EE1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0</wp:posOffset>
                      </wp:positionV>
                      <wp:extent cx="400050" cy="228600"/>
                      <wp:effectExtent l="0" t="0" r="19050" b="19050"/>
                      <wp:wrapNone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B2B5DF6" id="Прямоугольник 54" o:spid="_x0000_s1026" style="position:absolute;margin-left:448.95pt;margin-top:0;width:31.5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v9hSQ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"/>
                  </w:pict>
                </mc:Fallback>
              </mc:AlternateContent>
            </w:r>
            <w:r w:rsidRPr="00B43B4A">
              <w:rPr>
                <w:lang w:eastAsia="en-US"/>
              </w:rPr>
              <w:t>3. Присутствие посторонних лиц в аудитории во время проведения ВПР</w:t>
            </w:r>
          </w:p>
          <w:p w:rsidR="00FB63B7" w:rsidRPr="00B43B4A" w:rsidRDefault="00FB63B7" w:rsidP="001254C0">
            <w:pPr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4CF0357" wp14:editId="44C00622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161290</wp:posOffset>
                      </wp:positionV>
                      <wp:extent cx="400050" cy="228600"/>
                      <wp:effectExtent l="0" t="0" r="19050" b="19050"/>
                      <wp:wrapNone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6A6EC5C" id="Прямоугольник 55" o:spid="_x0000_s1026" style="position:absolute;margin-left:448.95pt;margin-top:12.7pt;width:31.5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2c+SQ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FB63B7" w:rsidRPr="00B43B4A" w:rsidRDefault="00FB63B7" w:rsidP="001254C0">
            <w:pPr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</w:tcPr>
          <w:p w:rsidR="00FB63B7" w:rsidRPr="00B43B4A" w:rsidRDefault="00FB63B7" w:rsidP="001254C0">
            <w:pPr>
              <w:rPr>
                <w:lang w:eastAsia="en-US"/>
              </w:rPr>
            </w:pPr>
            <w:r w:rsidRPr="00B43B4A">
              <w:rPr>
                <w:lang w:eastAsia="en-US"/>
              </w:rPr>
              <w:t>4. Нарушение порядка и дисциплины в аудитории</w:t>
            </w:r>
          </w:p>
          <w:p w:rsidR="00FB63B7" w:rsidRPr="00B43B4A" w:rsidRDefault="00FB63B7" w:rsidP="001254C0">
            <w:pPr>
              <w:rPr>
                <w:lang w:eastAsia="en-US"/>
              </w:rPr>
            </w:pPr>
          </w:p>
          <w:p w:rsidR="00FB63B7" w:rsidRPr="00B43B4A" w:rsidRDefault="00FB63B7" w:rsidP="001254C0">
            <w:pPr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5B824FD" wp14:editId="546FC132">
                      <wp:simplePos x="0" y="0"/>
                      <wp:positionH relativeFrom="column">
                        <wp:posOffset>5707380</wp:posOffset>
                      </wp:positionH>
                      <wp:positionV relativeFrom="paragraph">
                        <wp:posOffset>73660</wp:posOffset>
                      </wp:positionV>
                      <wp:extent cx="400050" cy="228600"/>
                      <wp:effectExtent l="0" t="0" r="19050" b="19050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C30D647" id="Прямоугольник 56" o:spid="_x0000_s1026" style="position:absolute;margin-left:449.4pt;margin-top:5.8pt;width:31.5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"/>
                  </w:pict>
                </mc:Fallback>
              </mc:AlternateContent>
            </w:r>
            <w:r w:rsidRPr="00B43B4A">
              <w:rPr>
                <w:lang w:eastAsia="en-US"/>
              </w:rPr>
              <w:t xml:space="preserve">5. </w:t>
            </w:r>
            <w:proofErr w:type="gramStart"/>
            <w:r w:rsidRPr="00B43B4A">
              <w:rPr>
                <w:lang w:eastAsia="en-US"/>
              </w:rPr>
              <w:t>Отсутствие полного комплекта материалов ВПР (КИМ,</w:t>
            </w:r>
            <w:proofErr w:type="gramEnd"/>
          </w:p>
          <w:p w:rsidR="00FB63B7" w:rsidRPr="00B43B4A" w:rsidRDefault="00FB63B7" w:rsidP="001254C0">
            <w:pPr>
              <w:rPr>
                <w:lang w:eastAsia="en-US"/>
              </w:rPr>
            </w:pPr>
            <w:r w:rsidRPr="00B43B4A">
              <w:rPr>
                <w:lang w:eastAsia="en-US"/>
              </w:rPr>
              <w:t xml:space="preserve"> инструкция по выполнению работ)</w:t>
            </w:r>
          </w:p>
        </w:tc>
        <w:tc>
          <w:tcPr>
            <w:tcW w:w="593" w:type="dxa"/>
          </w:tcPr>
          <w:p w:rsidR="00FB63B7" w:rsidRPr="00B43B4A" w:rsidRDefault="00FB63B7" w:rsidP="001254C0">
            <w:pPr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</w:tcPr>
          <w:p w:rsidR="00FB63B7" w:rsidRPr="00B43B4A" w:rsidRDefault="00FB63B7" w:rsidP="001254C0">
            <w:pPr>
              <w:rPr>
                <w:b/>
                <w:lang w:eastAsia="en-US"/>
              </w:rPr>
            </w:pPr>
          </w:p>
          <w:p w:rsidR="00FB63B7" w:rsidRPr="00B43B4A" w:rsidRDefault="00FB63B7" w:rsidP="001254C0">
            <w:pPr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E537959" wp14:editId="43633189">
                      <wp:simplePos x="0" y="0"/>
                      <wp:positionH relativeFrom="column">
                        <wp:posOffset>5727065</wp:posOffset>
                      </wp:positionH>
                      <wp:positionV relativeFrom="paragraph">
                        <wp:posOffset>77470</wp:posOffset>
                      </wp:positionV>
                      <wp:extent cx="400050" cy="228600"/>
                      <wp:effectExtent l="0" t="0" r="19050" b="19050"/>
                      <wp:wrapNone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DEE0D3B" id="Прямоугольник 57" o:spid="_x0000_s1026" style="position:absolute;margin-left:450.95pt;margin-top:6.1pt;width:31.5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"/>
                  </w:pict>
                </mc:Fallback>
              </mc:AlternateContent>
            </w:r>
            <w:r w:rsidRPr="00B43B4A">
              <w:rPr>
                <w:lang w:eastAsia="en-US"/>
              </w:rPr>
              <w:t>6. Наличие запрещенных предметов (средства связи, ноутбуки, фото и видеоаппаратура, портативные персональные компьютеры)</w:t>
            </w:r>
          </w:p>
          <w:p w:rsidR="00FB63B7" w:rsidRPr="00B43B4A" w:rsidRDefault="00FB63B7" w:rsidP="001254C0">
            <w:pPr>
              <w:rPr>
                <w:b/>
                <w:lang w:eastAsia="en-US"/>
              </w:rPr>
            </w:pPr>
          </w:p>
          <w:p w:rsidR="00FB63B7" w:rsidRPr="00B43B4A" w:rsidRDefault="00FB63B7" w:rsidP="001254C0">
            <w:pPr>
              <w:rPr>
                <w:b/>
                <w:lang w:eastAsia="en-US"/>
              </w:rPr>
            </w:pPr>
            <w:r w:rsidRPr="00B43B4A">
              <w:rPr>
                <w:b/>
                <w:lang w:eastAsia="en-US"/>
              </w:rPr>
              <w:t xml:space="preserve">Завершение ВПР </w:t>
            </w:r>
          </w:p>
        </w:tc>
        <w:tc>
          <w:tcPr>
            <w:tcW w:w="593" w:type="dxa"/>
          </w:tcPr>
          <w:p w:rsidR="00FB63B7" w:rsidRPr="00B43B4A" w:rsidRDefault="00FB63B7" w:rsidP="001254C0">
            <w:pPr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</w:tcPr>
          <w:p w:rsidR="00FB63B7" w:rsidRPr="00B43B4A" w:rsidRDefault="00FB63B7" w:rsidP="001254C0">
            <w:pPr>
              <w:rPr>
                <w:b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F702551" wp14:editId="1C547862">
                      <wp:simplePos x="0" y="0"/>
                      <wp:positionH relativeFrom="column">
                        <wp:posOffset>5721985</wp:posOffset>
                      </wp:positionH>
                      <wp:positionV relativeFrom="paragraph">
                        <wp:posOffset>96520</wp:posOffset>
                      </wp:positionV>
                      <wp:extent cx="400050" cy="228600"/>
                      <wp:effectExtent l="0" t="0" r="19050" b="19050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272BF7E" id="Прямоугольник 58" o:spid="_x0000_s1026" style="position:absolute;margin-left:450.55pt;margin-top:7.6pt;width:31.5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lVSQ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"/>
                  </w:pict>
                </mc:Fallback>
              </mc:AlternateContent>
            </w:r>
          </w:p>
          <w:p w:rsidR="00FB63B7" w:rsidRPr="00B43B4A" w:rsidRDefault="00FB63B7" w:rsidP="001254C0">
            <w:pPr>
              <w:rPr>
                <w:b/>
                <w:lang w:eastAsia="en-US"/>
              </w:rPr>
            </w:pPr>
            <w:r w:rsidRPr="00B43B4A">
              <w:rPr>
                <w:b/>
                <w:u w:val="single"/>
                <w:lang w:eastAsia="en-US"/>
              </w:rPr>
              <w:t>Нарушений на этапе завершения ВПР не выявлено</w:t>
            </w:r>
          </w:p>
          <w:p w:rsidR="00FB63B7" w:rsidRPr="00B43B4A" w:rsidRDefault="00FB63B7" w:rsidP="001254C0">
            <w:pPr>
              <w:rPr>
                <w:b/>
                <w:lang w:eastAsia="en-US"/>
              </w:rPr>
            </w:pPr>
          </w:p>
        </w:tc>
        <w:tc>
          <w:tcPr>
            <w:tcW w:w="593" w:type="dxa"/>
          </w:tcPr>
          <w:p w:rsidR="00FB63B7" w:rsidRPr="00B43B4A" w:rsidRDefault="00FB63B7" w:rsidP="001254C0">
            <w:pPr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  <w:hideMark/>
          </w:tcPr>
          <w:p w:rsidR="00FB63B7" w:rsidRPr="00B43B4A" w:rsidRDefault="00FB63B7" w:rsidP="001254C0">
            <w:pPr>
              <w:rPr>
                <w:b/>
                <w:lang w:eastAsia="en-US"/>
              </w:rPr>
            </w:pPr>
            <w:r w:rsidRPr="00B43B4A">
              <w:rPr>
                <w:b/>
                <w:lang w:eastAsia="en-US"/>
              </w:rPr>
              <w:lastRenderedPageBreak/>
              <w:t>Выявлены нарушения:</w:t>
            </w:r>
          </w:p>
          <w:p w:rsidR="00FB63B7" w:rsidRPr="00B43B4A" w:rsidRDefault="00FB63B7" w:rsidP="001254C0">
            <w:pPr>
              <w:rPr>
                <w:b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F9B06EA" wp14:editId="29652B81">
                      <wp:simplePos x="0" y="0"/>
                      <wp:positionH relativeFrom="column">
                        <wp:posOffset>5710555</wp:posOffset>
                      </wp:positionH>
                      <wp:positionV relativeFrom="paragraph">
                        <wp:posOffset>155575</wp:posOffset>
                      </wp:positionV>
                      <wp:extent cx="400050" cy="228600"/>
                      <wp:effectExtent l="0" t="0" r="19050" b="19050"/>
                      <wp:wrapNone/>
                      <wp:docPr id="59" name="Прямоугольник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F3D1051" id="Прямоугольник 59" o:spid="_x0000_s1026" style="position:absolute;margin-left:449.65pt;margin-top:12.25pt;width:31.5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FB63B7" w:rsidRPr="00B43B4A" w:rsidRDefault="00FB63B7" w:rsidP="001254C0">
            <w:pPr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  <w:hideMark/>
          </w:tcPr>
          <w:p w:rsidR="00FB63B7" w:rsidRPr="00B43B4A" w:rsidRDefault="00FB63B7" w:rsidP="001254C0">
            <w:pPr>
              <w:suppressAutoHyphens/>
              <w:rPr>
                <w:lang w:eastAsia="en-US"/>
              </w:rPr>
            </w:pPr>
            <w:r w:rsidRPr="00B43B4A">
              <w:rPr>
                <w:lang w:eastAsia="en-US"/>
              </w:rPr>
              <w:t>1. Организатором в аудитории не сделано объявление участникам ВПР о завершении работы над заданиями ВПР</w:t>
            </w:r>
          </w:p>
          <w:p w:rsidR="00FB63B7" w:rsidRPr="00B43B4A" w:rsidRDefault="00FB63B7" w:rsidP="001254C0">
            <w:pPr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942CE4E" wp14:editId="02F14308">
                      <wp:simplePos x="0" y="0"/>
                      <wp:positionH relativeFrom="column">
                        <wp:posOffset>5723890</wp:posOffset>
                      </wp:positionH>
                      <wp:positionV relativeFrom="paragraph">
                        <wp:posOffset>147320</wp:posOffset>
                      </wp:positionV>
                      <wp:extent cx="400050" cy="228600"/>
                      <wp:effectExtent l="0" t="0" r="19050" b="19050"/>
                      <wp:wrapNone/>
                      <wp:docPr id="60" name="Прямоугольник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652665C" id="Прямоугольник 60" o:spid="_x0000_s1026" style="position:absolute;margin-left:450.7pt;margin-top:11.6pt;width:31.5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FB63B7" w:rsidRPr="00B43B4A" w:rsidRDefault="00FB63B7" w:rsidP="001254C0">
            <w:pPr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</w:tcPr>
          <w:p w:rsidR="00FB63B7" w:rsidRPr="00B43B4A" w:rsidRDefault="00FB63B7" w:rsidP="001254C0">
            <w:pPr>
              <w:suppressAutoHyphens/>
              <w:rPr>
                <w:lang w:eastAsia="en-US"/>
              </w:rPr>
            </w:pPr>
            <w:r w:rsidRPr="00B43B4A">
              <w:rPr>
                <w:lang w:eastAsia="en-US"/>
              </w:rPr>
              <w:t>2. Участники ВПР продолжали выполнять работу после окончания времени выполнения работы</w:t>
            </w:r>
          </w:p>
          <w:p w:rsidR="00FB63B7" w:rsidRPr="00B43B4A" w:rsidRDefault="00FB63B7" w:rsidP="001254C0">
            <w:pPr>
              <w:suppressAutoHyphens/>
              <w:rPr>
                <w:lang w:eastAsia="en-US"/>
              </w:rPr>
            </w:pPr>
          </w:p>
          <w:p w:rsidR="00FB63B7" w:rsidRPr="00B43B4A" w:rsidRDefault="00FB63B7" w:rsidP="001254C0">
            <w:pPr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CA54253" wp14:editId="6AEE61BD">
                      <wp:simplePos x="0" y="0"/>
                      <wp:positionH relativeFrom="column">
                        <wp:posOffset>5719445</wp:posOffset>
                      </wp:positionH>
                      <wp:positionV relativeFrom="paragraph">
                        <wp:posOffset>43180</wp:posOffset>
                      </wp:positionV>
                      <wp:extent cx="400050" cy="228600"/>
                      <wp:effectExtent l="0" t="0" r="19050" b="19050"/>
                      <wp:wrapNone/>
                      <wp:docPr id="61" name="Прямо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C81FE05" id="Прямоугольник 61" o:spid="_x0000_s1026" style="position:absolute;margin-left:450.35pt;margin-top:3.4pt;width:31.5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"/>
                  </w:pict>
                </mc:Fallback>
              </mc:AlternateContent>
            </w:r>
            <w:r w:rsidRPr="00B43B4A">
              <w:rPr>
                <w:lang w:eastAsia="en-US"/>
              </w:rPr>
              <w:t>3. Организаторы в аудитории не сформировали и не сдали материалы ВПР</w:t>
            </w:r>
          </w:p>
          <w:p w:rsidR="00FB63B7" w:rsidRPr="00B43B4A" w:rsidRDefault="00FB63B7" w:rsidP="001254C0">
            <w:pPr>
              <w:rPr>
                <w:lang w:eastAsia="en-US"/>
              </w:rPr>
            </w:pPr>
            <w:r w:rsidRPr="00B43B4A">
              <w:rPr>
                <w:lang w:eastAsia="en-US"/>
              </w:rPr>
              <w:t xml:space="preserve"> ответственному организатору</w:t>
            </w:r>
          </w:p>
          <w:p w:rsidR="00FB63B7" w:rsidRPr="00B43B4A" w:rsidRDefault="00FB63B7" w:rsidP="001254C0">
            <w:pPr>
              <w:rPr>
                <w:lang w:eastAsia="en-US"/>
              </w:rPr>
            </w:pPr>
          </w:p>
        </w:tc>
        <w:tc>
          <w:tcPr>
            <w:tcW w:w="593" w:type="dxa"/>
          </w:tcPr>
          <w:p w:rsidR="00FB63B7" w:rsidRPr="00B43B4A" w:rsidRDefault="00FB63B7" w:rsidP="001254C0">
            <w:pPr>
              <w:rPr>
                <w:b/>
                <w:lang w:eastAsia="en-US"/>
              </w:rPr>
            </w:pPr>
          </w:p>
        </w:tc>
      </w:tr>
    </w:tbl>
    <w:p w:rsidR="00FB63B7" w:rsidRPr="00B43B4A" w:rsidRDefault="00FB63B7" w:rsidP="00FB63B7">
      <w:pPr>
        <w:rPr>
          <w:b/>
        </w:rPr>
      </w:pPr>
    </w:p>
    <w:p w:rsidR="00FB63B7" w:rsidRPr="00B43B4A" w:rsidRDefault="00FB63B7" w:rsidP="00FB63B7">
      <w:pPr>
        <w:rPr>
          <w:b/>
        </w:rPr>
      </w:pPr>
      <w:r w:rsidRPr="00B43B4A">
        <w:rPr>
          <w:b/>
        </w:rPr>
        <w:t>Комментарии по итогам общественного наблюдения за проведением ВПР:</w:t>
      </w:r>
    </w:p>
    <w:p w:rsidR="00FB63B7" w:rsidRPr="00B43B4A" w:rsidRDefault="00FB63B7" w:rsidP="00FB63B7">
      <w:pPr>
        <w:rPr>
          <w:b/>
        </w:rPr>
      </w:pPr>
      <w:r w:rsidRPr="00B43B4A">
        <w:rPr>
          <w:b/>
        </w:rPr>
        <w:t>___________________________________________________________________________</w:t>
      </w:r>
    </w:p>
    <w:p w:rsidR="00FB63B7" w:rsidRPr="00B43B4A" w:rsidRDefault="00FB63B7" w:rsidP="00FB63B7">
      <w:pPr>
        <w:rPr>
          <w:b/>
        </w:rPr>
      </w:pPr>
    </w:p>
    <w:p w:rsidR="00FB63B7" w:rsidRPr="00B43B4A" w:rsidRDefault="00FB63B7" w:rsidP="00FB63B7">
      <w:pPr>
        <w:rPr>
          <w:b/>
        </w:rPr>
      </w:pPr>
      <w:r w:rsidRPr="00B43B4A">
        <w:rPr>
          <w:b/>
        </w:rPr>
        <w:t xml:space="preserve">Общественный наблюдатель___________________/________________ </w:t>
      </w:r>
    </w:p>
    <w:p w:rsidR="00FB63B7" w:rsidRPr="00B43B4A" w:rsidRDefault="00FB63B7" w:rsidP="00FB63B7">
      <w:r w:rsidRPr="00B43B4A">
        <w:t xml:space="preserve">                                                                 подпись                        Ф.И.О.</w:t>
      </w:r>
    </w:p>
    <w:p w:rsidR="00FB63B7" w:rsidRPr="00B43B4A" w:rsidRDefault="00FB63B7" w:rsidP="00FB63B7">
      <w:r w:rsidRPr="00B43B4A">
        <w:t>__________________________________________________________________________</w:t>
      </w:r>
    </w:p>
    <w:p w:rsidR="00FB63B7" w:rsidRPr="00B43B4A" w:rsidRDefault="00FB63B7" w:rsidP="00FB63B7">
      <w:pPr>
        <w:rPr>
          <w:i/>
        </w:rPr>
      </w:pPr>
      <w:r w:rsidRPr="00B43B4A">
        <w:rPr>
          <w:i/>
        </w:rPr>
        <w:br/>
        <w:t>Раздел заполняется ответственным организатором в ОО за проведение ВПР в случае неявки общественного наблюдателя</w:t>
      </w:r>
    </w:p>
    <w:p w:rsidR="00FB63B7" w:rsidRPr="00B43B4A" w:rsidRDefault="00FB63B7" w:rsidP="00FB63B7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287CAE" wp14:editId="6A440423">
                <wp:simplePos x="0" y="0"/>
                <wp:positionH relativeFrom="column">
                  <wp:posOffset>5568315</wp:posOffset>
                </wp:positionH>
                <wp:positionV relativeFrom="paragraph">
                  <wp:posOffset>150495</wp:posOffset>
                </wp:positionV>
                <wp:extent cx="400050" cy="228600"/>
                <wp:effectExtent l="0" t="0" r="19050" b="1905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ADEAEB7" id="Прямоугольник 62" o:spid="_x0000_s1026" style="position:absolute;margin-left:438.45pt;margin-top:11.85pt;width:31.5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"/>
            </w:pict>
          </mc:Fallback>
        </mc:AlternateContent>
      </w:r>
    </w:p>
    <w:p w:rsidR="00FB63B7" w:rsidRPr="00B43B4A" w:rsidRDefault="00FB63B7" w:rsidP="00FB63B7">
      <w:pPr>
        <w:rPr>
          <w:b/>
        </w:rPr>
      </w:pPr>
      <w:r w:rsidRPr="00B43B4A">
        <w:rPr>
          <w:b/>
        </w:rPr>
        <w:t>Общественный наблюдатель не явился в ОО</w:t>
      </w:r>
    </w:p>
    <w:p w:rsidR="00FB63B7" w:rsidRPr="00B43B4A" w:rsidRDefault="00FB63B7" w:rsidP="00FB63B7">
      <w:pPr>
        <w:rPr>
          <w:b/>
        </w:rPr>
      </w:pPr>
    </w:p>
    <w:p w:rsidR="00FB63B7" w:rsidRPr="00B43B4A" w:rsidRDefault="00FB63B7" w:rsidP="00FB63B7">
      <w:pPr>
        <w:rPr>
          <w:b/>
        </w:rPr>
      </w:pPr>
      <w:r w:rsidRPr="00B43B4A">
        <w:rPr>
          <w:b/>
        </w:rPr>
        <w:t xml:space="preserve">Ответственный организатор в ОО </w:t>
      </w:r>
    </w:p>
    <w:p w:rsidR="00FB63B7" w:rsidRPr="00B43B4A" w:rsidRDefault="00FB63B7" w:rsidP="00FB63B7">
      <w:pPr>
        <w:rPr>
          <w:b/>
        </w:rPr>
      </w:pPr>
      <w:r w:rsidRPr="00B43B4A">
        <w:rPr>
          <w:b/>
        </w:rPr>
        <w:t xml:space="preserve">за проведение ВПР                         ____________________/_________________________ </w:t>
      </w:r>
    </w:p>
    <w:p w:rsidR="00FB63B7" w:rsidRPr="00B43B4A" w:rsidRDefault="00FB63B7" w:rsidP="00FB63B7">
      <w:r w:rsidRPr="00B43B4A">
        <w:t xml:space="preserve">                                                                          подпись                              Ф.И.О.</w:t>
      </w:r>
    </w:p>
    <w:p w:rsidR="00FB63B7" w:rsidRPr="00B43B4A" w:rsidRDefault="00FB63B7" w:rsidP="00FB63B7">
      <w:r w:rsidRPr="00B43B4A">
        <w:t>___________________________________________________________________________</w:t>
      </w:r>
    </w:p>
    <w:p w:rsidR="00FB63B7" w:rsidRPr="00B43B4A" w:rsidRDefault="00FB63B7" w:rsidP="00FB63B7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5FA641" wp14:editId="4679E8E6">
                <wp:simplePos x="0" y="0"/>
                <wp:positionH relativeFrom="column">
                  <wp:posOffset>5568315</wp:posOffset>
                </wp:positionH>
                <wp:positionV relativeFrom="paragraph">
                  <wp:posOffset>431165</wp:posOffset>
                </wp:positionV>
                <wp:extent cx="400050" cy="228600"/>
                <wp:effectExtent l="0" t="0" r="19050" b="1905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07929E0" id="Прямоугольник 63" o:spid="_x0000_s1026" style="position:absolute;margin-left:438.45pt;margin-top:33.95pt;width:31.5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"/>
            </w:pict>
          </mc:Fallback>
        </mc:AlternateContent>
      </w:r>
      <w:r w:rsidRPr="00B43B4A">
        <w:rPr>
          <w:i/>
        </w:rPr>
        <w:br/>
        <w:t>Раздел заполняется организатором в аудитории в случае удаления общественного наблюдателя</w:t>
      </w:r>
    </w:p>
    <w:p w:rsidR="00FB63B7" w:rsidRPr="00B43B4A" w:rsidRDefault="00FB63B7" w:rsidP="00FB63B7">
      <w:pPr>
        <w:rPr>
          <w:b/>
        </w:rPr>
      </w:pPr>
      <w:r w:rsidRPr="00B43B4A">
        <w:rPr>
          <w:b/>
        </w:rPr>
        <w:t>Общественный наблюдатель удален из ОО</w:t>
      </w:r>
    </w:p>
    <w:p w:rsidR="00FB63B7" w:rsidRPr="00B43B4A" w:rsidRDefault="00FB63B7" w:rsidP="00FB63B7">
      <w:pPr>
        <w:rPr>
          <w:b/>
        </w:rPr>
      </w:pPr>
    </w:p>
    <w:p w:rsidR="00FB63B7" w:rsidRPr="00B43B4A" w:rsidRDefault="00FB63B7" w:rsidP="00FB63B7">
      <w:r w:rsidRPr="00B43B4A">
        <w:rPr>
          <w:b/>
        </w:rPr>
        <w:t>Организатор в аудитории       _________________________/_______________________</w:t>
      </w:r>
    </w:p>
    <w:p w:rsidR="00FB63B7" w:rsidRPr="00B43B4A" w:rsidRDefault="00FB63B7" w:rsidP="00FB63B7">
      <w:r w:rsidRPr="00B43B4A">
        <w:t xml:space="preserve">                                                                           подпись                                Ф.И.О.</w:t>
      </w:r>
    </w:p>
    <w:p w:rsidR="00FB63B7" w:rsidRPr="00B43B4A" w:rsidRDefault="00FB63B7" w:rsidP="00FB63B7"/>
    <w:p w:rsidR="00FB63B7" w:rsidRPr="00B43B4A" w:rsidRDefault="00FB63B7" w:rsidP="00FB63B7">
      <w:r w:rsidRPr="00B43B4A">
        <w:rPr>
          <w:b/>
        </w:rPr>
        <w:t>Руководитель ОО</w:t>
      </w:r>
      <w:r w:rsidRPr="00B43B4A">
        <w:t xml:space="preserve">                       ___________________/____________________________   </w:t>
      </w:r>
    </w:p>
    <w:p w:rsidR="00FB63B7" w:rsidRPr="00B43B4A" w:rsidRDefault="00FB63B7" w:rsidP="00FB63B7">
      <w:r w:rsidRPr="00B43B4A">
        <w:t xml:space="preserve">                                                                     подпись                                Ф.И.О.             </w:t>
      </w:r>
    </w:p>
    <w:p w:rsidR="00FB63B7" w:rsidRDefault="00FB63B7" w:rsidP="00FB63B7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FB63B7" w:rsidRDefault="00FB63B7" w:rsidP="00FB63B7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FB63B7" w:rsidRDefault="00FB63B7" w:rsidP="00FB63B7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FB63B7" w:rsidRDefault="00FB63B7" w:rsidP="00FB63B7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FB63B7" w:rsidRDefault="00FB63B7" w:rsidP="00FB63B7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FB63B7" w:rsidRDefault="00FB63B7" w:rsidP="00FB63B7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FB63B7" w:rsidRDefault="00FB63B7" w:rsidP="00FB63B7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FB63B7" w:rsidRDefault="00FB63B7" w:rsidP="00FB63B7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FB63B7" w:rsidRDefault="00FB63B7" w:rsidP="00FB63B7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FB63B7" w:rsidRDefault="00FB63B7" w:rsidP="00FB63B7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FB63B7" w:rsidRDefault="00FB63B7" w:rsidP="00FB63B7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FB63B7" w:rsidRDefault="00FB63B7" w:rsidP="00FB63B7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FB63B7" w:rsidRDefault="00FB63B7" w:rsidP="00FB63B7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FB63B7" w:rsidRDefault="00FB63B7" w:rsidP="00FB63B7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FB63B7" w:rsidRDefault="00FB63B7" w:rsidP="00FB63B7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FB63B7" w:rsidRDefault="00FB63B7" w:rsidP="00FB63B7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FB63B7" w:rsidRDefault="00FB63B7" w:rsidP="00FB63B7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FB63B7" w:rsidRDefault="00FB63B7" w:rsidP="00FB63B7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FB63B7" w:rsidRDefault="00FB63B7" w:rsidP="00FB63B7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FB63B7" w:rsidRDefault="00FB63B7" w:rsidP="00FB63B7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FB63B7" w:rsidRDefault="00FB63B7" w:rsidP="00FB63B7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FB63B7" w:rsidRPr="00AC18C6" w:rsidRDefault="00FB63B7" w:rsidP="00FB63B7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AC18C6">
        <w:rPr>
          <w:rFonts w:eastAsia="Calibri"/>
          <w:sz w:val="24"/>
          <w:szCs w:val="24"/>
          <w:lang w:eastAsia="en-US"/>
        </w:rPr>
        <w:lastRenderedPageBreak/>
        <w:t xml:space="preserve">Приложение 2 к </w:t>
      </w:r>
      <w:r>
        <w:rPr>
          <w:rFonts w:eastAsia="Calibri"/>
          <w:sz w:val="24"/>
          <w:szCs w:val="24"/>
          <w:lang w:eastAsia="en-US"/>
        </w:rPr>
        <w:t>И</w:t>
      </w:r>
      <w:r w:rsidRPr="00AC18C6">
        <w:rPr>
          <w:rFonts w:eastAsia="Calibri"/>
          <w:sz w:val="24"/>
          <w:szCs w:val="24"/>
          <w:lang w:eastAsia="en-US"/>
        </w:rPr>
        <w:t>нструкции</w:t>
      </w:r>
    </w:p>
    <w:p w:rsidR="00FB63B7" w:rsidRPr="00AC18C6" w:rsidRDefault="00FB63B7" w:rsidP="00FB63B7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AC18C6">
        <w:rPr>
          <w:rFonts w:eastAsia="Calibri"/>
          <w:sz w:val="24"/>
          <w:szCs w:val="24"/>
          <w:lang w:eastAsia="en-US"/>
        </w:rPr>
        <w:t>общественного наблюдателя</w:t>
      </w:r>
    </w:p>
    <w:p w:rsidR="00FB63B7" w:rsidRPr="00B43B4A" w:rsidRDefault="00FB63B7" w:rsidP="00FB63B7"/>
    <w:p w:rsidR="00FB63B7" w:rsidRPr="00B43B4A" w:rsidRDefault="00FB63B7" w:rsidP="00FB63B7">
      <w:pPr>
        <w:widowControl w:val="0"/>
      </w:pPr>
      <w:r w:rsidRPr="00B43B4A">
        <w:t xml:space="preserve">                        (предмет)                                                                     </w:t>
      </w:r>
      <w:r>
        <w:t xml:space="preserve">                        </w:t>
      </w:r>
      <w:r w:rsidRPr="00B43B4A">
        <w:t xml:space="preserve"> (дата: число-месяц-год)</w:t>
      </w:r>
    </w:p>
    <w:tbl>
      <w:tblPr>
        <w:tblW w:w="0" w:type="auto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3"/>
        <w:gridCol w:w="563"/>
      </w:tblGrid>
      <w:tr w:rsidR="00FB63B7" w:rsidRPr="00B43B4A" w:rsidTr="001254C0">
        <w:trPr>
          <w:trHeight w:val="3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B7" w:rsidRPr="00B43B4A" w:rsidRDefault="00FB63B7" w:rsidP="001254C0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B7" w:rsidRPr="00B43B4A" w:rsidRDefault="00FB63B7" w:rsidP="001254C0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B7" w:rsidRPr="00B43B4A" w:rsidRDefault="00FB63B7" w:rsidP="001254C0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B7" w:rsidRPr="00B43B4A" w:rsidRDefault="00FB63B7" w:rsidP="001254C0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B7" w:rsidRPr="00B43B4A" w:rsidRDefault="00FB63B7" w:rsidP="001254C0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B7" w:rsidRPr="00B43B4A" w:rsidRDefault="00FB63B7" w:rsidP="001254C0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B7" w:rsidRPr="00B43B4A" w:rsidRDefault="00FB63B7" w:rsidP="001254C0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B7" w:rsidRPr="00B43B4A" w:rsidRDefault="00FB63B7" w:rsidP="001254C0">
            <w:pPr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B7" w:rsidRPr="00B43B4A" w:rsidRDefault="00FB63B7" w:rsidP="001254C0">
            <w:pPr>
              <w:rPr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B7" w:rsidRPr="00B43B4A" w:rsidRDefault="00FB63B7" w:rsidP="001254C0">
            <w:pPr>
              <w:rPr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B7" w:rsidRPr="00B43B4A" w:rsidRDefault="00FB63B7" w:rsidP="001254C0">
            <w:pPr>
              <w:rPr>
                <w:lang w:eastAsia="en-US"/>
              </w:rPr>
            </w:pPr>
          </w:p>
        </w:tc>
      </w:tr>
    </w:tbl>
    <w:p w:rsidR="00FB63B7" w:rsidRPr="00B43B4A" w:rsidRDefault="00FB63B7" w:rsidP="00FB63B7">
      <w:pPr>
        <w:widowControl w:val="0"/>
        <w:rPr>
          <w:vanish/>
        </w:rPr>
      </w:pPr>
    </w:p>
    <w:tbl>
      <w:tblPr>
        <w:tblpPr w:leftFromText="180" w:rightFromText="180" w:bottomFromText="200" w:vertAnchor="text" w:horzAnchor="margin" w:tblpXSpec="right" w:tblpY="-3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62"/>
        <w:gridCol w:w="562"/>
        <w:gridCol w:w="562"/>
        <w:gridCol w:w="562"/>
        <w:gridCol w:w="562"/>
      </w:tblGrid>
      <w:tr w:rsidR="00FB63B7" w:rsidRPr="00B43B4A" w:rsidTr="001254C0">
        <w:trPr>
          <w:trHeight w:val="3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</w:p>
        </w:tc>
      </w:tr>
    </w:tbl>
    <w:p w:rsidR="00FB63B7" w:rsidRPr="00B43B4A" w:rsidRDefault="00FB63B7" w:rsidP="00FB63B7">
      <w:pPr>
        <w:widowControl w:val="0"/>
      </w:pPr>
    </w:p>
    <w:p w:rsidR="00FB63B7" w:rsidRPr="00B43B4A" w:rsidRDefault="00FB63B7" w:rsidP="00FB63B7">
      <w:pPr>
        <w:widowControl w:val="0"/>
        <w:jc w:val="center"/>
        <w:rPr>
          <w:b/>
        </w:rPr>
      </w:pPr>
      <w:r>
        <w:rPr>
          <w:b/>
        </w:rPr>
        <w:t xml:space="preserve">                                                            </w:t>
      </w:r>
      <w:r w:rsidRPr="00B43B4A">
        <w:rPr>
          <w:b/>
        </w:rPr>
        <w:t>Протокол</w:t>
      </w:r>
    </w:p>
    <w:p w:rsidR="00FB63B7" w:rsidRPr="00B43B4A" w:rsidRDefault="00FB63B7" w:rsidP="00FB63B7">
      <w:pPr>
        <w:widowControl w:val="0"/>
        <w:jc w:val="center"/>
        <w:rPr>
          <w:b/>
        </w:rPr>
      </w:pPr>
      <w:r w:rsidRPr="00B43B4A">
        <w:rPr>
          <w:b/>
        </w:rPr>
        <w:t xml:space="preserve">общественного наблюдения за соблюдением процедуры </w:t>
      </w:r>
      <w:r w:rsidRPr="00B43B4A">
        <w:rPr>
          <w:b/>
        </w:rPr>
        <w:br/>
        <w:t>проверки работ участников ВПР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28"/>
      </w:tblGrid>
      <w:tr w:rsidR="00FB63B7" w:rsidRPr="00B43B4A" w:rsidTr="001254C0">
        <w:trPr>
          <w:trHeight w:val="454"/>
        </w:trPr>
        <w:tc>
          <w:tcPr>
            <w:tcW w:w="9570" w:type="dxa"/>
            <w:shd w:val="clear" w:color="auto" w:fill="auto"/>
            <w:vAlign w:val="bottom"/>
            <w:hideMark/>
          </w:tcPr>
          <w:p w:rsidR="00FB63B7" w:rsidRPr="00E43EB2" w:rsidRDefault="00FB63B7" w:rsidP="001254C0">
            <w:pPr>
              <w:rPr>
                <w:b/>
              </w:rPr>
            </w:pPr>
            <w:r w:rsidRPr="00B43B4A">
              <w:t>Наименование МОУО__________________________________________________________</w:t>
            </w:r>
          </w:p>
        </w:tc>
      </w:tr>
      <w:tr w:rsidR="00FB63B7" w:rsidRPr="00B43B4A" w:rsidTr="001254C0">
        <w:trPr>
          <w:trHeight w:val="454"/>
        </w:trPr>
        <w:tc>
          <w:tcPr>
            <w:tcW w:w="9570" w:type="dxa"/>
            <w:shd w:val="clear" w:color="auto" w:fill="auto"/>
            <w:vAlign w:val="bottom"/>
            <w:hideMark/>
          </w:tcPr>
          <w:p w:rsidR="00FB63B7" w:rsidRPr="00B43B4A" w:rsidRDefault="00FB63B7" w:rsidP="001254C0">
            <w:r w:rsidRPr="00B43B4A">
              <w:t>Наименование ОО_____________________________________________________________</w:t>
            </w:r>
          </w:p>
        </w:tc>
      </w:tr>
      <w:tr w:rsidR="00FB63B7" w:rsidRPr="00B43B4A" w:rsidTr="001254C0">
        <w:trPr>
          <w:trHeight w:val="454"/>
        </w:trPr>
        <w:tc>
          <w:tcPr>
            <w:tcW w:w="9570" w:type="dxa"/>
            <w:shd w:val="clear" w:color="auto" w:fill="auto"/>
            <w:vAlign w:val="bottom"/>
            <w:hideMark/>
          </w:tcPr>
          <w:p w:rsidR="00FB63B7" w:rsidRPr="00E43EB2" w:rsidRDefault="00FB63B7" w:rsidP="001254C0">
            <w:pPr>
              <w:rPr>
                <w:b/>
              </w:rPr>
            </w:pPr>
            <w:r w:rsidRPr="00B43B4A">
              <w:t>Класс________________________________________________________________________</w:t>
            </w:r>
          </w:p>
        </w:tc>
      </w:tr>
      <w:tr w:rsidR="00FB63B7" w:rsidRPr="00B43B4A" w:rsidTr="001254C0">
        <w:trPr>
          <w:trHeight w:val="454"/>
        </w:trPr>
        <w:tc>
          <w:tcPr>
            <w:tcW w:w="9570" w:type="dxa"/>
            <w:shd w:val="clear" w:color="auto" w:fill="auto"/>
            <w:vAlign w:val="bottom"/>
            <w:hideMark/>
          </w:tcPr>
          <w:p w:rsidR="00FB63B7" w:rsidRPr="00B43B4A" w:rsidRDefault="00FB63B7" w:rsidP="001254C0">
            <w:r w:rsidRPr="00B43B4A">
              <w:t>_____________________________________________________________________________</w:t>
            </w:r>
          </w:p>
        </w:tc>
      </w:tr>
    </w:tbl>
    <w:p w:rsidR="00FB63B7" w:rsidRPr="00B43B4A" w:rsidRDefault="00FB63B7" w:rsidP="00FB63B7">
      <w:pPr>
        <w:widowControl w:val="0"/>
      </w:pPr>
      <w:r w:rsidRPr="00B43B4A">
        <w:t xml:space="preserve">                                                Ф.И.О. общественного наблюдателя</w:t>
      </w:r>
    </w:p>
    <w:p w:rsidR="00FB63B7" w:rsidRPr="00B43B4A" w:rsidRDefault="00FB63B7" w:rsidP="00FB63B7">
      <w:pPr>
        <w:widowControl w:val="0"/>
      </w:pPr>
      <w:r w:rsidRPr="00B43B4A">
        <w:br/>
        <w:t>Время начала наблюдения _____________    Время окончания наблюдения  __________</w:t>
      </w:r>
    </w:p>
    <w:p w:rsidR="00FB63B7" w:rsidRPr="00B43B4A" w:rsidRDefault="00FB63B7" w:rsidP="00FB63B7">
      <w:pPr>
        <w:widowControl w:val="0"/>
      </w:pPr>
    </w:p>
    <w:p w:rsidR="00FB63B7" w:rsidRPr="00B43B4A" w:rsidRDefault="00FB63B7" w:rsidP="00FB63B7">
      <w:pPr>
        <w:widowControl w:val="0"/>
        <w:rPr>
          <w:b/>
        </w:rPr>
      </w:pPr>
      <w:r w:rsidRPr="00B43B4A">
        <w:rPr>
          <w:b/>
        </w:rPr>
        <w:t>Готовность ОО к проведению проверки работ участников ВПР</w:t>
      </w:r>
    </w:p>
    <w:p w:rsidR="00FB63B7" w:rsidRPr="00B43B4A" w:rsidRDefault="00FB63B7" w:rsidP="00FB63B7">
      <w:pPr>
        <w:widowControl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DE89EDD" wp14:editId="70235FEB">
                <wp:simplePos x="0" y="0"/>
                <wp:positionH relativeFrom="column">
                  <wp:posOffset>5701665</wp:posOffset>
                </wp:positionH>
                <wp:positionV relativeFrom="paragraph">
                  <wp:posOffset>163195</wp:posOffset>
                </wp:positionV>
                <wp:extent cx="400050" cy="228600"/>
                <wp:effectExtent l="0" t="0" r="19050" b="1905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41BC02D" id="Прямоугольник 64" o:spid="_x0000_s1026" style="position:absolute;margin-left:448.95pt;margin-top:12.85pt;width:31.5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"/>
            </w:pict>
          </mc:Fallback>
        </mc:AlternateContent>
      </w:r>
    </w:p>
    <w:tbl>
      <w:tblPr>
        <w:tblW w:w="9757" w:type="dxa"/>
        <w:tblLook w:val="04A0" w:firstRow="1" w:lastRow="0" w:firstColumn="1" w:lastColumn="0" w:noHBand="0" w:noVBand="1"/>
      </w:tblPr>
      <w:tblGrid>
        <w:gridCol w:w="9164"/>
        <w:gridCol w:w="593"/>
      </w:tblGrid>
      <w:tr w:rsidR="00FB63B7" w:rsidRPr="00B43B4A" w:rsidTr="001254C0">
        <w:trPr>
          <w:trHeight w:val="429"/>
        </w:trPr>
        <w:tc>
          <w:tcPr>
            <w:tcW w:w="9164" w:type="dxa"/>
            <w:hideMark/>
          </w:tcPr>
          <w:p w:rsidR="00FB63B7" w:rsidRPr="00B43B4A" w:rsidRDefault="00FB63B7" w:rsidP="001254C0">
            <w:pPr>
              <w:widowControl w:val="0"/>
              <w:rPr>
                <w:b/>
                <w:u w:val="single"/>
                <w:lang w:eastAsia="en-US"/>
              </w:rPr>
            </w:pPr>
            <w:r w:rsidRPr="00B43B4A">
              <w:rPr>
                <w:b/>
                <w:u w:val="single"/>
                <w:lang w:eastAsia="en-US"/>
              </w:rPr>
              <w:t>Нарушений на этапе подготовки к процедуре проверки работ участников В</w:t>
            </w:r>
            <w:r>
              <w:rPr>
                <w:b/>
                <w:u w:val="single"/>
                <w:lang w:eastAsia="en-US"/>
              </w:rPr>
              <w:t xml:space="preserve">ПР не выявлено </w:t>
            </w:r>
          </w:p>
        </w:tc>
        <w:tc>
          <w:tcPr>
            <w:tcW w:w="593" w:type="dxa"/>
          </w:tcPr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</w:tcPr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593" w:type="dxa"/>
          </w:tcPr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64"/>
        </w:trPr>
        <w:tc>
          <w:tcPr>
            <w:tcW w:w="9164" w:type="dxa"/>
            <w:hideMark/>
          </w:tcPr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  <w:r w:rsidRPr="00B43B4A">
              <w:rPr>
                <w:b/>
                <w:lang w:eastAsia="en-US"/>
              </w:rPr>
              <w:t>Выявлены нарушения:</w:t>
            </w:r>
          </w:p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823C032" wp14:editId="2E910187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111125</wp:posOffset>
                      </wp:positionV>
                      <wp:extent cx="400050" cy="228600"/>
                      <wp:effectExtent l="0" t="0" r="19050" b="19050"/>
                      <wp:wrapNone/>
                      <wp:docPr id="65" name="Прямоугольник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3439F14" id="Прямоугольник 65" o:spid="_x0000_s1026" style="position:absolute;margin-left:448.95pt;margin-top:8.75pt;width:31.5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22"/>
        </w:trPr>
        <w:tc>
          <w:tcPr>
            <w:tcW w:w="9164" w:type="dxa"/>
          </w:tcPr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  <w:r w:rsidRPr="00B43B4A">
              <w:rPr>
                <w:lang w:eastAsia="en-US"/>
              </w:rPr>
              <w:t xml:space="preserve">1.Не организованы рабочие места для членов комиссии </w:t>
            </w:r>
          </w:p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  <w:r w:rsidRPr="00B43B4A">
              <w:rPr>
                <w:lang w:eastAsia="en-US"/>
              </w:rPr>
              <w:t>по проверке работ участников ВПР</w:t>
            </w:r>
          </w:p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</w:p>
        </w:tc>
        <w:tc>
          <w:tcPr>
            <w:tcW w:w="593" w:type="dxa"/>
          </w:tcPr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751"/>
        </w:trPr>
        <w:tc>
          <w:tcPr>
            <w:tcW w:w="9164" w:type="dxa"/>
          </w:tcPr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BF456D6" wp14:editId="37B40B76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-5080</wp:posOffset>
                      </wp:positionV>
                      <wp:extent cx="400050" cy="228600"/>
                      <wp:effectExtent l="0" t="0" r="19050" b="19050"/>
                      <wp:wrapNone/>
                      <wp:docPr id="66" name="Прямоугольник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65ADCAA" id="Прямоугольник 66" o:spid="_x0000_s1026" style="position:absolute;margin-left:448.95pt;margin-top:-.4pt;width:31.5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"/>
                  </w:pict>
                </mc:Fallback>
              </mc:AlternateContent>
            </w:r>
            <w:r w:rsidRPr="00B43B4A">
              <w:rPr>
                <w:lang w:eastAsia="en-US"/>
              </w:rPr>
              <w:t xml:space="preserve">2. Не организовано рабочее место для общественного наблюдателя </w:t>
            </w:r>
          </w:p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</w:p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1287ECB" wp14:editId="5994EBD0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43815</wp:posOffset>
                      </wp:positionV>
                      <wp:extent cx="400050" cy="228600"/>
                      <wp:effectExtent l="0" t="0" r="19050" b="19050"/>
                      <wp:wrapNone/>
                      <wp:docPr id="67" name="Прямоугольник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3D1ADB5" id="Прямоугольник 67" o:spid="_x0000_s1026" style="position:absolute;margin-left:448.95pt;margin-top:3.45pt;width:31.5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"/>
                  </w:pict>
                </mc:Fallback>
              </mc:AlternateContent>
            </w:r>
            <w:r w:rsidRPr="00B43B4A">
              <w:rPr>
                <w:lang w:eastAsia="en-US"/>
              </w:rPr>
              <w:t xml:space="preserve">3. Отсутствует утвержденный списочный состав членов комиссии и </w:t>
            </w:r>
          </w:p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  <w:r w:rsidRPr="00B43B4A">
              <w:rPr>
                <w:lang w:eastAsia="en-US"/>
              </w:rPr>
              <w:t>график проверки работ участников ВПР</w:t>
            </w:r>
          </w:p>
        </w:tc>
        <w:tc>
          <w:tcPr>
            <w:tcW w:w="593" w:type="dxa"/>
          </w:tcPr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</w:tcPr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</w:p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  <w:r w:rsidRPr="00B43B4A">
              <w:rPr>
                <w:b/>
                <w:lang w:eastAsia="en-US"/>
              </w:rPr>
              <w:t>Проведение процедуры проверки работ участников ВПР</w:t>
            </w:r>
          </w:p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1278200" wp14:editId="23B30202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99060</wp:posOffset>
                      </wp:positionV>
                      <wp:extent cx="400050" cy="228600"/>
                      <wp:effectExtent l="0" t="0" r="19050" b="19050"/>
                      <wp:wrapNone/>
                      <wp:docPr id="68" name="Прямоугольник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3B0F80B" id="Прямоугольник 68" o:spid="_x0000_s1026" style="position:absolute;margin-left:448.95pt;margin-top:7.8pt;width:31.5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</w:tcPr>
          <w:p w:rsidR="00FB63B7" w:rsidRPr="00B43B4A" w:rsidRDefault="00FB63B7" w:rsidP="001254C0">
            <w:pPr>
              <w:widowControl w:val="0"/>
              <w:rPr>
                <w:b/>
                <w:u w:val="single"/>
                <w:lang w:eastAsia="en-US"/>
              </w:rPr>
            </w:pPr>
            <w:r w:rsidRPr="00B43B4A">
              <w:rPr>
                <w:b/>
                <w:u w:val="single"/>
                <w:lang w:eastAsia="en-US"/>
              </w:rPr>
              <w:t xml:space="preserve">Нарушений на этапе проведения процедуры проверки </w:t>
            </w:r>
          </w:p>
          <w:p w:rsidR="00FB63B7" w:rsidRPr="00B43B4A" w:rsidRDefault="00FB63B7" w:rsidP="001254C0">
            <w:pPr>
              <w:widowControl w:val="0"/>
              <w:rPr>
                <w:b/>
                <w:u w:val="single"/>
                <w:lang w:eastAsia="en-US"/>
              </w:rPr>
            </w:pPr>
            <w:r w:rsidRPr="00B43B4A">
              <w:rPr>
                <w:b/>
                <w:u w:val="single"/>
                <w:lang w:eastAsia="en-US"/>
              </w:rPr>
              <w:t xml:space="preserve">работ участников ВПР не выявлено  </w:t>
            </w:r>
          </w:p>
          <w:p w:rsidR="00FB63B7" w:rsidRPr="00B43B4A" w:rsidRDefault="00FB63B7" w:rsidP="001254C0">
            <w:pPr>
              <w:widowControl w:val="0"/>
              <w:rPr>
                <w:b/>
                <w:u w:val="single"/>
                <w:lang w:eastAsia="en-US"/>
              </w:rPr>
            </w:pPr>
          </w:p>
        </w:tc>
        <w:tc>
          <w:tcPr>
            <w:tcW w:w="593" w:type="dxa"/>
          </w:tcPr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</w:tcPr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  <w:r w:rsidRPr="00B43B4A">
              <w:rPr>
                <w:b/>
                <w:lang w:eastAsia="en-US"/>
              </w:rPr>
              <w:t>Выявлены нарушения:</w:t>
            </w:r>
          </w:p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593" w:type="dxa"/>
          </w:tcPr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  <w:hideMark/>
          </w:tcPr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560CF8F" wp14:editId="0E0769B5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31115</wp:posOffset>
                      </wp:positionV>
                      <wp:extent cx="400050" cy="228600"/>
                      <wp:effectExtent l="0" t="0" r="19050" b="19050"/>
                      <wp:wrapNone/>
                      <wp:docPr id="69" name="Прямоугольник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97284A3" id="Прямоугольник 69" o:spid="_x0000_s1026" style="position:absolute;margin-left:448.95pt;margin-top:2.45pt;width:31.5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"/>
                  </w:pict>
                </mc:Fallback>
              </mc:AlternateContent>
            </w:r>
            <w:r w:rsidRPr="00B43B4A">
              <w:rPr>
                <w:lang w:eastAsia="en-US"/>
              </w:rPr>
              <w:t>1. Отсутствие инструктажа или проведение неполного инструктажа для членов комиссии по проверке работ участников ВПР организатором ОО</w:t>
            </w:r>
          </w:p>
        </w:tc>
        <w:tc>
          <w:tcPr>
            <w:tcW w:w="593" w:type="dxa"/>
          </w:tcPr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</w:tcPr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</w:p>
        </w:tc>
        <w:tc>
          <w:tcPr>
            <w:tcW w:w="593" w:type="dxa"/>
          </w:tcPr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  <w:hideMark/>
          </w:tcPr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D6F068A" wp14:editId="375AC868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5080</wp:posOffset>
                      </wp:positionV>
                      <wp:extent cx="400050" cy="228600"/>
                      <wp:effectExtent l="0" t="0" r="19050" b="19050"/>
                      <wp:wrapNone/>
                      <wp:docPr id="70" name="Прямоугольник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9FE70B2" id="Прямоугольник 70" o:spid="_x0000_s1026" style="position:absolute;margin-left:448.95pt;margin-top:.4pt;width:31.5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"/>
                  </w:pict>
                </mc:Fallback>
              </mc:AlternateContent>
            </w:r>
            <w:r w:rsidRPr="00B43B4A">
              <w:rPr>
                <w:lang w:eastAsia="en-US"/>
              </w:rPr>
              <w:t xml:space="preserve">2. Копирование и вынос из аудитории проверки  материалов ВПР, критериев </w:t>
            </w:r>
          </w:p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  <w:r w:rsidRPr="00B43B4A">
              <w:rPr>
                <w:lang w:eastAsia="en-US"/>
              </w:rPr>
              <w:t xml:space="preserve">оценивания, протоколов проверки, работ участников ВПР </w:t>
            </w:r>
          </w:p>
        </w:tc>
        <w:tc>
          <w:tcPr>
            <w:tcW w:w="593" w:type="dxa"/>
          </w:tcPr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</w:tcPr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</w:p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0C70351" wp14:editId="5DD7037B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0</wp:posOffset>
                      </wp:positionV>
                      <wp:extent cx="400050" cy="228600"/>
                      <wp:effectExtent l="0" t="0" r="19050" b="19050"/>
                      <wp:wrapNone/>
                      <wp:docPr id="71" name="Прямоугольник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ABC4F9E" id="Прямоугольник 71" o:spid="_x0000_s1026" style="position:absolute;margin-left:448.95pt;margin-top:0;width:31.5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"/>
                  </w:pict>
                </mc:Fallback>
              </mc:AlternateContent>
            </w:r>
            <w:r w:rsidRPr="00B43B4A">
              <w:rPr>
                <w:lang w:eastAsia="en-US"/>
              </w:rPr>
              <w:t>3. Присутствие посторонних лиц в аудитории во время проведения проверки работ участников ВПР</w:t>
            </w:r>
          </w:p>
          <w:p w:rsidR="00FB63B7" w:rsidRDefault="00FB63B7" w:rsidP="001254C0">
            <w:pPr>
              <w:widowControl w:val="0"/>
              <w:rPr>
                <w:lang w:eastAsia="en-US"/>
              </w:rPr>
            </w:pPr>
          </w:p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CAD6359" wp14:editId="42C902C2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8890</wp:posOffset>
                      </wp:positionV>
                      <wp:extent cx="400050" cy="228600"/>
                      <wp:effectExtent l="0" t="0" r="19050" b="19050"/>
                      <wp:wrapNone/>
                      <wp:docPr id="72" name="Прямоугольник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3A1E3AA" id="Прямоугольник 72" o:spid="_x0000_s1026" style="position:absolute;margin-left:448.95pt;margin-top:.7pt;width:31.5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"/>
                  </w:pict>
                </mc:Fallback>
              </mc:AlternateContent>
            </w:r>
            <w:r w:rsidRPr="00B43B4A">
              <w:rPr>
                <w:lang w:eastAsia="en-US"/>
              </w:rPr>
              <w:t xml:space="preserve">4. Передача посторонним лицам информации, материалов участников ВПР </w:t>
            </w:r>
          </w:p>
        </w:tc>
        <w:tc>
          <w:tcPr>
            <w:tcW w:w="593" w:type="dxa"/>
          </w:tcPr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</w:tcPr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</w:p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47B9382" wp14:editId="03D6C390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104775</wp:posOffset>
                      </wp:positionV>
                      <wp:extent cx="400050" cy="228600"/>
                      <wp:effectExtent l="0" t="0" r="19050" b="19050"/>
                      <wp:wrapNone/>
                      <wp:docPr id="73" name="Прямоугольник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3AFC471" id="Прямоугольник 73" o:spid="_x0000_s1026" style="position:absolute;margin-left:448.95pt;margin-top:8.25pt;width:31.5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"/>
                  </w:pict>
                </mc:Fallback>
              </mc:AlternateContent>
            </w:r>
            <w:r w:rsidRPr="00B43B4A">
              <w:rPr>
                <w:lang w:eastAsia="en-US"/>
              </w:rPr>
              <w:t>5. Использование сре</w:t>
            </w:r>
            <w:proofErr w:type="gramStart"/>
            <w:r w:rsidRPr="00B43B4A">
              <w:rPr>
                <w:lang w:eastAsia="en-US"/>
              </w:rPr>
              <w:t>дств св</w:t>
            </w:r>
            <w:proofErr w:type="gramEnd"/>
            <w:r w:rsidRPr="00B43B4A">
              <w:rPr>
                <w:lang w:eastAsia="en-US"/>
              </w:rPr>
              <w:t xml:space="preserve">язи, фото и видеоаппаратуры, портативного персонального компьютера </w:t>
            </w:r>
          </w:p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</w:p>
        </w:tc>
        <w:tc>
          <w:tcPr>
            <w:tcW w:w="593" w:type="dxa"/>
          </w:tcPr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</w:tcPr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1191CEA" wp14:editId="1B77204A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71755</wp:posOffset>
                      </wp:positionV>
                      <wp:extent cx="400050" cy="228600"/>
                      <wp:effectExtent l="0" t="0" r="19050" b="19050"/>
                      <wp:wrapNone/>
                      <wp:docPr id="74" name="Прямоугольник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56E9EA9" id="Прямоугольник 74" o:spid="_x0000_s1026" style="position:absolute;margin-left:448.95pt;margin-top:5.65pt;width:31.5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"/>
                  </w:pict>
                </mc:Fallback>
              </mc:AlternateContent>
            </w:r>
            <w:r w:rsidRPr="00B43B4A">
              <w:rPr>
                <w:lang w:eastAsia="en-US"/>
              </w:rPr>
              <w:t>6. Проверка работ участников ВПР проводилась не в соответствии с критериями оценивания результатов.</w:t>
            </w:r>
          </w:p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</w:p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  <w:r w:rsidRPr="00B43B4A">
              <w:rPr>
                <w:b/>
                <w:lang w:eastAsia="en-US"/>
              </w:rPr>
              <w:t>Завершение процедуры проверки работ участников ВПР</w:t>
            </w:r>
          </w:p>
        </w:tc>
        <w:tc>
          <w:tcPr>
            <w:tcW w:w="593" w:type="dxa"/>
          </w:tcPr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</w:tcPr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</w:p>
          <w:p w:rsidR="00FB63B7" w:rsidRPr="00B43B4A" w:rsidRDefault="00FB63B7" w:rsidP="001254C0">
            <w:pPr>
              <w:widowControl w:val="0"/>
              <w:rPr>
                <w:b/>
                <w:u w:val="single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41E8435" wp14:editId="61C2D079">
                      <wp:simplePos x="0" y="0"/>
                      <wp:positionH relativeFrom="column">
                        <wp:posOffset>5682615</wp:posOffset>
                      </wp:positionH>
                      <wp:positionV relativeFrom="paragraph">
                        <wp:posOffset>26035</wp:posOffset>
                      </wp:positionV>
                      <wp:extent cx="400050" cy="228600"/>
                      <wp:effectExtent l="0" t="0" r="19050" b="19050"/>
                      <wp:wrapNone/>
                      <wp:docPr id="75" name="Прямоугольник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F4AA06E" id="Прямоугольник 75" o:spid="_x0000_s1026" style="position:absolute;margin-left:447.45pt;margin-top:2.05pt;width:31.5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"/>
                  </w:pict>
                </mc:Fallback>
              </mc:AlternateContent>
            </w:r>
            <w:r w:rsidRPr="00B43B4A">
              <w:rPr>
                <w:b/>
                <w:u w:val="single"/>
                <w:lang w:eastAsia="en-US"/>
              </w:rPr>
              <w:t xml:space="preserve">Нарушений на этапе завершения процедуры проверки </w:t>
            </w:r>
          </w:p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  <w:r w:rsidRPr="00B43B4A">
              <w:rPr>
                <w:b/>
                <w:u w:val="single"/>
                <w:lang w:eastAsia="en-US"/>
              </w:rPr>
              <w:t>работ участников ВПР не выявлено</w:t>
            </w:r>
          </w:p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593" w:type="dxa"/>
          </w:tcPr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</w:tcPr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  <w:r w:rsidRPr="00B43B4A">
              <w:rPr>
                <w:b/>
                <w:lang w:eastAsia="en-US"/>
              </w:rPr>
              <w:lastRenderedPageBreak/>
              <w:t>Выявлены нарушения:</w:t>
            </w:r>
          </w:p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</w:p>
        </w:tc>
        <w:tc>
          <w:tcPr>
            <w:tcW w:w="593" w:type="dxa"/>
          </w:tcPr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</w:tcPr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9C4AF64" wp14:editId="5989455A">
                      <wp:simplePos x="0" y="0"/>
                      <wp:positionH relativeFrom="column">
                        <wp:posOffset>5682615</wp:posOffset>
                      </wp:positionH>
                      <wp:positionV relativeFrom="paragraph">
                        <wp:posOffset>123190</wp:posOffset>
                      </wp:positionV>
                      <wp:extent cx="400050" cy="228600"/>
                      <wp:effectExtent l="0" t="0" r="19050" b="19050"/>
                      <wp:wrapNone/>
                      <wp:docPr id="76" name="Прямоугольник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108701E" id="Прямоугольник 76" o:spid="_x0000_s1026" style="position:absolute;margin-left:447.45pt;margin-top:9.7pt;width:31.5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"/>
                  </w:pict>
                </mc:Fallback>
              </mc:AlternateContent>
            </w:r>
            <w:r w:rsidRPr="00B43B4A">
              <w:rPr>
                <w:lang w:eastAsia="en-US"/>
              </w:rPr>
              <w:t xml:space="preserve">1. После завершения проверки, члены комиссии не сдали </w:t>
            </w:r>
            <w:proofErr w:type="gramStart"/>
            <w:r w:rsidRPr="00B43B4A">
              <w:rPr>
                <w:lang w:eastAsia="en-US"/>
              </w:rPr>
              <w:t>ответственному</w:t>
            </w:r>
            <w:proofErr w:type="gramEnd"/>
            <w:r w:rsidRPr="00B43B4A">
              <w:rPr>
                <w:lang w:eastAsia="en-US"/>
              </w:rPr>
              <w:t xml:space="preserve"> </w:t>
            </w:r>
          </w:p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  <w:r w:rsidRPr="00B43B4A">
              <w:rPr>
                <w:lang w:eastAsia="en-US"/>
              </w:rPr>
              <w:t xml:space="preserve">организатору ОО  протоколы с результатами ВПР, комплекты работ </w:t>
            </w:r>
          </w:p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  <w:r w:rsidRPr="00B43B4A">
              <w:rPr>
                <w:lang w:eastAsia="en-US"/>
              </w:rPr>
              <w:t>участников ВПР, критерии оценивания</w:t>
            </w:r>
          </w:p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</w:p>
        </w:tc>
        <w:tc>
          <w:tcPr>
            <w:tcW w:w="593" w:type="dxa"/>
          </w:tcPr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</w:p>
        </w:tc>
      </w:tr>
      <w:tr w:rsidR="00FB63B7" w:rsidRPr="00B43B4A" w:rsidTr="001254C0">
        <w:trPr>
          <w:trHeight w:val="301"/>
        </w:trPr>
        <w:tc>
          <w:tcPr>
            <w:tcW w:w="9164" w:type="dxa"/>
            <w:hideMark/>
          </w:tcPr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236661D" wp14:editId="7BF826E5">
                      <wp:simplePos x="0" y="0"/>
                      <wp:positionH relativeFrom="column">
                        <wp:posOffset>5682615</wp:posOffset>
                      </wp:positionH>
                      <wp:positionV relativeFrom="paragraph">
                        <wp:posOffset>60325</wp:posOffset>
                      </wp:positionV>
                      <wp:extent cx="400050" cy="228600"/>
                      <wp:effectExtent l="0" t="0" r="19050" b="19050"/>
                      <wp:wrapNone/>
                      <wp:docPr id="77" name="Прямоугольник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690FE68" id="Прямоугольник 77" o:spid="_x0000_s1026" style="position:absolute;margin-left:447.45pt;margin-top:4.75pt;width:31.5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"/>
                  </w:pict>
                </mc:Fallback>
              </mc:AlternateContent>
            </w:r>
            <w:r w:rsidRPr="00B43B4A">
              <w:rPr>
                <w:lang w:eastAsia="en-US"/>
              </w:rPr>
              <w:t xml:space="preserve">2. Ответственный организатор ОО не внес результаты участников ВПР </w:t>
            </w:r>
          </w:p>
          <w:p w:rsidR="00FB63B7" w:rsidRPr="00B43B4A" w:rsidRDefault="00FB63B7" w:rsidP="001254C0">
            <w:pPr>
              <w:widowControl w:val="0"/>
              <w:rPr>
                <w:lang w:eastAsia="en-US"/>
              </w:rPr>
            </w:pPr>
            <w:r w:rsidRPr="00B43B4A">
              <w:rPr>
                <w:lang w:eastAsia="en-US"/>
              </w:rPr>
              <w:t>в электронную форму</w:t>
            </w:r>
            <w:r>
              <w:rPr>
                <w:lang w:eastAsia="en-US"/>
              </w:rPr>
              <w:t xml:space="preserve"> согласно порядку</w:t>
            </w:r>
            <w:r w:rsidRPr="00B43B4A">
              <w:rPr>
                <w:lang w:eastAsia="en-US"/>
              </w:rPr>
              <w:t xml:space="preserve"> и сроками проверки</w:t>
            </w:r>
          </w:p>
        </w:tc>
        <w:tc>
          <w:tcPr>
            <w:tcW w:w="593" w:type="dxa"/>
          </w:tcPr>
          <w:p w:rsidR="00FB63B7" w:rsidRPr="00B43B4A" w:rsidRDefault="00FB63B7" w:rsidP="001254C0">
            <w:pPr>
              <w:widowControl w:val="0"/>
              <w:rPr>
                <w:b/>
                <w:lang w:eastAsia="en-US"/>
              </w:rPr>
            </w:pPr>
          </w:p>
        </w:tc>
      </w:tr>
    </w:tbl>
    <w:p w:rsidR="00FB63B7" w:rsidRPr="00B43B4A" w:rsidRDefault="00FB63B7" w:rsidP="00FB63B7">
      <w:pPr>
        <w:widowControl w:val="0"/>
        <w:rPr>
          <w:b/>
        </w:rPr>
      </w:pPr>
    </w:p>
    <w:p w:rsidR="00FB63B7" w:rsidRPr="00B43B4A" w:rsidRDefault="00FB63B7" w:rsidP="00FB63B7">
      <w:pPr>
        <w:widowControl w:val="0"/>
        <w:rPr>
          <w:b/>
          <w:u w:val="single"/>
        </w:rPr>
      </w:pPr>
      <w:r w:rsidRPr="00B43B4A">
        <w:rPr>
          <w:b/>
        </w:rPr>
        <w:t xml:space="preserve">Комментарии по итогам общественного наблюдения за проведением </w:t>
      </w:r>
      <w:r w:rsidRPr="00B43B4A">
        <w:rPr>
          <w:b/>
          <w:u w:val="single"/>
        </w:rPr>
        <w:t>процедуры проверки работ участников ВПР</w:t>
      </w:r>
      <w:r w:rsidRPr="00B43B4A">
        <w:rPr>
          <w:b/>
        </w:rPr>
        <w:t>:</w:t>
      </w:r>
    </w:p>
    <w:p w:rsidR="00FB63B7" w:rsidRPr="00B43B4A" w:rsidRDefault="00FB63B7" w:rsidP="00FB63B7">
      <w:pPr>
        <w:widowControl w:val="0"/>
        <w:rPr>
          <w:b/>
        </w:rPr>
      </w:pPr>
      <w:r w:rsidRPr="00B43B4A">
        <w:rPr>
          <w:b/>
        </w:rPr>
        <w:t>___________________________________________________________________________</w:t>
      </w:r>
    </w:p>
    <w:p w:rsidR="00FB63B7" w:rsidRPr="00B43B4A" w:rsidRDefault="00FB63B7" w:rsidP="00FB63B7">
      <w:pPr>
        <w:widowControl w:val="0"/>
        <w:rPr>
          <w:b/>
        </w:rPr>
      </w:pPr>
    </w:p>
    <w:p w:rsidR="00FB63B7" w:rsidRPr="00B43B4A" w:rsidRDefault="00FB63B7" w:rsidP="00FB63B7">
      <w:pPr>
        <w:widowControl w:val="0"/>
        <w:rPr>
          <w:b/>
        </w:rPr>
      </w:pPr>
      <w:r w:rsidRPr="00B43B4A">
        <w:rPr>
          <w:b/>
        </w:rPr>
        <w:t xml:space="preserve">Общественный наблюдатель___________________/________________ </w:t>
      </w:r>
    </w:p>
    <w:p w:rsidR="00FB63B7" w:rsidRPr="00B43B4A" w:rsidRDefault="00FB63B7" w:rsidP="00FB63B7">
      <w:pPr>
        <w:widowControl w:val="0"/>
      </w:pPr>
      <w:r w:rsidRPr="00B43B4A">
        <w:t xml:space="preserve">                                                                подпись                        Ф.И.О.</w:t>
      </w:r>
    </w:p>
    <w:p w:rsidR="00FB63B7" w:rsidRPr="00B43B4A" w:rsidRDefault="00FB63B7" w:rsidP="00FB63B7">
      <w:r w:rsidRPr="00B43B4A">
        <w:t>__________________________________________________________________________</w:t>
      </w:r>
    </w:p>
    <w:p w:rsidR="00FB63B7" w:rsidRPr="00682966" w:rsidRDefault="00FB63B7" w:rsidP="00FB63B7">
      <w:pPr>
        <w:suppressAutoHyphens/>
        <w:jc w:val="right"/>
        <w:rPr>
          <w:sz w:val="28"/>
          <w:szCs w:val="28"/>
        </w:rPr>
      </w:pPr>
      <w:r w:rsidRPr="00B43B4A">
        <w:rPr>
          <w:sz w:val="28"/>
          <w:szCs w:val="28"/>
        </w:rPr>
        <w:br w:type="page"/>
      </w:r>
    </w:p>
    <w:p w:rsidR="00FB63B7" w:rsidRDefault="00FB63B7" w:rsidP="00FB63B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>
        <w:rPr>
          <w:b/>
          <w:sz w:val="28"/>
          <w:szCs w:val="28"/>
        </w:rPr>
        <w:t>. И</w:t>
      </w:r>
      <w:r w:rsidRPr="00682966">
        <w:rPr>
          <w:b/>
          <w:sz w:val="28"/>
          <w:szCs w:val="28"/>
        </w:rPr>
        <w:t xml:space="preserve">нструкция </w:t>
      </w:r>
      <w:r>
        <w:rPr>
          <w:b/>
          <w:sz w:val="28"/>
          <w:szCs w:val="28"/>
        </w:rPr>
        <w:t xml:space="preserve">для </w:t>
      </w:r>
      <w:r w:rsidRPr="00682966">
        <w:rPr>
          <w:b/>
          <w:sz w:val="28"/>
          <w:szCs w:val="28"/>
        </w:rPr>
        <w:t xml:space="preserve">технического специалиста </w:t>
      </w:r>
    </w:p>
    <w:p w:rsidR="00FB63B7" w:rsidRPr="00682966" w:rsidRDefault="00FB63B7" w:rsidP="00FB63B7">
      <w:pPr>
        <w:ind w:firstLine="709"/>
        <w:jc w:val="center"/>
        <w:rPr>
          <w:sz w:val="28"/>
          <w:szCs w:val="28"/>
        </w:rPr>
      </w:pPr>
    </w:p>
    <w:p w:rsidR="00FB63B7" w:rsidRPr="00B43B4A" w:rsidRDefault="00FB63B7" w:rsidP="00FB63B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43B4A">
        <w:rPr>
          <w:sz w:val="28"/>
          <w:szCs w:val="28"/>
        </w:rPr>
        <w:t xml:space="preserve">Технический специалист при проведении ВПР назначается </w:t>
      </w:r>
      <w:r>
        <w:rPr>
          <w:sz w:val="28"/>
          <w:szCs w:val="28"/>
        </w:rPr>
        <w:t xml:space="preserve">локальным актом образовательной организации (далее – </w:t>
      </w:r>
      <w:r w:rsidRPr="00B43B4A">
        <w:rPr>
          <w:sz w:val="28"/>
          <w:szCs w:val="28"/>
        </w:rPr>
        <w:t>ОО</w:t>
      </w:r>
      <w:r>
        <w:rPr>
          <w:sz w:val="28"/>
          <w:szCs w:val="28"/>
        </w:rPr>
        <w:t>)</w:t>
      </w:r>
      <w:r w:rsidRPr="00B43B4A">
        <w:rPr>
          <w:sz w:val="28"/>
          <w:szCs w:val="28"/>
        </w:rPr>
        <w:t>.</w:t>
      </w:r>
    </w:p>
    <w:p w:rsidR="00FB63B7" w:rsidRPr="00B43B4A" w:rsidRDefault="00FB63B7" w:rsidP="00FB63B7">
      <w:pPr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Технический специалист работает под непосредственным руководст</w:t>
      </w:r>
      <w:r>
        <w:rPr>
          <w:sz w:val="28"/>
          <w:szCs w:val="28"/>
        </w:rPr>
        <w:t>вом ответственного организатора</w:t>
      </w:r>
      <w:r w:rsidRPr="00B43B4A">
        <w:rPr>
          <w:sz w:val="28"/>
          <w:szCs w:val="28"/>
        </w:rPr>
        <w:t>. В своей деятельности техническ</w:t>
      </w:r>
      <w:r>
        <w:rPr>
          <w:sz w:val="28"/>
          <w:szCs w:val="28"/>
        </w:rPr>
        <w:t>ий</w:t>
      </w:r>
      <w:r w:rsidRPr="00B43B4A">
        <w:rPr>
          <w:sz w:val="28"/>
          <w:szCs w:val="28"/>
        </w:rPr>
        <w:t xml:space="preserve"> специалист руководств</w:t>
      </w:r>
      <w:r>
        <w:rPr>
          <w:sz w:val="28"/>
          <w:szCs w:val="28"/>
        </w:rPr>
        <w:t>уется</w:t>
      </w:r>
      <w:r w:rsidRPr="00B43B4A">
        <w:rPr>
          <w:sz w:val="28"/>
          <w:szCs w:val="28"/>
        </w:rPr>
        <w:t xml:space="preserve"> настоящей инструкцией.</w:t>
      </w:r>
    </w:p>
    <w:p w:rsidR="00FB63B7" w:rsidRPr="00682966" w:rsidRDefault="00FB63B7" w:rsidP="00FB63B7">
      <w:pPr>
        <w:ind w:firstLine="709"/>
        <w:jc w:val="both"/>
        <w:rPr>
          <w:sz w:val="28"/>
          <w:szCs w:val="28"/>
        </w:rPr>
      </w:pPr>
      <w:r w:rsidRPr="00682966">
        <w:rPr>
          <w:sz w:val="28"/>
          <w:szCs w:val="28"/>
        </w:rPr>
        <w:t>2. Технический специалист на эт</w:t>
      </w:r>
      <w:r>
        <w:rPr>
          <w:sz w:val="28"/>
          <w:szCs w:val="28"/>
        </w:rPr>
        <w:t>апе подготовки и проведения ВПР</w:t>
      </w:r>
      <w:r w:rsidRPr="00682966">
        <w:rPr>
          <w:sz w:val="28"/>
          <w:szCs w:val="28"/>
        </w:rPr>
        <w:t xml:space="preserve">: </w:t>
      </w:r>
    </w:p>
    <w:p w:rsidR="00FB63B7" w:rsidRPr="00B43B4A" w:rsidRDefault="00FB63B7" w:rsidP="00FB63B7">
      <w:pPr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2.1. </w:t>
      </w:r>
      <w:r>
        <w:rPr>
          <w:sz w:val="28"/>
          <w:szCs w:val="28"/>
        </w:rPr>
        <w:t>Проходит</w:t>
      </w:r>
      <w:r w:rsidRPr="00B43B4A">
        <w:rPr>
          <w:sz w:val="28"/>
          <w:szCs w:val="28"/>
        </w:rPr>
        <w:t xml:space="preserve"> инструктаж у ответственного организатора ОО и распис</w:t>
      </w:r>
      <w:r>
        <w:rPr>
          <w:sz w:val="28"/>
          <w:szCs w:val="28"/>
        </w:rPr>
        <w:t>ывается</w:t>
      </w:r>
      <w:r w:rsidRPr="00B43B4A">
        <w:rPr>
          <w:sz w:val="28"/>
          <w:szCs w:val="28"/>
        </w:rPr>
        <w:t xml:space="preserve"> в журнале прохождения инструктажа</w:t>
      </w:r>
      <w:r>
        <w:rPr>
          <w:sz w:val="28"/>
          <w:szCs w:val="28"/>
        </w:rPr>
        <w:t>.</w:t>
      </w:r>
    </w:p>
    <w:p w:rsidR="00FB63B7" w:rsidRPr="00B43B4A" w:rsidRDefault="00FB63B7" w:rsidP="00FB63B7">
      <w:pPr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B43B4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43B4A">
        <w:rPr>
          <w:sz w:val="28"/>
          <w:szCs w:val="28"/>
        </w:rPr>
        <w:t>казыва</w:t>
      </w:r>
      <w:r>
        <w:rPr>
          <w:sz w:val="28"/>
          <w:szCs w:val="28"/>
        </w:rPr>
        <w:t>ет</w:t>
      </w:r>
      <w:r w:rsidRPr="00B43B4A">
        <w:rPr>
          <w:sz w:val="28"/>
          <w:szCs w:val="28"/>
        </w:rPr>
        <w:t xml:space="preserve"> содействие ответственному организатору ОО, по его указанию проводит следующие виды работ:</w:t>
      </w:r>
    </w:p>
    <w:p w:rsidR="00FB63B7" w:rsidRPr="00B43B4A" w:rsidRDefault="00FB63B7" w:rsidP="00FB63B7">
      <w:pPr>
        <w:suppressAutoHyphens/>
        <w:ind w:firstLine="709"/>
        <w:contextualSpacing/>
        <w:jc w:val="both"/>
        <w:rPr>
          <w:rFonts w:eastAsia="Arial"/>
          <w:sz w:val="28"/>
          <w:szCs w:val="28"/>
        </w:rPr>
      </w:pPr>
      <w:r w:rsidRPr="00B43B4A">
        <w:rPr>
          <w:rFonts w:eastAsia="Calibri"/>
          <w:sz w:val="28"/>
          <w:szCs w:val="28"/>
          <w:lang w:eastAsia="en-US"/>
        </w:rPr>
        <w:t xml:space="preserve">заранее (до дня проведения работы) </w:t>
      </w:r>
      <w:r w:rsidRPr="00B43B4A">
        <w:rPr>
          <w:rFonts w:eastAsia="Arial"/>
          <w:sz w:val="28"/>
          <w:szCs w:val="28"/>
        </w:rPr>
        <w:t>получа</w:t>
      </w:r>
      <w:r>
        <w:rPr>
          <w:rFonts w:eastAsia="Arial"/>
          <w:sz w:val="28"/>
          <w:szCs w:val="28"/>
        </w:rPr>
        <w:t>ет</w:t>
      </w:r>
      <w:r w:rsidRPr="00B43B4A">
        <w:rPr>
          <w:rFonts w:eastAsia="Arial"/>
          <w:sz w:val="28"/>
          <w:szCs w:val="28"/>
        </w:rPr>
        <w:t xml:space="preserve"> через личный кабинет ФИС ОКО коды для выдачи участникам ВПР (</w:t>
      </w:r>
      <w:r>
        <w:rPr>
          <w:rFonts w:eastAsia="Arial"/>
          <w:sz w:val="28"/>
          <w:szCs w:val="28"/>
        </w:rPr>
        <w:t>листы с напечатанными кодами</w:t>
      </w:r>
      <w:r w:rsidRPr="00B43B4A">
        <w:rPr>
          <w:rFonts w:eastAsia="Arial"/>
          <w:sz w:val="28"/>
          <w:szCs w:val="28"/>
        </w:rPr>
        <w:t xml:space="preserve"> разрезаются на отдельные части и выдаются участникам перед началом работы организаторами в аудитории</w:t>
      </w:r>
      <w:r>
        <w:rPr>
          <w:rFonts w:eastAsia="Arial"/>
          <w:sz w:val="28"/>
          <w:szCs w:val="28"/>
        </w:rPr>
        <w:t>;</w:t>
      </w:r>
      <w:r w:rsidRPr="00B43B4A">
        <w:rPr>
          <w:rFonts w:eastAsia="Arial"/>
          <w:sz w:val="28"/>
          <w:szCs w:val="28"/>
        </w:rPr>
        <w:t xml:space="preserve"> </w:t>
      </w:r>
      <w:proofErr w:type="gramStart"/>
      <w:r w:rsidRPr="00B43B4A">
        <w:rPr>
          <w:rFonts w:eastAsia="Arial"/>
          <w:sz w:val="28"/>
          <w:szCs w:val="28"/>
        </w:rPr>
        <w:t>код</w:t>
      </w:r>
      <w:r>
        <w:rPr>
          <w:rFonts w:eastAsia="Arial"/>
          <w:sz w:val="28"/>
          <w:szCs w:val="28"/>
        </w:rPr>
        <w:t>,</w:t>
      </w:r>
      <w:r w:rsidRPr="00B43B4A">
        <w:rPr>
          <w:rFonts w:eastAsia="Arial"/>
          <w:sz w:val="28"/>
          <w:szCs w:val="28"/>
        </w:rPr>
        <w:t xml:space="preserve"> присвоенный при проведении первой ВПР закрепляется</w:t>
      </w:r>
      <w:proofErr w:type="gramEnd"/>
      <w:r w:rsidRPr="00B43B4A">
        <w:rPr>
          <w:rFonts w:eastAsia="Arial"/>
          <w:sz w:val="28"/>
          <w:szCs w:val="28"/>
        </w:rPr>
        <w:t xml:space="preserve"> за </w:t>
      </w:r>
      <w:r>
        <w:rPr>
          <w:rFonts w:eastAsia="Arial"/>
          <w:sz w:val="28"/>
          <w:szCs w:val="28"/>
        </w:rPr>
        <w:t>участником</w:t>
      </w:r>
      <w:r w:rsidRPr="00B43B4A">
        <w:rPr>
          <w:rFonts w:eastAsia="Arial"/>
          <w:sz w:val="28"/>
          <w:szCs w:val="28"/>
        </w:rPr>
        <w:t xml:space="preserve"> на все оставшиеся работы);</w:t>
      </w:r>
    </w:p>
    <w:p w:rsidR="00FB63B7" w:rsidRPr="00B43B4A" w:rsidRDefault="00FB63B7" w:rsidP="00FB63B7">
      <w:pPr>
        <w:ind w:firstLine="709"/>
        <w:jc w:val="both"/>
        <w:rPr>
          <w:rFonts w:eastAsia="Arial"/>
          <w:sz w:val="28"/>
          <w:szCs w:val="28"/>
        </w:rPr>
      </w:pPr>
      <w:r w:rsidRPr="00B43B4A">
        <w:rPr>
          <w:rFonts w:eastAsia="Arial"/>
          <w:sz w:val="28"/>
          <w:szCs w:val="28"/>
        </w:rPr>
        <w:t>получа</w:t>
      </w:r>
      <w:r>
        <w:rPr>
          <w:rFonts w:eastAsia="Arial"/>
          <w:sz w:val="28"/>
          <w:szCs w:val="28"/>
        </w:rPr>
        <w:t>ет</w:t>
      </w:r>
      <w:r w:rsidRPr="00B43B4A">
        <w:rPr>
          <w:rFonts w:eastAsia="Arial"/>
          <w:sz w:val="28"/>
          <w:szCs w:val="28"/>
        </w:rPr>
        <w:t xml:space="preserve"> протокол с кодами для фиксации соответствия кода и ФИО (таблица, в первом столбце которой указаны коды, а во втором столбце вписывается ФИО участника);</w:t>
      </w:r>
    </w:p>
    <w:p w:rsidR="00FB63B7" w:rsidRPr="00B43B4A" w:rsidRDefault="00FB63B7" w:rsidP="00FB63B7">
      <w:pPr>
        <w:suppressAutoHyphens/>
        <w:ind w:firstLine="709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с</w:t>
      </w:r>
      <w:r w:rsidRPr="00B43B4A">
        <w:rPr>
          <w:rFonts w:eastAsia="Arial"/>
          <w:sz w:val="28"/>
          <w:szCs w:val="28"/>
        </w:rPr>
        <w:t>качива</w:t>
      </w:r>
      <w:r>
        <w:rPr>
          <w:rFonts w:eastAsia="Arial"/>
          <w:sz w:val="28"/>
          <w:szCs w:val="28"/>
        </w:rPr>
        <w:t>ет</w:t>
      </w:r>
      <w:r w:rsidRPr="00B43B4A">
        <w:rPr>
          <w:rFonts w:eastAsia="Arial"/>
          <w:sz w:val="28"/>
          <w:szCs w:val="28"/>
        </w:rPr>
        <w:t xml:space="preserve"> через личный кабинет ФИС ОКО </w:t>
      </w:r>
      <w:r w:rsidRPr="00B43B4A">
        <w:rPr>
          <w:sz w:val="28"/>
          <w:szCs w:val="23"/>
        </w:rPr>
        <w:t>архив с материалами, форму сбора результатов и критерии оценивания ответов для проведения проверочной работы</w:t>
      </w:r>
      <w:r>
        <w:rPr>
          <w:sz w:val="28"/>
          <w:szCs w:val="23"/>
        </w:rPr>
        <w:t>;</w:t>
      </w:r>
    </w:p>
    <w:p w:rsidR="00FB63B7" w:rsidRPr="00B43B4A" w:rsidRDefault="00FB63B7" w:rsidP="00FB6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</w:t>
      </w:r>
      <w:r w:rsidRPr="00B43B4A">
        <w:rPr>
          <w:sz w:val="28"/>
          <w:szCs w:val="28"/>
        </w:rPr>
        <w:t xml:space="preserve"> оборудование, распечат</w:t>
      </w:r>
      <w:r>
        <w:rPr>
          <w:sz w:val="28"/>
          <w:szCs w:val="28"/>
        </w:rPr>
        <w:t>ывает</w:t>
      </w:r>
      <w:r w:rsidRPr="00B43B4A">
        <w:rPr>
          <w:sz w:val="28"/>
          <w:szCs w:val="28"/>
        </w:rPr>
        <w:t xml:space="preserve"> варианты ВПР на всех участников</w:t>
      </w:r>
      <w:r>
        <w:rPr>
          <w:sz w:val="28"/>
          <w:szCs w:val="28"/>
        </w:rPr>
        <w:t>.</w:t>
      </w:r>
    </w:p>
    <w:p w:rsidR="00FB63B7" w:rsidRPr="00B43B4A" w:rsidRDefault="00FB63B7" w:rsidP="00FB6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B43B4A">
        <w:rPr>
          <w:sz w:val="28"/>
          <w:szCs w:val="28"/>
        </w:rPr>
        <w:t xml:space="preserve">Для проведения ВПР по иностранным языкам </w:t>
      </w:r>
      <w:r>
        <w:rPr>
          <w:sz w:val="28"/>
          <w:szCs w:val="28"/>
        </w:rPr>
        <w:t>ОО осуществляет обеспечение оборудованием</w:t>
      </w:r>
      <w:r w:rsidRPr="00B43B4A">
        <w:rPr>
          <w:sz w:val="28"/>
          <w:szCs w:val="28"/>
        </w:rPr>
        <w:t xml:space="preserve"> в достаточном количестве </w:t>
      </w:r>
      <w:r>
        <w:rPr>
          <w:sz w:val="28"/>
          <w:szCs w:val="28"/>
        </w:rPr>
        <w:t>(р</w:t>
      </w:r>
      <w:r w:rsidRPr="00B43B4A">
        <w:rPr>
          <w:sz w:val="28"/>
          <w:szCs w:val="28"/>
        </w:rPr>
        <w:t xml:space="preserve">екомендуется предоставить не более </w:t>
      </w:r>
      <w:r>
        <w:rPr>
          <w:sz w:val="28"/>
          <w:szCs w:val="28"/>
        </w:rPr>
        <w:t>4</w:t>
      </w:r>
      <w:r w:rsidRPr="00B43B4A">
        <w:rPr>
          <w:sz w:val="28"/>
          <w:szCs w:val="28"/>
        </w:rPr>
        <w:t xml:space="preserve"> полностью укомплектованных станций записи ответов на аудиторию и одну резервную (запасную)</w:t>
      </w:r>
      <w:r>
        <w:rPr>
          <w:sz w:val="28"/>
          <w:szCs w:val="28"/>
        </w:rPr>
        <w:t>)</w:t>
      </w:r>
      <w:r w:rsidRPr="00B43B4A">
        <w:rPr>
          <w:sz w:val="28"/>
          <w:szCs w:val="28"/>
        </w:rPr>
        <w:t>:</w:t>
      </w:r>
    </w:p>
    <w:p w:rsidR="00FB63B7" w:rsidRPr="00B43B4A" w:rsidRDefault="00FB63B7" w:rsidP="00FB63B7">
      <w:pPr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компьютеры и </w:t>
      </w:r>
      <w:proofErr w:type="spellStart"/>
      <w:r w:rsidRPr="00B43B4A">
        <w:rPr>
          <w:sz w:val="28"/>
          <w:szCs w:val="28"/>
        </w:rPr>
        <w:t>аудиогарнитуры</w:t>
      </w:r>
      <w:proofErr w:type="spellEnd"/>
      <w:r w:rsidRPr="00B43B4A">
        <w:rPr>
          <w:sz w:val="28"/>
          <w:szCs w:val="28"/>
        </w:rPr>
        <w:t xml:space="preserve"> в аудиториях проведения (станции записи ответов)</w:t>
      </w:r>
      <w:r>
        <w:rPr>
          <w:sz w:val="28"/>
          <w:szCs w:val="28"/>
        </w:rPr>
        <w:t>,</w:t>
      </w:r>
      <w:r w:rsidRPr="00B43B4A">
        <w:rPr>
          <w:sz w:val="28"/>
          <w:szCs w:val="28"/>
        </w:rPr>
        <w:t xml:space="preserve"> технические характеристики </w:t>
      </w:r>
      <w:r>
        <w:rPr>
          <w:sz w:val="28"/>
          <w:szCs w:val="28"/>
        </w:rPr>
        <w:t xml:space="preserve">которых </w:t>
      </w:r>
      <w:r w:rsidRPr="00B43B4A">
        <w:rPr>
          <w:sz w:val="28"/>
          <w:szCs w:val="28"/>
        </w:rPr>
        <w:t xml:space="preserve">должны соответствовать описанию, приведенному в </w:t>
      </w:r>
      <w:r w:rsidRPr="00602B9C">
        <w:rPr>
          <w:sz w:val="28"/>
          <w:szCs w:val="28"/>
        </w:rPr>
        <w:t>Руководстве пользователя станции записи ответов;</w:t>
      </w:r>
    </w:p>
    <w:p w:rsidR="00FB63B7" w:rsidRPr="00B43B4A" w:rsidRDefault="00FB63B7" w:rsidP="00FB63B7">
      <w:pPr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компьютер с выходом в </w:t>
      </w:r>
      <w:r>
        <w:rPr>
          <w:sz w:val="28"/>
          <w:szCs w:val="28"/>
        </w:rPr>
        <w:t xml:space="preserve">информационно-телекоммуникационную </w:t>
      </w:r>
      <w:r w:rsidRPr="00B43B4A">
        <w:rPr>
          <w:sz w:val="28"/>
          <w:szCs w:val="28"/>
        </w:rPr>
        <w:t xml:space="preserve">сеть </w:t>
      </w:r>
      <w:r>
        <w:rPr>
          <w:sz w:val="28"/>
          <w:szCs w:val="28"/>
        </w:rPr>
        <w:t>«</w:t>
      </w:r>
      <w:r w:rsidRPr="00B43B4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43B4A">
        <w:rPr>
          <w:sz w:val="28"/>
          <w:szCs w:val="28"/>
        </w:rPr>
        <w:t xml:space="preserve"> в ОО для получения архива с инструкциями и программного обеспечения (далее – </w:t>
      </w:r>
      <w:proofErr w:type="gramStart"/>
      <w:r w:rsidRPr="00B43B4A">
        <w:rPr>
          <w:sz w:val="28"/>
          <w:szCs w:val="28"/>
        </w:rPr>
        <w:t>ПО</w:t>
      </w:r>
      <w:proofErr w:type="gramEnd"/>
      <w:r w:rsidRPr="00B43B4A">
        <w:rPr>
          <w:sz w:val="28"/>
          <w:szCs w:val="28"/>
        </w:rPr>
        <w:t xml:space="preserve">) </w:t>
      </w:r>
      <w:proofErr w:type="gramStart"/>
      <w:r w:rsidRPr="00B43B4A">
        <w:rPr>
          <w:sz w:val="28"/>
          <w:szCs w:val="28"/>
        </w:rPr>
        <w:t>дл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настройки и проведения работы.</w:t>
      </w:r>
    </w:p>
    <w:p w:rsidR="00FB63B7" w:rsidRPr="00B43B4A" w:rsidRDefault="00FB63B7" w:rsidP="00FB63B7">
      <w:pPr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Технический специалист обеспечивает:</w:t>
      </w:r>
    </w:p>
    <w:p w:rsidR="00FB63B7" w:rsidRPr="00B43B4A" w:rsidRDefault="00FB63B7" w:rsidP="00FB63B7">
      <w:pPr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расстановку рабочих мест в выбранных аудиториях, согласно требованиям для рабочих станций (достаточно места для рабочей станции и удобства участника ВПР, бесперебойный доступ к электросети, по возможности, звукоизоляция от соседних станций и т.д.);</w:t>
      </w:r>
    </w:p>
    <w:p w:rsidR="00FB63B7" w:rsidRPr="00B43B4A" w:rsidRDefault="00FB63B7" w:rsidP="00FB63B7">
      <w:pPr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подготовку и первичную проверку работоспособности всех компьютеров и </w:t>
      </w:r>
      <w:proofErr w:type="spellStart"/>
      <w:r w:rsidRPr="00B43B4A">
        <w:rPr>
          <w:sz w:val="28"/>
          <w:szCs w:val="28"/>
        </w:rPr>
        <w:t>аудиогарнитур</w:t>
      </w:r>
      <w:proofErr w:type="spellEnd"/>
      <w:r w:rsidRPr="00B43B4A">
        <w:rPr>
          <w:sz w:val="28"/>
          <w:szCs w:val="28"/>
        </w:rPr>
        <w:t>, которые будут использоваться как станции записи ответов в аудиториях.</w:t>
      </w:r>
    </w:p>
    <w:p w:rsidR="00FB63B7" w:rsidRPr="00B43B4A" w:rsidRDefault="00FB63B7" w:rsidP="00FB63B7">
      <w:pPr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lastRenderedPageBreak/>
        <w:t>2.4. На этапе контроля технической готовности ОО для проведения проверочной работы по учебному предмету «иностранный язык», технический специалист выполн</w:t>
      </w:r>
      <w:r>
        <w:rPr>
          <w:sz w:val="28"/>
          <w:szCs w:val="28"/>
        </w:rPr>
        <w:t>яет</w:t>
      </w:r>
      <w:r w:rsidRPr="00B43B4A">
        <w:rPr>
          <w:sz w:val="28"/>
          <w:szCs w:val="28"/>
        </w:rPr>
        <w:t xml:space="preserve"> следующие процедуры:</w:t>
      </w:r>
    </w:p>
    <w:p w:rsidR="00FB63B7" w:rsidRPr="00B43B4A" w:rsidRDefault="00FB63B7" w:rsidP="00FB6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</w:t>
      </w:r>
      <w:r w:rsidRPr="00B43B4A">
        <w:rPr>
          <w:sz w:val="28"/>
          <w:szCs w:val="28"/>
        </w:rPr>
        <w:t xml:space="preserve"> рабочие станции для проведения ВПР. Рабочие станции следует пронумеровать по порядку (1, 2, 3, и т.</w:t>
      </w:r>
      <w:r>
        <w:rPr>
          <w:sz w:val="28"/>
          <w:szCs w:val="28"/>
        </w:rPr>
        <w:t>д</w:t>
      </w:r>
      <w:r w:rsidRPr="00B43B4A">
        <w:rPr>
          <w:sz w:val="28"/>
          <w:szCs w:val="28"/>
        </w:rPr>
        <w:t xml:space="preserve">., номера не должны повторяться в рамках одной аудитории). Уникальный номер станции «Номер аудитории, где она будет использоваться, а также «Логин школы (без букв </w:t>
      </w:r>
      <w:proofErr w:type="spellStart"/>
      <w:r w:rsidRPr="00B43B4A">
        <w:rPr>
          <w:sz w:val="28"/>
          <w:szCs w:val="28"/>
          <w:lang w:val="en-US"/>
        </w:rPr>
        <w:t>sch</w:t>
      </w:r>
      <w:proofErr w:type="spellEnd"/>
      <w:r w:rsidRPr="00B43B4A">
        <w:rPr>
          <w:sz w:val="28"/>
          <w:szCs w:val="28"/>
        </w:rPr>
        <w:t>)» рекомендуется наклеить на системный блок компьютера или монитора;</w:t>
      </w:r>
    </w:p>
    <w:p w:rsidR="00FB63B7" w:rsidRPr="00B43B4A" w:rsidRDefault="00FB63B7" w:rsidP="00FB63B7">
      <w:pPr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пров</w:t>
      </w:r>
      <w:r>
        <w:rPr>
          <w:sz w:val="28"/>
          <w:szCs w:val="28"/>
        </w:rPr>
        <w:t>одит</w:t>
      </w:r>
      <w:r w:rsidRPr="00B43B4A">
        <w:rPr>
          <w:sz w:val="28"/>
          <w:szCs w:val="28"/>
        </w:rPr>
        <w:t xml:space="preserve"> на рабочих станциях настройку </w:t>
      </w:r>
      <w:proofErr w:type="spellStart"/>
      <w:r w:rsidRPr="00B43B4A">
        <w:rPr>
          <w:sz w:val="28"/>
          <w:szCs w:val="28"/>
        </w:rPr>
        <w:t>аудиооборудования</w:t>
      </w:r>
      <w:proofErr w:type="spellEnd"/>
      <w:r w:rsidRPr="00B43B4A">
        <w:rPr>
          <w:sz w:val="28"/>
          <w:szCs w:val="28"/>
        </w:rPr>
        <w:t xml:space="preserve"> средствами ОС </w:t>
      </w:r>
      <w:r w:rsidRPr="00B43B4A">
        <w:rPr>
          <w:sz w:val="28"/>
          <w:szCs w:val="28"/>
          <w:lang w:val="en-US"/>
        </w:rPr>
        <w:t>Windows</w:t>
      </w:r>
      <w:r w:rsidRPr="00B43B4A">
        <w:rPr>
          <w:sz w:val="28"/>
          <w:szCs w:val="28"/>
        </w:rPr>
        <w:t>.</w:t>
      </w:r>
    </w:p>
    <w:p w:rsidR="00FB63B7" w:rsidRPr="00602B9C" w:rsidRDefault="00FB63B7" w:rsidP="00FB63B7">
      <w:pPr>
        <w:ind w:firstLine="709"/>
        <w:jc w:val="both"/>
        <w:rPr>
          <w:sz w:val="28"/>
          <w:szCs w:val="28"/>
        </w:rPr>
      </w:pPr>
      <w:r w:rsidRPr="00602B9C">
        <w:rPr>
          <w:sz w:val="28"/>
          <w:szCs w:val="28"/>
        </w:rPr>
        <w:t>3. Технический специалист на этапе проверки и завершения ВПР по распоряже</w:t>
      </w:r>
      <w:r>
        <w:rPr>
          <w:sz w:val="28"/>
          <w:szCs w:val="28"/>
        </w:rPr>
        <w:t>нию ответственного организатора</w:t>
      </w:r>
      <w:r w:rsidRPr="00602B9C">
        <w:rPr>
          <w:sz w:val="28"/>
          <w:szCs w:val="28"/>
        </w:rPr>
        <w:t>:</w:t>
      </w:r>
    </w:p>
    <w:p w:rsidR="00FB63B7" w:rsidRPr="00B43B4A" w:rsidRDefault="00FB63B7" w:rsidP="00FB63B7">
      <w:pPr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 xml:space="preserve">3.1. </w:t>
      </w:r>
      <w:r>
        <w:rPr>
          <w:sz w:val="28"/>
          <w:szCs w:val="28"/>
        </w:rPr>
        <w:t>П</w:t>
      </w:r>
      <w:r w:rsidRPr="00B43B4A">
        <w:rPr>
          <w:sz w:val="28"/>
          <w:szCs w:val="28"/>
        </w:rPr>
        <w:t>ереда</w:t>
      </w:r>
      <w:r>
        <w:rPr>
          <w:sz w:val="28"/>
          <w:szCs w:val="28"/>
        </w:rPr>
        <w:t>ет</w:t>
      </w:r>
      <w:r w:rsidRPr="00B43B4A">
        <w:rPr>
          <w:sz w:val="28"/>
          <w:szCs w:val="28"/>
        </w:rPr>
        <w:t xml:space="preserve"> ответственному организатору ОО распечатанные критерии оценивания по количеству членов комиссии (в соответствии с</w:t>
      </w:r>
      <w:r>
        <w:rPr>
          <w:sz w:val="28"/>
          <w:szCs w:val="28"/>
        </w:rPr>
        <w:t xml:space="preserve">о сроками, указанными в </w:t>
      </w:r>
      <w:r w:rsidRPr="00B43B4A">
        <w:rPr>
          <w:sz w:val="28"/>
          <w:szCs w:val="28"/>
        </w:rPr>
        <w:t>график</w:t>
      </w:r>
      <w:r>
        <w:rPr>
          <w:sz w:val="28"/>
          <w:szCs w:val="28"/>
        </w:rPr>
        <w:t>е</w:t>
      </w:r>
      <w:r w:rsidRPr="00B43B4A">
        <w:rPr>
          <w:sz w:val="28"/>
          <w:szCs w:val="28"/>
        </w:rPr>
        <w:t xml:space="preserve"> проведения ВПР)</w:t>
      </w:r>
      <w:r>
        <w:rPr>
          <w:sz w:val="28"/>
          <w:szCs w:val="28"/>
        </w:rPr>
        <w:t>.</w:t>
      </w:r>
    </w:p>
    <w:p w:rsidR="00FB63B7" w:rsidRPr="00B43B4A" w:rsidRDefault="00FB63B7" w:rsidP="00FB63B7">
      <w:pPr>
        <w:pStyle w:val="ab"/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color w:val="FF0000"/>
          <w:sz w:val="28"/>
          <w:szCs w:val="28"/>
        </w:rPr>
      </w:pPr>
      <w:r w:rsidRPr="00B43B4A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>З</w:t>
      </w:r>
      <w:r w:rsidRPr="00B43B4A">
        <w:rPr>
          <w:rFonts w:ascii="Times New Roman" w:eastAsia="Arial" w:hAnsi="Times New Roman"/>
          <w:sz w:val="28"/>
          <w:szCs w:val="28"/>
        </w:rPr>
        <w:t>агру</w:t>
      </w:r>
      <w:r>
        <w:rPr>
          <w:rFonts w:ascii="Times New Roman" w:eastAsia="Arial" w:hAnsi="Times New Roman"/>
          <w:sz w:val="28"/>
          <w:szCs w:val="28"/>
        </w:rPr>
        <w:t>жает</w:t>
      </w:r>
      <w:r w:rsidRPr="00B43B4A">
        <w:rPr>
          <w:rFonts w:ascii="Times New Roman" w:eastAsia="Arial" w:hAnsi="Times New Roman"/>
          <w:sz w:val="28"/>
          <w:szCs w:val="28"/>
        </w:rPr>
        <w:t xml:space="preserve"> форму сбора результатов через личный кабинет в ФИС ОКО</w:t>
      </w:r>
      <w:r>
        <w:rPr>
          <w:rFonts w:ascii="Times New Roman" w:eastAsia="Arial" w:hAnsi="Times New Roman"/>
          <w:sz w:val="28"/>
          <w:szCs w:val="28"/>
        </w:rPr>
        <w:t xml:space="preserve"> в соответствии с </w:t>
      </w:r>
      <w:r>
        <w:rPr>
          <w:rFonts w:ascii="Times New Roman" w:eastAsia="Arial" w:hAnsi="Times New Roman"/>
          <w:sz w:val="28"/>
          <w:szCs w:val="28"/>
          <w:lang w:val="ru-RU"/>
        </w:rPr>
        <w:t>г</w:t>
      </w:r>
      <w:proofErr w:type="spellStart"/>
      <w:r w:rsidRPr="00B43B4A">
        <w:rPr>
          <w:rFonts w:ascii="Times New Roman" w:eastAsia="Arial" w:hAnsi="Times New Roman"/>
          <w:sz w:val="28"/>
          <w:szCs w:val="28"/>
        </w:rPr>
        <w:t>рафик</w:t>
      </w:r>
      <w:r>
        <w:rPr>
          <w:rFonts w:ascii="Times New Roman" w:eastAsia="Arial" w:hAnsi="Times New Roman"/>
          <w:sz w:val="28"/>
          <w:szCs w:val="28"/>
        </w:rPr>
        <w:t>ом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  <w:lang w:val="ru-RU"/>
        </w:rPr>
        <w:t>проведения ВПР</w:t>
      </w:r>
      <w:r w:rsidRPr="00B43B4A">
        <w:rPr>
          <w:rFonts w:ascii="Times New Roman" w:eastAsia="Arial" w:hAnsi="Times New Roman"/>
          <w:sz w:val="28"/>
          <w:szCs w:val="28"/>
        </w:rPr>
        <w:t>.</w:t>
      </w:r>
    </w:p>
    <w:p w:rsidR="00FB63B7" w:rsidRPr="00602B9C" w:rsidRDefault="00FB63B7" w:rsidP="00FB63B7">
      <w:pPr>
        <w:ind w:firstLine="709"/>
        <w:jc w:val="both"/>
        <w:rPr>
          <w:sz w:val="28"/>
          <w:szCs w:val="28"/>
        </w:rPr>
      </w:pPr>
      <w:r w:rsidRPr="00602B9C">
        <w:rPr>
          <w:sz w:val="28"/>
          <w:szCs w:val="28"/>
        </w:rPr>
        <w:t>4. Технический специалист на этапе получения результатов ВПР по распоряжению ответственного организатора ОО:</w:t>
      </w:r>
    </w:p>
    <w:p w:rsidR="00FB63B7" w:rsidRPr="00224C3E" w:rsidRDefault="00FB63B7" w:rsidP="00FB63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4C3E">
        <w:rPr>
          <w:rFonts w:eastAsia="Calibri"/>
          <w:sz w:val="28"/>
          <w:szCs w:val="28"/>
          <w:lang w:eastAsia="en-US"/>
        </w:rPr>
        <w:t xml:space="preserve">4.1. </w:t>
      </w:r>
      <w:r>
        <w:rPr>
          <w:rFonts w:eastAsia="Calibri"/>
          <w:sz w:val="28"/>
          <w:szCs w:val="28"/>
          <w:lang w:eastAsia="en-US"/>
        </w:rPr>
        <w:t>Проводит</w:t>
      </w:r>
      <w:r w:rsidRPr="00224C3E">
        <w:rPr>
          <w:rFonts w:eastAsia="Calibri"/>
          <w:sz w:val="28"/>
          <w:szCs w:val="28"/>
          <w:lang w:eastAsia="en-US"/>
        </w:rPr>
        <w:t xml:space="preserve"> идентификацию (внесение в протокол ФИО участника), подготовку протоколов с результатами ВПР по классам</w:t>
      </w:r>
      <w:r>
        <w:rPr>
          <w:rFonts w:eastAsia="Calibri"/>
          <w:sz w:val="28"/>
          <w:szCs w:val="28"/>
          <w:lang w:eastAsia="en-US"/>
        </w:rPr>
        <w:t>.</w:t>
      </w:r>
    </w:p>
    <w:p w:rsidR="00FB63B7" w:rsidRPr="00224C3E" w:rsidRDefault="00FB63B7" w:rsidP="00FB63B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4C3E">
        <w:rPr>
          <w:rFonts w:eastAsia="Calibri"/>
          <w:sz w:val="28"/>
          <w:szCs w:val="28"/>
          <w:lang w:eastAsia="en-US"/>
        </w:rPr>
        <w:t xml:space="preserve">4.2. </w:t>
      </w:r>
      <w:r>
        <w:rPr>
          <w:rFonts w:eastAsia="Calibri"/>
          <w:sz w:val="28"/>
          <w:szCs w:val="28"/>
          <w:lang w:eastAsia="en-US"/>
        </w:rPr>
        <w:t>П</w:t>
      </w:r>
      <w:r w:rsidRPr="00224C3E">
        <w:rPr>
          <w:rFonts w:eastAsia="Calibri"/>
          <w:sz w:val="28"/>
          <w:szCs w:val="28"/>
          <w:lang w:eastAsia="en-US"/>
        </w:rPr>
        <w:t>ереда</w:t>
      </w:r>
      <w:r>
        <w:rPr>
          <w:rFonts w:eastAsia="Calibri"/>
          <w:sz w:val="28"/>
          <w:szCs w:val="28"/>
          <w:lang w:eastAsia="en-US"/>
        </w:rPr>
        <w:t>ет</w:t>
      </w:r>
      <w:r w:rsidRPr="00224C3E">
        <w:rPr>
          <w:rFonts w:eastAsia="Calibri"/>
          <w:sz w:val="28"/>
          <w:szCs w:val="28"/>
          <w:lang w:eastAsia="en-US"/>
        </w:rPr>
        <w:t xml:space="preserve"> готовые протоколы с результатами ВПР ответственному организатору ОО.</w:t>
      </w:r>
    </w:p>
    <w:p w:rsidR="00FB63B7" w:rsidRPr="00602B9C" w:rsidRDefault="00FB63B7" w:rsidP="00FB63B7">
      <w:pPr>
        <w:ind w:firstLine="709"/>
        <w:jc w:val="both"/>
        <w:rPr>
          <w:sz w:val="28"/>
          <w:szCs w:val="28"/>
        </w:rPr>
      </w:pPr>
      <w:r w:rsidRPr="00602B9C">
        <w:rPr>
          <w:sz w:val="28"/>
          <w:szCs w:val="28"/>
        </w:rPr>
        <w:t>5. Техническому специалисту запрещается:</w:t>
      </w:r>
    </w:p>
    <w:p w:rsidR="00FB63B7" w:rsidRPr="00B43B4A" w:rsidRDefault="00FB63B7" w:rsidP="00FB63B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пользоваться средствами связи, фото</w:t>
      </w:r>
      <w:r>
        <w:rPr>
          <w:sz w:val="28"/>
          <w:szCs w:val="28"/>
        </w:rPr>
        <w:t>-</w:t>
      </w:r>
      <w:r w:rsidRPr="00B43B4A">
        <w:rPr>
          <w:sz w:val="28"/>
          <w:szCs w:val="28"/>
        </w:rPr>
        <w:t xml:space="preserve"> и видеоаппаратурой, персональными переносными компьютерами (ноутбуки, планшеты);</w:t>
      </w:r>
    </w:p>
    <w:p w:rsidR="00FB63B7" w:rsidRPr="00B43B4A" w:rsidRDefault="00FB63B7" w:rsidP="00FB63B7">
      <w:pPr>
        <w:ind w:firstLine="709"/>
        <w:jc w:val="both"/>
        <w:rPr>
          <w:sz w:val="28"/>
          <w:szCs w:val="28"/>
          <w:lang w:eastAsia="en-US"/>
        </w:rPr>
      </w:pPr>
      <w:r w:rsidRPr="00B43B4A">
        <w:rPr>
          <w:bCs/>
          <w:sz w:val="28"/>
          <w:szCs w:val="28"/>
        </w:rPr>
        <w:t>оказывать содействие участникам ВПР при написании проверочной работы.</w:t>
      </w:r>
      <w:r w:rsidRPr="00B43B4A">
        <w:rPr>
          <w:sz w:val="28"/>
          <w:szCs w:val="28"/>
          <w:lang w:eastAsia="en-US"/>
        </w:rPr>
        <w:br w:type="page"/>
      </w:r>
    </w:p>
    <w:p w:rsidR="00FB63B7" w:rsidRDefault="00FB63B7" w:rsidP="00FB63B7">
      <w:pPr>
        <w:widowControl w:val="0"/>
        <w:suppressAutoHyphens/>
        <w:ind w:left="160"/>
        <w:jc w:val="center"/>
        <w:rPr>
          <w:b/>
        </w:rPr>
      </w:pPr>
    </w:p>
    <w:p w:rsidR="00FB63B7" w:rsidRPr="002E54C4" w:rsidRDefault="00FB63B7" w:rsidP="00FB63B7">
      <w:pPr>
        <w:widowControl w:val="0"/>
        <w:suppressAutoHyphens/>
        <w:ind w:left="1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И</w:t>
      </w:r>
      <w:r w:rsidRPr="002E54C4">
        <w:rPr>
          <w:b/>
          <w:sz w:val="28"/>
          <w:szCs w:val="28"/>
        </w:rPr>
        <w:t xml:space="preserve">нструкция для членов комиссии по проверке работ участников </w:t>
      </w:r>
      <w:r>
        <w:rPr>
          <w:b/>
          <w:sz w:val="28"/>
          <w:szCs w:val="28"/>
        </w:rPr>
        <w:t>ВПР</w:t>
      </w:r>
    </w:p>
    <w:p w:rsidR="00FB63B7" w:rsidRDefault="00FB63B7" w:rsidP="00FB63B7">
      <w:pPr>
        <w:suppressAutoHyphens/>
        <w:ind w:firstLine="709"/>
        <w:jc w:val="both"/>
        <w:rPr>
          <w:sz w:val="28"/>
          <w:szCs w:val="28"/>
        </w:rPr>
      </w:pPr>
    </w:p>
    <w:p w:rsidR="00FB63B7" w:rsidRDefault="00FB63B7" w:rsidP="00FB63B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43B4A">
        <w:rPr>
          <w:sz w:val="28"/>
          <w:szCs w:val="28"/>
        </w:rPr>
        <w:t xml:space="preserve">Члены комиссии по проверке работ участников ВПР (далее – член комиссии) при проведении </w:t>
      </w:r>
      <w:r>
        <w:rPr>
          <w:sz w:val="28"/>
          <w:szCs w:val="28"/>
        </w:rPr>
        <w:t>ВПР</w:t>
      </w:r>
      <w:r w:rsidRPr="00B43B4A">
        <w:rPr>
          <w:sz w:val="28"/>
          <w:szCs w:val="28"/>
        </w:rPr>
        <w:t xml:space="preserve"> назначаются </w:t>
      </w:r>
      <w:r>
        <w:rPr>
          <w:sz w:val="28"/>
          <w:szCs w:val="28"/>
        </w:rPr>
        <w:t>локальным актом</w:t>
      </w:r>
      <w:r w:rsidRPr="00B43B4A">
        <w:rPr>
          <w:sz w:val="28"/>
          <w:szCs w:val="28"/>
        </w:rPr>
        <w:t xml:space="preserve"> ОО</w:t>
      </w:r>
      <w:r>
        <w:rPr>
          <w:sz w:val="28"/>
          <w:szCs w:val="28"/>
        </w:rPr>
        <w:t xml:space="preserve"> из числа педагогических работников с опытом преподавания </w:t>
      </w:r>
      <w:r w:rsidRPr="003006AE">
        <w:rPr>
          <w:sz w:val="28"/>
          <w:szCs w:val="28"/>
        </w:rPr>
        <w:t>по учебному предмету</w:t>
      </w:r>
      <w:r>
        <w:rPr>
          <w:sz w:val="28"/>
          <w:szCs w:val="28"/>
        </w:rPr>
        <w:t xml:space="preserve"> не менее 3-х лет.</w:t>
      </w:r>
      <w:r w:rsidRPr="00B43B4A">
        <w:rPr>
          <w:sz w:val="28"/>
          <w:szCs w:val="28"/>
        </w:rPr>
        <w:t xml:space="preserve"> </w:t>
      </w:r>
    </w:p>
    <w:p w:rsidR="00FB63B7" w:rsidRPr="00B43B4A" w:rsidRDefault="00FB63B7" w:rsidP="00FB63B7">
      <w:pPr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В своей деятельности член</w:t>
      </w:r>
      <w:r>
        <w:rPr>
          <w:sz w:val="28"/>
          <w:szCs w:val="28"/>
        </w:rPr>
        <w:t>ы</w:t>
      </w:r>
      <w:r w:rsidRPr="00B43B4A">
        <w:rPr>
          <w:sz w:val="28"/>
          <w:szCs w:val="28"/>
        </w:rPr>
        <w:t xml:space="preserve"> комиссии руководств</w:t>
      </w:r>
      <w:r>
        <w:rPr>
          <w:sz w:val="28"/>
          <w:szCs w:val="28"/>
        </w:rPr>
        <w:t>уются</w:t>
      </w:r>
      <w:r w:rsidRPr="00B43B4A">
        <w:rPr>
          <w:sz w:val="28"/>
          <w:szCs w:val="28"/>
        </w:rPr>
        <w:t xml:space="preserve"> настоящей инструкцией.</w:t>
      </w:r>
    </w:p>
    <w:p w:rsidR="00FB63B7" w:rsidRPr="00561AD9" w:rsidRDefault="00FB63B7" w:rsidP="00FB63B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61AD9">
        <w:rPr>
          <w:sz w:val="28"/>
          <w:szCs w:val="28"/>
        </w:rPr>
        <w:t xml:space="preserve">2. Член комиссии на этапе </w:t>
      </w:r>
      <w:proofErr w:type="gramStart"/>
      <w:r w:rsidRPr="00561AD9">
        <w:rPr>
          <w:sz w:val="28"/>
          <w:szCs w:val="28"/>
        </w:rPr>
        <w:t>подготовки процедуры проверки работ участников</w:t>
      </w:r>
      <w:proofErr w:type="gramEnd"/>
      <w:r w:rsidRPr="00561AD9">
        <w:rPr>
          <w:sz w:val="28"/>
          <w:szCs w:val="28"/>
        </w:rPr>
        <w:t xml:space="preserve"> ВПР:</w:t>
      </w:r>
    </w:p>
    <w:p w:rsidR="00FB63B7" w:rsidRPr="00B43B4A" w:rsidRDefault="00FB63B7" w:rsidP="00FB63B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2.1. Приб</w:t>
      </w:r>
      <w:r>
        <w:rPr>
          <w:sz w:val="28"/>
          <w:szCs w:val="28"/>
        </w:rPr>
        <w:t xml:space="preserve">ывает </w:t>
      </w:r>
      <w:r w:rsidRPr="00B43B4A">
        <w:rPr>
          <w:sz w:val="28"/>
          <w:szCs w:val="28"/>
        </w:rPr>
        <w:t xml:space="preserve">в соответствии с графиком проверки в места проверки, указанные в </w:t>
      </w:r>
      <w:r>
        <w:rPr>
          <w:sz w:val="28"/>
          <w:szCs w:val="28"/>
        </w:rPr>
        <w:t>локальном акте</w:t>
      </w:r>
      <w:r w:rsidRPr="00B43B4A">
        <w:rPr>
          <w:sz w:val="28"/>
          <w:szCs w:val="28"/>
        </w:rPr>
        <w:t xml:space="preserve"> ОО.</w:t>
      </w:r>
    </w:p>
    <w:p w:rsidR="00FB63B7" w:rsidRPr="00B43B4A" w:rsidRDefault="00FB63B7" w:rsidP="00FB63B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43B4A">
        <w:rPr>
          <w:sz w:val="28"/>
          <w:szCs w:val="28"/>
        </w:rPr>
        <w:t>Про</w:t>
      </w:r>
      <w:r>
        <w:rPr>
          <w:sz w:val="28"/>
          <w:szCs w:val="28"/>
        </w:rPr>
        <w:t>ходит</w:t>
      </w:r>
      <w:r w:rsidRPr="00B43B4A">
        <w:rPr>
          <w:sz w:val="28"/>
          <w:szCs w:val="28"/>
        </w:rPr>
        <w:t xml:space="preserve"> инструктаж у ответственного организатора ОО и распис</w:t>
      </w:r>
      <w:r>
        <w:rPr>
          <w:sz w:val="28"/>
          <w:szCs w:val="28"/>
        </w:rPr>
        <w:t>ывается</w:t>
      </w:r>
      <w:r w:rsidRPr="00B43B4A">
        <w:rPr>
          <w:sz w:val="28"/>
          <w:szCs w:val="28"/>
        </w:rPr>
        <w:t xml:space="preserve"> в журнале прохождения инструктажа.</w:t>
      </w:r>
    </w:p>
    <w:p w:rsidR="00FB63B7" w:rsidRPr="00B43B4A" w:rsidRDefault="00FB63B7" w:rsidP="00FB63B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2.3. Зан</w:t>
      </w:r>
      <w:r>
        <w:rPr>
          <w:sz w:val="28"/>
          <w:szCs w:val="28"/>
        </w:rPr>
        <w:t>имает</w:t>
      </w:r>
      <w:r w:rsidRPr="00B43B4A">
        <w:rPr>
          <w:sz w:val="28"/>
          <w:szCs w:val="28"/>
        </w:rPr>
        <w:t xml:space="preserve"> рабочее место в предоставленных аудиториях.</w:t>
      </w:r>
    </w:p>
    <w:p w:rsidR="00FB63B7" w:rsidRPr="00B43B4A" w:rsidRDefault="00FB63B7" w:rsidP="00FB63B7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B43B4A">
        <w:rPr>
          <w:sz w:val="28"/>
          <w:szCs w:val="28"/>
        </w:rPr>
        <w:t>Получ</w:t>
      </w:r>
      <w:r>
        <w:rPr>
          <w:sz w:val="28"/>
          <w:szCs w:val="28"/>
        </w:rPr>
        <w:t>ает</w:t>
      </w:r>
      <w:r w:rsidRPr="00B43B4A">
        <w:rPr>
          <w:sz w:val="28"/>
          <w:szCs w:val="28"/>
        </w:rPr>
        <w:t xml:space="preserve"> у ответственного организатора ОО материалы участников ВПР, критерии оценивания ответов ВПР и </w:t>
      </w:r>
      <w:r w:rsidRPr="00B43B4A">
        <w:rPr>
          <w:sz w:val="28"/>
          <w:szCs w:val="28"/>
          <w:lang w:eastAsia="en-US"/>
        </w:rPr>
        <w:t xml:space="preserve">формы сбора результатов </w:t>
      </w:r>
      <w:r w:rsidRPr="00B43B4A">
        <w:rPr>
          <w:sz w:val="28"/>
          <w:szCs w:val="28"/>
        </w:rPr>
        <w:t>в присутствии общественного наблюдателя.</w:t>
      </w:r>
    </w:p>
    <w:p w:rsidR="00FB63B7" w:rsidRPr="00B43B4A" w:rsidRDefault="00FB63B7" w:rsidP="00FB63B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2.5. До начала проверки знакомится с критериями оценивания.</w:t>
      </w:r>
    </w:p>
    <w:p w:rsidR="00FB63B7" w:rsidRPr="00B43B4A" w:rsidRDefault="00FB63B7" w:rsidP="00FB63B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2.6. Приступ</w:t>
      </w:r>
      <w:r>
        <w:rPr>
          <w:sz w:val="28"/>
          <w:szCs w:val="28"/>
        </w:rPr>
        <w:t>ает</w:t>
      </w:r>
      <w:r w:rsidRPr="00B43B4A">
        <w:rPr>
          <w:sz w:val="28"/>
          <w:szCs w:val="28"/>
        </w:rPr>
        <w:t xml:space="preserve"> к проверке работ участников ВПР.</w:t>
      </w:r>
    </w:p>
    <w:p w:rsidR="00FB63B7" w:rsidRPr="00561AD9" w:rsidRDefault="00FB63B7" w:rsidP="00FB63B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61AD9">
        <w:rPr>
          <w:sz w:val="28"/>
          <w:szCs w:val="28"/>
        </w:rPr>
        <w:t>3. Член комиссии на этапе процедуры проверки и завершения проверки работ участников ВПР:</w:t>
      </w:r>
    </w:p>
    <w:p w:rsidR="00FB63B7" w:rsidRPr="00B43B4A" w:rsidRDefault="00FB63B7" w:rsidP="00FB63B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3.1. Соблюда</w:t>
      </w:r>
      <w:r>
        <w:rPr>
          <w:sz w:val="28"/>
          <w:szCs w:val="28"/>
        </w:rPr>
        <w:t>ет</w:t>
      </w:r>
      <w:r w:rsidRPr="00B43B4A">
        <w:rPr>
          <w:sz w:val="28"/>
          <w:szCs w:val="28"/>
        </w:rPr>
        <w:t xml:space="preserve"> дисциплину во время работы.</w:t>
      </w:r>
    </w:p>
    <w:p w:rsidR="00FB63B7" w:rsidRDefault="00FB63B7" w:rsidP="00FB63B7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B43B4A">
        <w:rPr>
          <w:sz w:val="28"/>
          <w:szCs w:val="28"/>
        </w:rPr>
        <w:t>Оцени</w:t>
      </w:r>
      <w:r>
        <w:rPr>
          <w:sz w:val="28"/>
          <w:szCs w:val="28"/>
        </w:rPr>
        <w:t>вает</w:t>
      </w:r>
      <w:r w:rsidRPr="00B43B4A">
        <w:rPr>
          <w:sz w:val="28"/>
          <w:szCs w:val="28"/>
        </w:rPr>
        <w:t xml:space="preserve"> работы в соответствии с полученными критериями. </w:t>
      </w:r>
      <w:r>
        <w:rPr>
          <w:sz w:val="28"/>
          <w:szCs w:val="28"/>
        </w:rPr>
        <w:t>Б</w:t>
      </w:r>
      <w:r w:rsidRPr="00B43B4A">
        <w:rPr>
          <w:sz w:val="28"/>
          <w:szCs w:val="28"/>
        </w:rPr>
        <w:t xml:space="preserve">аллы за каждое задание </w:t>
      </w:r>
      <w:r>
        <w:rPr>
          <w:sz w:val="28"/>
          <w:szCs w:val="28"/>
        </w:rPr>
        <w:t xml:space="preserve">вписываются </w:t>
      </w:r>
      <w:r w:rsidRPr="00B43B4A">
        <w:rPr>
          <w:sz w:val="28"/>
          <w:szCs w:val="28"/>
        </w:rPr>
        <w:t>в специальное квадратное поле с пунктирной границей слева от соответствующего задания в материалах участников ВПР.</w:t>
      </w:r>
      <w:r>
        <w:rPr>
          <w:sz w:val="28"/>
          <w:szCs w:val="28"/>
        </w:rPr>
        <w:t xml:space="preserve"> </w:t>
      </w:r>
    </w:p>
    <w:p w:rsidR="00FB63B7" w:rsidRDefault="00FB63B7" w:rsidP="00FB63B7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Переносит номер варианта и баллы каждого участника в форму сбора результатов. Номер варианта и баллы каждого участника вносятся в строку с кодом данного участника (коды выставлены в форме заранее). Перед внесением данных в форму рекомендуется разложить работы в порядке возрастания кодов, чтобы при внесении данных можно было последовательно заполнять строки таблицы. </w:t>
      </w:r>
    </w:p>
    <w:p w:rsidR="00FB63B7" w:rsidRDefault="00FB63B7" w:rsidP="00FB63B7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вводе баллов на задания необходимо в каждой ячейке выбрать значение из списка, который включает допустимые баллы, а также «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» (решение и ответ отсутствует) и «Не пройдено» (тема, к которой относится данное задание, не пройдена). Количество заданий с пометкой «Не пройдено» учитывается при формировании итоговой статистики. Если «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» вводится самостоятельно «вручную», необходимо использовать английскую раскладку клавиатуры.</w:t>
      </w:r>
    </w:p>
    <w:p w:rsidR="00FB63B7" w:rsidRPr="00342906" w:rsidRDefault="00FB63B7" w:rsidP="00FB63B7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отсутствовал на ВПР, указывается «отсутствовал» в ячейке варианта. Если данный код не был распределён никому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обучающихся, ячейка и строка с кодом остается пустой. </w:t>
      </w:r>
    </w:p>
    <w:p w:rsidR="00FB63B7" w:rsidRPr="00B43B4A" w:rsidRDefault="00FB63B7" w:rsidP="00FB63B7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lastRenderedPageBreak/>
        <w:t>3.4. По завершени</w:t>
      </w:r>
      <w:r>
        <w:rPr>
          <w:sz w:val="28"/>
          <w:szCs w:val="28"/>
        </w:rPr>
        <w:t>и</w:t>
      </w:r>
      <w:r w:rsidRPr="00B43B4A">
        <w:rPr>
          <w:sz w:val="28"/>
          <w:szCs w:val="28"/>
        </w:rPr>
        <w:t xml:space="preserve"> проверки сда</w:t>
      </w:r>
      <w:r>
        <w:rPr>
          <w:sz w:val="28"/>
          <w:szCs w:val="28"/>
        </w:rPr>
        <w:t>ет</w:t>
      </w:r>
      <w:r w:rsidRPr="00B43B4A">
        <w:rPr>
          <w:sz w:val="28"/>
          <w:szCs w:val="28"/>
        </w:rPr>
        <w:t xml:space="preserve"> работы участников ВПР, критерии оценивания и </w:t>
      </w:r>
      <w:r w:rsidRPr="00B43B4A">
        <w:rPr>
          <w:sz w:val="28"/>
          <w:szCs w:val="28"/>
          <w:lang w:eastAsia="en-US"/>
        </w:rPr>
        <w:t xml:space="preserve">формы сбора результатов </w:t>
      </w:r>
      <w:r w:rsidRPr="00B43B4A">
        <w:rPr>
          <w:sz w:val="28"/>
          <w:szCs w:val="28"/>
        </w:rPr>
        <w:t xml:space="preserve">ответственному организатору </w:t>
      </w:r>
      <w:r>
        <w:rPr>
          <w:sz w:val="28"/>
          <w:szCs w:val="28"/>
        </w:rPr>
        <w:t xml:space="preserve">в ОО </w:t>
      </w:r>
      <w:r w:rsidRPr="00B43B4A">
        <w:rPr>
          <w:sz w:val="28"/>
          <w:szCs w:val="28"/>
        </w:rPr>
        <w:t>в присутствии общественного наблюдателя.</w:t>
      </w:r>
    </w:p>
    <w:p w:rsidR="00FB63B7" w:rsidRPr="00561AD9" w:rsidRDefault="00FB63B7" w:rsidP="00FB63B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561AD9">
        <w:rPr>
          <w:sz w:val="28"/>
          <w:szCs w:val="28"/>
        </w:rPr>
        <w:t>4. Членам комиссии запрещается:</w:t>
      </w:r>
    </w:p>
    <w:p w:rsidR="00FB63B7" w:rsidRPr="00B43B4A" w:rsidRDefault="00FB63B7" w:rsidP="00FB63B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копировать и выносить из помещения, где осуществляется проверка</w:t>
      </w:r>
      <w:r>
        <w:rPr>
          <w:sz w:val="28"/>
          <w:szCs w:val="28"/>
        </w:rPr>
        <w:t>,</w:t>
      </w:r>
      <w:r w:rsidRPr="00B43B4A">
        <w:rPr>
          <w:sz w:val="28"/>
          <w:szCs w:val="28"/>
        </w:rPr>
        <w:t xml:space="preserve"> материалы участников ВПР, критерии оценивания, </w:t>
      </w:r>
      <w:r w:rsidRPr="00B43B4A">
        <w:rPr>
          <w:sz w:val="28"/>
          <w:szCs w:val="28"/>
          <w:lang w:eastAsia="en-US"/>
        </w:rPr>
        <w:t xml:space="preserve">формы сбора результатов, </w:t>
      </w:r>
      <w:r w:rsidRPr="00B43B4A">
        <w:rPr>
          <w:sz w:val="28"/>
          <w:szCs w:val="28"/>
        </w:rPr>
        <w:t>а также разглашать посторонним лицам информацию, содержащуюся в указанных материалах;</w:t>
      </w:r>
    </w:p>
    <w:p w:rsidR="00FB63B7" w:rsidRDefault="00FB63B7" w:rsidP="008F79E7">
      <w:pPr>
        <w:suppressAutoHyphens/>
        <w:ind w:firstLine="709"/>
        <w:jc w:val="both"/>
        <w:rPr>
          <w:sz w:val="28"/>
          <w:szCs w:val="28"/>
        </w:rPr>
      </w:pPr>
      <w:r w:rsidRPr="00B43B4A">
        <w:rPr>
          <w:sz w:val="28"/>
          <w:szCs w:val="28"/>
        </w:rPr>
        <w:t>иметь при себе и (или) пользоваться средствами связи, фото</w:t>
      </w:r>
      <w:r>
        <w:rPr>
          <w:sz w:val="28"/>
          <w:szCs w:val="28"/>
        </w:rPr>
        <w:t>-</w:t>
      </w:r>
      <w:r w:rsidRPr="00B43B4A">
        <w:rPr>
          <w:sz w:val="28"/>
          <w:szCs w:val="28"/>
        </w:rPr>
        <w:t xml:space="preserve"> и видеоаппаратурой, портативными персональными компьютерами.</w:t>
      </w:r>
    </w:p>
    <w:sectPr w:rsidR="00FB63B7" w:rsidSect="00E16DF6">
      <w:pgSz w:w="11906" w:h="16838"/>
      <w:pgMar w:top="851" w:right="1418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B62" w:rsidRDefault="00170B62">
      <w:r>
        <w:separator/>
      </w:r>
    </w:p>
  </w:endnote>
  <w:endnote w:type="continuationSeparator" w:id="0">
    <w:p w:rsidR="00170B62" w:rsidRDefault="0017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B62" w:rsidRDefault="00170B62">
      <w:r>
        <w:separator/>
      </w:r>
    </w:p>
  </w:footnote>
  <w:footnote w:type="continuationSeparator" w:id="0">
    <w:p w:rsidR="00170B62" w:rsidRDefault="00170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FF" w:rsidRDefault="005A7AFF" w:rsidP="001C10C8">
    <w:pPr>
      <w:pStyle w:val="af3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5A7AFF" w:rsidRDefault="005A7AFF" w:rsidP="001C10C8">
    <w:pPr>
      <w:pStyle w:val="af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1807963"/>
      <w:docPartObj>
        <w:docPartGallery w:val="Page Numbers (Top of Page)"/>
        <w:docPartUnique/>
      </w:docPartObj>
    </w:sdtPr>
    <w:sdtEndPr/>
    <w:sdtContent>
      <w:p w:rsidR="005A7AFF" w:rsidRDefault="005A7AF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C02">
          <w:rPr>
            <w:noProof/>
          </w:rPr>
          <w:t>28</w:t>
        </w:r>
        <w:r>
          <w:fldChar w:fldCharType="end"/>
        </w:r>
      </w:p>
    </w:sdtContent>
  </w:sdt>
  <w:p w:rsidR="005A7AFF" w:rsidRDefault="005A7AFF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370"/>
    <w:multiLevelType w:val="multilevel"/>
    <w:tmpl w:val="07408D9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00BA7B37"/>
    <w:multiLevelType w:val="multilevel"/>
    <w:tmpl w:val="C2E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1E676C7"/>
    <w:multiLevelType w:val="hybridMultilevel"/>
    <w:tmpl w:val="23EC8E98"/>
    <w:lvl w:ilvl="0" w:tplc="EA64C218">
      <w:start w:val="1"/>
      <w:numFmt w:val="bullet"/>
      <w:lvlText w:val="-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46732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44B4B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9CB2C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A499F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6A1F1E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3C2EC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1CFAF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88BB7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427109"/>
    <w:multiLevelType w:val="multilevel"/>
    <w:tmpl w:val="2D9E8E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1632C9"/>
    <w:multiLevelType w:val="multilevel"/>
    <w:tmpl w:val="1A824412"/>
    <w:lvl w:ilvl="0">
      <w:start w:val="2022"/>
      <w:numFmt w:val="decimal"/>
      <w:lvlText w:val="18.0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3B191F"/>
    <w:multiLevelType w:val="multilevel"/>
    <w:tmpl w:val="B4CC6B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A5C7F7A"/>
    <w:multiLevelType w:val="multilevel"/>
    <w:tmpl w:val="6D1E8B2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B2A3F4B"/>
    <w:multiLevelType w:val="multilevel"/>
    <w:tmpl w:val="B5E0C5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702F64"/>
    <w:multiLevelType w:val="multilevel"/>
    <w:tmpl w:val="2F3A0C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CB15CD3"/>
    <w:multiLevelType w:val="multilevel"/>
    <w:tmpl w:val="CA465FAC"/>
    <w:lvl w:ilvl="0">
      <w:start w:val="2022"/>
      <w:numFmt w:val="decimal"/>
      <w:lvlText w:val="15.0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506648"/>
    <w:multiLevelType w:val="multilevel"/>
    <w:tmpl w:val="559E2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955830"/>
    <w:multiLevelType w:val="multilevel"/>
    <w:tmpl w:val="CA3030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3E3762F"/>
    <w:multiLevelType w:val="multilevel"/>
    <w:tmpl w:val="8A0EDE68"/>
    <w:lvl w:ilvl="0">
      <w:start w:val="6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13">
    <w:nsid w:val="383174FD"/>
    <w:multiLevelType w:val="multilevel"/>
    <w:tmpl w:val="AA7A9B44"/>
    <w:lvl w:ilvl="0">
      <w:start w:val="2022"/>
      <w:numFmt w:val="decimal"/>
      <w:lvlText w:val="18.0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3F7F98"/>
    <w:multiLevelType w:val="multilevel"/>
    <w:tmpl w:val="6478DE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5">
    <w:nsid w:val="3EC55F48"/>
    <w:multiLevelType w:val="multilevel"/>
    <w:tmpl w:val="2768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646C5"/>
    <w:multiLevelType w:val="multilevel"/>
    <w:tmpl w:val="9044187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444F5587"/>
    <w:multiLevelType w:val="multilevel"/>
    <w:tmpl w:val="D62032E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8A10561"/>
    <w:multiLevelType w:val="multilevel"/>
    <w:tmpl w:val="134E1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F16D7E"/>
    <w:multiLevelType w:val="multilevel"/>
    <w:tmpl w:val="8B8AC35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A125DDF"/>
    <w:multiLevelType w:val="multilevel"/>
    <w:tmpl w:val="D58849A8"/>
    <w:lvl w:ilvl="0">
      <w:start w:val="2022"/>
      <w:numFmt w:val="decimal"/>
      <w:lvlText w:val="15.03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FF4A6E"/>
    <w:multiLevelType w:val="multilevel"/>
    <w:tmpl w:val="2F3A0C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C603D1A"/>
    <w:multiLevelType w:val="multilevel"/>
    <w:tmpl w:val="B57E2A2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509931FF"/>
    <w:multiLevelType w:val="multilevel"/>
    <w:tmpl w:val="680C2B86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24">
    <w:nsid w:val="51FB4BE1"/>
    <w:multiLevelType w:val="multilevel"/>
    <w:tmpl w:val="880CDA4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533E262B"/>
    <w:multiLevelType w:val="multilevel"/>
    <w:tmpl w:val="DA36EDF6"/>
    <w:lvl w:ilvl="0">
      <w:start w:val="2022"/>
      <w:numFmt w:val="decimal"/>
      <w:lvlText w:val="20.0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F14D78"/>
    <w:multiLevelType w:val="multilevel"/>
    <w:tmpl w:val="63A0595A"/>
    <w:lvl w:ilvl="0">
      <w:start w:val="2022"/>
      <w:numFmt w:val="decimal"/>
      <w:lvlText w:val="15.03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CF72A0"/>
    <w:multiLevelType w:val="multilevel"/>
    <w:tmpl w:val="5F466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250787"/>
    <w:multiLevelType w:val="multilevel"/>
    <w:tmpl w:val="84E84E6A"/>
    <w:lvl w:ilvl="0">
      <w:start w:val="1"/>
      <w:numFmt w:val="decimal"/>
      <w:lvlText w:val="%1."/>
      <w:lvlJc w:val="left"/>
      <w:pPr>
        <w:ind w:left="1429" w:hanging="360"/>
      </w:pPr>
      <w:rPr>
        <w:lang w:val="x-none"/>
      </w:rPr>
    </w:lvl>
    <w:lvl w:ilvl="1">
      <w:start w:val="1"/>
      <w:numFmt w:val="decimal"/>
      <w:lvlText w:val="%1.%2."/>
      <w:lvlJc w:val="left"/>
      <w:pPr>
        <w:ind w:left="1861" w:hanging="432"/>
      </w:pPr>
    </w:lvl>
    <w:lvl w:ilvl="2">
      <w:start w:val="1"/>
      <w:numFmt w:val="decimal"/>
      <w:lvlText w:val="%1.%2.%3."/>
      <w:lvlJc w:val="left"/>
      <w:pPr>
        <w:ind w:left="2293" w:hanging="504"/>
      </w:pPr>
    </w:lvl>
    <w:lvl w:ilvl="3">
      <w:start w:val="1"/>
      <w:numFmt w:val="decimal"/>
      <w:lvlText w:val="%1.%2.%3.%4."/>
      <w:lvlJc w:val="left"/>
      <w:pPr>
        <w:ind w:left="2797" w:hanging="648"/>
      </w:pPr>
    </w:lvl>
    <w:lvl w:ilvl="4">
      <w:start w:val="1"/>
      <w:numFmt w:val="decimal"/>
      <w:lvlText w:val="%1.%2.%3.%4.%5."/>
      <w:lvlJc w:val="left"/>
      <w:pPr>
        <w:ind w:left="3301" w:hanging="792"/>
      </w:pPr>
    </w:lvl>
    <w:lvl w:ilvl="5">
      <w:start w:val="1"/>
      <w:numFmt w:val="decimal"/>
      <w:lvlText w:val="%1.%2.%3.%4.%5.%6."/>
      <w:lvlJc w:val="left"/>
      <w:pPr>
        <w:ind w:left="3805" w:hanging="936"/>
      </w:pPr>
    </w:lvl>
    <w:lvl w:ilvl="6">
      <w:start w:val="1"/>
      <w:numFmt w:val="decimal"/>
      <w:lvlText w:val="%1.%2.%3.%4.%5.%6.%7."/>
      <w:lvlJc w:val="left"/>
      <w:pPr>
        <w:ind w:left="4309" w:hanging="1080"/>
      </w:pPr>
    </w:lvl>
    <w:lvl w:ilvl="7">
      <w:start w:val="1"/>
      <w:numFmt w:val="decimal"/>
      <w:lvlText w:val="%1.%2.%3.%4.%5.%6.%7.%8."/>
      <w:lvlJc w:val="left"/>
      <w:pPr>
        <w:ind w:left="4813" w:hanging="1224"/>
      </w:pPr>
    </w:lvl>
    <w:lvl w:ilvl="8">
      <w:start w:val="1"/>
      <w:numFmt w:val="decimal"/>
      <w:lvlText w:val="%1.%2.%3.%4.%5.%6.%7.%8.%9."/>
      <w:lvlJc w:val="left"/>
      <w:pPr>
        <w:ind w:left="5389" w:hanging="1440"/>
      </w:pPr>
    </w:lvl>
  </w:abstractNum>
  <w:abstractNum w:abstractNumId="29">
    <w:nsid w:val="5AE54986"/>
    <w:multiLevelType w:val="hybridMultilevel"/>
    <w:tmpl w:val="1B6A1544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3653C"/>
    <w:multiLevelType w:val="multilevel"/>
    <w:tmpl w:val="CA4C5852"/>
    <w:lvl w:ilvl="0">
      <w:start w:val="2022"/>
      <w:numFmt w:val="decimal"/>
      <w:lvlText w:val="15.03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B01FBA"/>
    <w:multiLevelType w:val="hybridMultilevel"/>
    <w:tmpl w:val="99FCC6F0"/>
    <w:lvl w:ilvl="0" w:tplc="53BCD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B521BF"/>
    <w:multiLevelType w:val="hybridMultilevel"/>
    <w:tmpl w:val="0E24FAC2"/>
    <w:lvl w:ilvl="0" w:tplc="52286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AB3408"/>
    <w:multiLevelType w:val="multilevel"/>
    <w:tmpl w:val="BCEC227C"/>
    <w:lvl w:ilvl="0">
      <w:start w:val="2022"/>
      <w:numFmt w:val="decimal"/>
      <w:lvlText w:val="18.0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B15ED5"/>
    <w:multiLevelType w:val="multilevel"/>
    <w:tmpl w:val="9D08E30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E586BA4"/>
    <w:multiLevelType w:val="multilevel"/>
    <w:tmpl w:val="61FA15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36">
    <w:nsid w:val="6E807758"/>
    <w:multiLevelType w:val="hybridMultilevel"/>
    <w:tmpl w:val="B2F60B22"/>
    <w:lvl w:ilvl="0" w:tplc="52286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EE3437F"/>
    <w:multiLevelType w:val="multilevel"/>
    <w:tmpl w:val="2F3A0C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F085799"/>
    <w:multiLevelType w:val="hybridMultilevel"/>
    <w:tmpl w:val="B2501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81782"/>
    <w:multiLevelType w:val="multilevel"/>
    <w:tmpl w:val="13F645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0">
    <w:nsid w:val="76FA1C0C"/>
    <w:multiLevelType w:val="multilevel"/>
    <w:tmpl w:val="6AB04C3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779F5067"/>
    <w:multiLevelType w:val="multilevel"/>
    <w:tmpl w:val="8B2E0848"/>
    <w:lvl w:ilvl="0">
      <w:start w:val="2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8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42">
    <w:nsid w:val="79B84947"/>
    <w:multiLevelType w:val="multilevel"/>
    <w:tmpl w:val="AB2403A4"/>
    <w:lvl w:ilvl="0">
      <w:start w:val="2022"/>
      <w:numFmt w:val="decimal"/>
      <w:lvlText w:val="15.03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CE30C9"/>
    <w:multiLevelType w:val="hybridMultilevel"/>
    <w:tmpl w:val="B2F60B22"/>
    <w:lvl w:ilvl="0" w:tplc="52286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E03087"/>
    <w:multiLevelType w:val="multilevel"/>
    <w:tmpl w:val="A5F656AE"/>
    <w:lvl w:ilvl="0">
      <w:start w:val="2022"/>
      <w:numFmt w:val="decimal"/>
      <w:lvlText w:val="15.03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6"/>
  </w:num>
  <w:num w:numId="3">
    <w:abstractNumId w:val="35"/>
  </w:num>
  <w:num w:numId="4">
    <w:abstractNumId w:val="3"/>
  </w:num>
  <w:num w:numId="5">
    <w:abstractNumId w:val="32"/>
  </w:num>
  <w:num w:numId="6">
    <w:abstractNumId w:val="43"/>
  </w:num>
  <w:num w:numId="7">
    <w:abstractNumId w:val="36"/>
  </w:num>
  <w:num w:numId="8">
    <w:abstractNumId w:val="29"/>
  </w:num>
  <w:num w:numId="9">
    <w:abstractNumId w:val="14"/>
  </w:num>
  <w:num w:numId="10">
    <w:abstractNumId w:val="1"/>
  </w:num>
  <w:num w:numId="11">
    <w:abstractNumId w:val="5"/>
  </w:num>
  <w:num w:numId="12">
    <w:abstractNumId w:val="19"/>
  </w:num>
  <w:num w:numId="13">
    <w:abstractNumId w:val="40"/>
  </w:num>
  <w:num w:numId="14">
    <w:abstractNumId w:val="38"/>
  </w:num>
  <w:num w:numId="15">
    <w:abstractNumId w:val="17"/>
  </w:num>
  <w:num w:numId="16">
    <w:abstractNumId w:val="34"/>
  </w:num>
  <w:num w:numId="17">
    <w:abstractNumId w:val="28"/>
  </w:num>
  <w:num w:numId="18">
    <w:abstractNumId w:val="10"/>
  </w:num>
  <w:num w:numId="19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0"/>
  </w:num>
  <w:num w:numId="24">
    <w:abstractNumId w:val="22"/>
  </w:num>
  <w:num w:numId="25">
    <w:abstractNumId w:val="2"/>
  </w:num>
  <w:num w:numId="26">
    <w:abstractNumId w:val="11"/>
  </w:num>
  <w:num w:numId="27">
    <w:abstractNumId w:val="24"/>
  </w:num>
  <w:num w:numId="28">
    <w:abstractNumId w:val="16"/>
  </w:num>
  <w:num w:numId="29">
    <w:abstractNumId w:val="9"/>
  </w:num>
  <w:num w:numId="30">
    <w:abstractNumId w:val="25"/>
  </w:num>
  <w:num w:numId="31">
    <w:abstractNumId w:val="26"/>
  </w:num>
  <w:num w:numId="32">
    <w:abstractNumId w:val="42"/>
  </w:num>
  <w:num w:numId="33">
    <w:abstractNumId w:val="44"/>
  </w:num>
  <w:num w:numId="34">
    <w:abstractNumId w:val="30"/>
  </w:num>
  <w:num w:numId="35">
    <w:abstractNumId w:val="20"/>
  </w:num>
  <w:num w:numId="36">
    <w:abstractNumId w:val="13"/>
  </w:num>
  <w:num w:numId="37">
    <w:abstractNumId w:val="4"/>
  </w:num>
  <w:num w:numId="38">
    <w:abstractNumId w:val="33"/>
  </w:num>
  <w:num w:numId="39">
    <w:abstractNumId w:val="7"/>
  </w:num>
  <w:num w:numId="40">
    <w:abstractNumId w:val="21"/>
  </w:num>
  <w:num w:numId="41">
    <w:abstractNumId w:val="8"/>
  </w:num>
  <w:num w:numId="42">
    <w:abstractNumId w:val="37"/>
  </w:num>
  <w:num w:numId="43">
    <w:abstractNumId w:val="31"/>
  </w:num>
  <w:num w:numId="44">
    <w:abstractNumId w:val="41"/>
  </w:num>
  <w:num w:numId="45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70"/>
    <w:rsid w:val="00000312"/>
    <w:rsid w:val="000058D5"/>
    <w:rsid w:val="00005CB8"/>
    <w:rsid w:val="00007BBB"/>
    <w:rsid w:val="00010619"/>
    <w:rsid w:val="00017B27"/>
    <w:rsid w:val="00023C24"/>
    <w:rsid w:val="00023E99"/>
    <w:rsid w:val="000355FD"/>
    <w:rsid w:val="00041E58"/>
    <w:rsid w:val="00044A56"/>
    <w:rsid w:val="000505C9"/>
    <w:rsid w:val="00050C34"/>
    <w:rsid w:val="00052E1E"/>
    <w:rsid w:val="00054BC3"/>
    <w:rsid w:val="000554EE"/>
    <w:rsid w:val="00064304"/>
    <w:rsid w:val="00064380"/>
    <w:rsid w:val="00065EB8"/>
    <w:rsid w:val="0007145B"/>
    <w:rsid w:val="00071593"/>
    <w:rsid w:val="0007504C"/>
    <w:rsid w:val="000846D0"/>
    <w:rsid w:val="00087623"/>
    <w:rsid w:val="0009094F"/>
    <w:rsid w:val="000923CF"/>
    <w:rsid w:val="00095C70"/>
    <w:rsid w:val="000A0675"/>
    <w:rsid w:val="000A0ECB"/>
    <w:rsid w:val="000A2430"/>
    <w:rsid w:val="000A2F13"/>
    <w:rsid w:val="000A69F3"/>
    <w:rsid w:val="000B62F8"/>
    <w:rsid w:val="000B7F8F"/>
    <w:rsid w:val="000C59D5"/>
    <w:rsid w:val="000C5FC0"/>
    <w:rsid w:val="000D0264"/>
    <w:rsid w:val="000D049F"/>
    <w:rsid w:val="000D3506"/>
    <w:rsid w:val="000D419E"/>
    <w:rsid w:val="000D6EB9"/>
    <w:rsid w:val="000E2571"/>
    <w:rsid w:val="000E3CFE"/>
    <w:rsid w:val="000E5929"/>
    <w:rsid w:val="000E6B5B"/>
    <w:rsid w:val="000F56DF"/>
    <w:rsid w:val="000F7D3B"/>
    <w:rsid w:val="00104A77"/>
    <w:rsid w:val="00107578"/>
    <w:rsid w:val="00112B3D"/>
    <w:rsid w:val="001155E8"/>
    <w:rsid w:val="001164E2"/>
    <w:rsid w:val="001254C0"/>
    <w:rsid w:val="00130BD2"/>
    <w:rsid w:val="0013359D"/>
    <w:rsid w:val="00141382"/>
    <w:rsid w:val="0014228C"/>
    <w:rsid w:val="00143FD8"/>
    <w:rsid w:val="00145360"/>
    <w:rsid w:val="00145BF4"/>
    <w:rsid w:val="001548AD"/>
    <w:rsid w:val="001579C6"/>
    <w:rsid w:val="0016282F"/>
    <w:rsid w:val="00163AA8"/>
    <w:rsid w:val="00163B6A"/>
    <w:rsid w:val="001668E8"/>
    <w:rsid w:val="00166F87"/>
    <w:rsid w:val="001676CD"/>
    <w:rsid w:val="0016795F"/>
    <w:rsid w:val="00170B62"/>
    <w:rsid w:val="001721FA"/>
    <w:rsid w:val="001726AE"/>
    <w:rsid w:val="00176564"/>
    <w:rsid w:val="00177375"/>
    <w:rsid w:val="00180512"/>
    <w:rsid w:val="001844FE"/>
    <w:rsid w:val="0019412F"/>
    <w:rsid w:val="001A0A4F"/>
    <w:rsid w:val="001A7DDC"/>
    <w:rsid w:val="001B080F"/>
    <w:rsid w:val="001B0BEF"/>
    <w:rsid w:val="001B1DB2"/>
    <w:rsid w:val="001B33C9"/>
    <w:rsid w:val="001B39ED"/>
    <w:rsid w:val="001B6298"/>
    <w:rsid w:val="001C10C8"/>
    <w:rsid w:val="001C69A1"/>
    <w:rsid w:val="001C6D13"/>
    <w:rsid w:val="001D3E0F"/>
    <w:rsid w:val="001E7477"/>
    <w:rsid w:val="001F0A31"/>
    <w:rsid w:val="00203199"/>
    <w:rsid w:val="00205435"/>
    <w:rsid w:val="00205EFC"/>
    <w:rsid w:val="00206796"/>
    <w:rsid w:val="00213352"/>
    <w:rsid w:val="0021729B"/>
    <w:rsid w:val="002212DE"/>
    <w:rsid w:val="00222A68"/>
    <w:rsid w:val="00224681"/>
    <w:rsid w:val="002275D4"/>
    <w:rsid w:val="002329CF"/>
    <w:rsid w:val="00236CE6"/>
    <w:rsid w:val="00244EEF"/>
    <w:rsid w:val="00247228"/>
    <w:rsid w:val="00250AF2"/>
    <w:rsid w:val="00260DDF"/>
    <w:rsid w:val="00263AE0"/>
    <w:rsid w:val="002664F4"/>
    <w:rsid w:val="00277BD4"/>
    <w:rsid w:val="00280C80"/>
    <w:rsid w:val="002811EB"/>
    <w:rsid w:val="00285327"/>
    <w:rsid w:val="002911C4"/>
    <w:rsid w:val="00293798"/>
    <w:rsid w:val="002A0620"/>
    <w:rsid w:val="002A5183"/>
    <w:rsid w:val="002A7E5D"/>
    <w:rsid w:val="002B142C"/>
    <w:rsid w:val="002B37F6"/>
    <w:rsid w:val="002B384A"/>
    <w:rsid w:val="002B3D7B"/>
    <w:rsid w:val="002C252F"/>
    <w:rsid w:val="002D1185"/>
    <w:rsid w:val="002D1B76"/>
    <w:rsid w:val="002D40D4"/>
    <w:rsid w:val="002D707E"/>
    <w:rsid w:val="002E2B13"/>
    <w:rsid w:val="002E7C59"/>
    <w:rsid w:val="002F0D58"/>
    <w:rsid w:val="002F1777"/>
    <w:rsid w:val="002F26A9"/>
    <w:rsid w:val="002F7656"/>
    <w:rsid w:val="003006AE"/>
    <w:rsid w:val="003050CD"/>
    <w:rsid w:val="0030608E"/>
    <w:rsid w:val="003127CB"/>
    <w:rsid w:val="00323FF1"/>
    <w:rsid w:val="0033040E"/>
    <w:rsid w:val="00330CB7"/>
    <w:rsid w:val="003311DD"/>
    <w:rsid w:val="00334082"/>
    <w:rsid w:val="00336ECC"/>
    <w:rsid w:val="00337935"/>
    <w:rsid w:val="00337D6E"/>
    <w:rsid w:val="003464C8"/>
    <w:rsid w:val="003467B7"/>
    <w:rsid w:val="003476D2"/>
    <w:rsid w:val="00351817"/>
    <w:rsid w:val="0035535F"/>
    <w:rsid w:val="00360269"/>
    <w:rsid w:val="00361DBE"/>
    <w:rsid w:val="0036252F"/>
    <w:rsid w:val="0036339A"/>
    <w:rsid w:val="0036341A"/>
    <w:rsid w:val="00365F3A"/>
    <w:rsid w:val="003713D0"/>
    <w:rsid w:val="00371C43"/>
    <w:rsid w:val="003760BE"/>
    <w:rsid w:val="00377C1D"/>
    <w:rsid w:val="00381F5F"/>
    <w:rsid w:val="00384813"/>
    <w:rsid w:val="0039040A"/>
    <w:rsid w:val="003909C8"/>
    <w:rsid w:val="00393B2B"/>
    <w:rsid w:val="00395F71"/>
    <w:rsid w:val="003A5E6D"/>
    <w:rsid w:val="003A673D"/>
    <w:rsid w:val="003A75AD"/>
    <w:rsid w:val="003B1166"/>
    <w:rsid w:val="003B15B8"/>
    <w:rsid w:val="003B4E52"/>
    <w:rsid w:val="003B6B6E"/>
    <w:rsid w:val="003B78F7"/>
    <w:rsid w:val="003C7C27"/>
    <w:rsid w:val="003C7EA2"/>
    <w:rsid w:val="003D1FF7"/>
    <w:rsid w:val="003D25B4"/>
    <w:rsid w:val="003E19B3"/>
    <w:rsid w:val="003E31CE"/>
    <w:rsid w:val="003F013B"/>
    <w:rsid w:val="003F0937"/>
    <w:rsid w:val="003F4B89"/>
    <w:rsid w:val="003F4DB6"/>
    <w:rsid w:val="003F574F"/>
    <w:rsid w:val="00400934"/>
    <w:rsid w:val="004035FA"/>
    <w:rsid w:val="00403886"/>
    <w:rsid w:val="00404566"/>
    <w:rsid w:val="004054CB"/>
    <w:rsid w:val="0042171C"/>
    <w:rsid w:val="004219BC"/>
    <w:rsid w:val="0042339D"/>
    <w:rsid w:val="00424861"/>
    <w:rsid w:val="00425662"/>
    <w:rsid w:val="00432DFB"/>
    <w:rsid w:val="0043392F"/>
    <w:rsid w:val="0043735A"/>
    <w:rsid w:val="00440DFD"/>
    <w:rsid w:val="004417AF"/>
    <w:rsid w:val="00444190"/>
    <w:rsid w:val="00444AB7"/>
    <w:rsid w:val="00452E37"/>
    <w:rsid w:val="00455CC8"/>
    <w:rsid w:val="00464FA8"/>
    <w:rsid w:val="0046727A"/>
    <w:rsid w:val="00473128"/>
    <w:rsid w:val="0047561A"/>
    <w:rsid w:val="00477653"/>
    <w:rsid w:val="00480451"/>
    <w:rsid w:val="00480828"/>
    <w:rsid w:val="00483259"/>
    <w:rsid w:val="00486EA6"/>
    <w:rsid w:val="0049083B"/>
    <w:rsid w:val="00492573"/>
    <w:rsid w:val="00493F0C"/>
    <w:rsid w:val="004945BB"/>
    <w:rsid w:val="004A22C6"/>
    <w:rsid w:val="004A6688"/>
    <w:rsid w:val="004B0472"/>
    <w:rsid w:val="004B334F"/>
    <w:rsid w:val="004B5B90"/>
    <w:rsid w:val="004B6783"/>
    <w:rsid w:val="004C0303"/>
    <w:rsid w:val="004C1794"/>
    <w:rsid w:val="004D0C43"/>
    <w:rsid w:val="004D4597"/>
    <w:rsid w:val="004F08E5"/>
    <w:rsid w:val="004F1F30"/>
    <w:rsid w:val="004F2BCF"/>
    <w:rsid w:val="004F52A8"/>
    <w:rsid w:val="004F6F4A"/>
    <w:rsid w:val="004F74F1"/>
    <w:rsid w:val="00501038"/>
    <w:rsid w:val="00502568"/>
    <w:rsid w:val="00504825"/>
    <w:rsid w:val="005118EC"/>
    <w:rsid w:val="00511E33"/>
    <w:rsid w:val="00514521"/>
    <w:rsid w:val="0052397C"/>
    <w:rsid w:val="005240D3"/>
    <w:rsid w:val="005263CC"/>
    <w:rsid w:val="00532063"/>
    <w:rsid w:val="00535C4B"/>
    <w:rsid w:val="0053698A"/>
    <w:rsid w:val="00540E7F"/>
    <w:rsid w:val="00544360"/>
    <w:rsid w:val="00546C61"/>
    <w:rsid w:val="00560B2A"/>
    <w:rsid w:val="00561903"/>
    <w:rsid w:val="00562880"/>
    <w:rsid w:val="0057346D"/>
    <w:rsid w:val="0057664B"/>
    <w:rsid w:val="0057669D"/>
    <w:rsid w:val="00577C2F"/>
    <w:rsid w:val="00581006"/>
    <w:rsid w:val="00581EE8"/>
    <w:rsid w:val="00582D3A"/>
    <w:rsid w:val="00585B46"/>
    <w:rsid w:val="00592182"/>
    <w:rsid w:val="005928F0"/>
    <w:rsid w:val="0059729D"/>
    <w:rsid w:val="005A1491"/>
    <w:rsid w:val="005A18CD"/>
    <w:rsid w:val="005A32F3"/>
    <w:rsid w:val="005A635E"/>
    <w:rsid w:val="005A6DC6"/>
    <w:rsid w:val="005A6F1A"/>
    <w:rsid w:val="005A7AFF"/>
    <w:rsid w:val="005A7E56"/>
    <w:rsid w:val="005B0815"/>
    <w:rsid w:val="005B3BCF"/>
    <w:rsid w:val="005B5FCE"/>
    <w:rsid w:val="005B71F2"/>
    <w:rsid w:val="005C1EB8"/>
    <w:rsid w:val="005C3FA6"/>
    <w:rsid w:val="005C476A"/>
    <w:rsid w:val="005D2559"/>
    <w:rsid w:val="005E3D58"/>
    <w:rsid w:val="005E64B8"/>
    <w:rsid w:val="005F2E99"/>
    <w:rsid w:val="005F343D"/>
    <w:rsid w:val="005F360A"/>
    <w:rsid w:val="00603680"/>
    <w:rsid w:val="00603C9E"/>
    <w:rsid w:val="00604CAD"/>
    <w:rsid w:val="00606ED3"/>
    <w:rsid w:val="00607363"/>
    <w:rsid w:val="00610E21"/>
    <w:rsid w:val="00613015"/>
    <w:rsid w:val="0061742B"/>
    <w:rsid w:val="00620526"/>
    <w:rsid w:val="00620A2F"/>
    <w:rsid w:val="00637C69"/>
    <w:rsid w:val="006410EC"/>
    <w:rsid w:val="00641321"/>
    <w:rsid w:val="006443FA"/>
    <w:rsid w:val="00645357"/>
    <w:rsid w:val="00646CE9"/>
    <w:rsid w:val="006538E4"/>
    <w:rsid w:val="0066081F"/>
    <w:rsid w:val="00661D51"/>
    <w:rsid w:val="00661DCF"/>
    <w:rsid w:val="00675D82"/>
    <w:rsid w:val="00676BBA"/>
    <w:rsid w:val="0068796F"/>
    <w:rsid w:val="00693B45"/>
    <w:rsid w:val="00693D66"/>
    <w:rsid w:val="006965B4"/>
    <w:rsid w:val="0069722F"/>
    <w:rsid w:val="00697D25"/>
    <w:rsid w:val="006A1837"/>
    <w:rsid w:val="006A1F97"/>
    <w:rsid w:val="006B1D3B"/>
    <w:rsid w:val="006B6836"/>
    <w:rsid w:val="006C05D7"/>
    <w:rsid w:val="006C19B9"/>
    <w:rsid w:val="006C4CFC"/>
    <w:rsid w:val="006C67AA"/>
    <w:rsid w:val="006D23E4"/>
    <w:rsid w:val="006D3ABE"/>
    <w:rsid w:val="006D6EB6"/>
    <w:rsid w:val="006F0FC0"/>
    <w:rsid w:val="006F26A7"/>
    <w:rsid w:val="006F3DD8"/>
    <w:rsid w:val="0070061B"/>
    <w:rsid w:val="00702655"/>
    <w:rsid w:val="00706D15"/>
    <w:rsid w:val="00720765"/>
    <w:rsid w:val="0072361E"/>
    <w:rsid w:val="007249C4"/>
    <w:rsid w:val="00726C3A"/>
    <w:rsid w:val="00730618"/>
    <w:rsid w:val="00737D1F"/>
    <w:rsid w:val="00742815"/>
    <w:rsid w:val="007452D0"/>
    <w:rsid w:val="0075183B"/>
    <w:rsid w:val="007539EB"/>
    <w:rsid w:val="00753CB3"/>
    <w:rsid w:val="00765B0C"/>
    <w:rsid w:val="0076651A"/>
    <w:rsid w:val="00767D38"/>
    <w:rsid w:val="0077089F"/>
    <w:rsid w:val="00772399"/>
    <w:rsid w:val="0077577A"/>
    <w:rsid w:val="00775918"/>
    <w:rsid w:val="007769BF"/>
    <w:rsid w:val="007850CD"/>
    <w:rsid w:val="00785209"/>
    <w:rsid w:val="00787EE9"/>
    <w:rsid w:val="00792F3A"/>
    <w:rsid w:val="00793B27"/>
    <w:rsid w:val="007A19BE"/>
    <w:rsid w:val="007A289D"/>
    <w:rsid w:val="007A2D03"/>
    <w:rsid w:val="007A7A90"/>
    <w:rsid w:val="007B0011"/>
    <w:rsid w:val="007B1BFF"/>
    <w:rsid w:val="007B43D7"/>
    <w:rsid w:val="007B4A70"/>
    <w:rsid w:val="007C03D6"/>
    <w:rsid w:val="007C50AF"/>
    <w:rsid w:val="007C6073"/>
    <w:rsid w:val="007C7558"/>
    <w:rsid w:val="007D1446"/>
    <w:rsid w:val="007D4E0F"/>
    <w:rsid w:val="007D6479"/>
    <w:rsid w:val="007D6F8D"/>
    <w:rsid w:val="007E6DEE"/>
    <w:rsid w:val="007E7C02"/>
    <w:rsid w:val="007E7EE2"/>
    <w:rsid w:val="007F05F9"/>
    <w:rsid w:val="007F06F6"/>
    <w:rsid w:val="007F1AD1"/>
    <w:rsid w:val="00802C77"/>
    <w:rsid w:val="00803546"/>
    <w:rsid w:val="0081078B"/>
    <w:rsid w:val="00813837"/>
    <w:rsid w:val="00820B41"/>
    <w:rsid w:val="008242D1"/>
    <w:rsid w:val="00825FFA"/>
    <w:rsid w:val="00827D53"/>
    <w:rsid w:val="008317E9"/>
    <w:rsid w:val="0083284F"/>
    <w:rsid w:val="00837FEB"/>
    <w:rsid w:val="008568DE"/>
    <w:rsid w:val="008603CF"/>
    <w:rsid w:val="00863B19"/>
    <w:rsid w:val="00863CDD"/>
    <w:rsid w:val="008705AA"/>
    <w:rsid w:val="0087198A"/>
    <w:rsid w:val="008737DB"/>
    <w:rsid w:val="00874BAB"/>
    <w:rsid w:val="008768CE"/>
    <w:rsid w:val="008849FD"/>
    <w:rsid w:val="00885E63"/>
    <w:rsid w:val="0089529F"/>
    <w:rsid w:val="008A0400"/>
    <w:rsid w:val="008A3C7A"/>
    <w:rsid w:val="008A6DF3"/>
    <w:rsid w:val="008A73CF"/>
    <w:rsid w:val="008B2E6F"/>
    <w:rsid w:val="008B3464"/>
    <w:rsid w:val="008B4F6D"/>
    <w:rsid w:val="008B5168"/>
    <w:rsid w:val="008B5303"/>
    <w:rsid w:val="008C31D7"/>
    <w:rsid w:val="008C441E"/>
    <w:rsid w:val="008C50A1"/>
    <w:rsid w:val="008C61B8"/>
    <w:rsid w:val="008C7A6B"/>
    <w:rsid w:val="008D28AE"/>
    <w:rsid w:val="008D39C1"/>
    <w:rsid w:val="008E1118"/>
    <w:rsid w:val="008E16EC"/>
    <w:rsid w:val="008E2792"/>
    <w:rsid w:val="008E2FF0"/>
    <w:rsid w:val="008E5255"/>
    <w:rsid w:val="008E71E3"/>
    <w:rsid w:val="008E7918"/>
    <w:rsid w:val="008E7F81"/>
    <w:rsid w:val="008F33DA"/>
    <w:rsid w:val="008F375F"/>
    <w:rsid w:val="008F79E7"/>
    <w:rsid w:val="00901E4F"/>
    <w:rsid w:val="00905A7D"/>
    <w:rsid w:val="00911CE8"/>
    <w:rsid w:val="0092353B"/>
    <w:rsid w:val="00924B9D"/>
    <w:rsid w:val="00931A0B"/>
    <w:rsid w:val="00935979"/>
    <w:rsid w:val="0094084E"/>
    <w:rsid w:val="00946800"/>
    <w:rsid w:val="00947DCD"/>
    <w:rsid w:val="00952FAB"/>
    <w:rsid w:val="0095506B"/>
    <w:rsid w:val="009551C4"/>
    <w:rsid w:val="00961864"/>
    <w:rsid w:val="00962DBE"/>
    <w:rsid w:val="00970987"/>
    <w:rsid w:val="00971460"/>
    <w:rsid w:val="00971D8C"/>
    <w:rsid w:val="00977134"/>
    <w:rsid w:val="00980ED9"/>
    <w:rsid w:val="009822FB"/>
    <w:rsid w:val="00992865"/>
    <w:rsid w:val="00992BD2"/>
    <w:rsid w:val="009940C3"/>
    <w:rsid w:val="0099418B"/>
    <w:rsid w:val="0099565F"/>
    <w:rsid w:val="009A3B43"/>
    <w:rsid w:val="009A4E1B"/>
    <w:rsid w:val="009A611B"/>
    <w:rsid w:val="009B3068"/>
    <w:rsid w:val="009B3E4D"/>
    <w:rsid w:val="009C67D4"/>
    <w:rsid w:val="009D6AEE"/>
    <w:rsid w:val="009E092B"/>
    <w:rsid w:val="009E58E4"/>
    <w:rsid w:val="009E679C"/>
    <w:rsid w:val="009E69C0"/>
    <w:rsid w:val="009F04E0"/>
    <w:rsid w:val="009F1836"/>
    <w:rsid w:val="009F433C"/>
    <w:rsid w:val="009F46E9"/>
    <w:rsid w:val="009F55CB"/>
    <w:rsid w:val="009F5940"/>
    <w:rsid w:val="009F5AF4"/>
    <w:rsid w:val="009F63FB"/>
    <w:rsid w:val="00A03603"/>
    <w:rsid w:val="00A07861"/>
    <w:rsid w:val="00A10C47"/>
    <w:rsid w:val="00A10C49"/>
    <w:rsid w:val="00A11006"/>
    <w:rsid w:val="00A15D22"/>
    <w:rsid w:val="00A176FD"/>
    <w:rsid w:val="00A24117"/>
    <w:rsid w:val="00A24FA8"/>
    <w:rsid w:val="00A258F7"/>
    <w:rsid w:val="00A262DA"/>
    <w:rsid w:val="00A26EDB"/>
    <w:rsid w:val="00A3553A"/>
    <w:rsid w:val="00A3656E"/>
    <w:rsid w:val="00A404E0"/>
    <w:rsid w:val="00A4079C"/>
    <w:rsid w:val="00A40B51"/>
    <w:rsid w:val="00A4207A"/>
    <w:rsid w:val="00A44BFA"/>
    <w:rsid w:val="00A45694"/>
    <w:rsid w:val="00A4612C"/>
    <w:rsid w:val="00A52DD3"/>
    <w:rsid w:val="00A5401A"/>
    <w:rsid w:val="00A54F68"/>
    <w:rsid w:val="00A552CC"/>
    <w:rsid w:val="00A559B4"/>
    <w:rsid w:val="00A55F09"/>
    <w:rsid w:val="00A60351"/>
    <w:rsid w:val="00A6421C"/>
    <w:rsid w:val="00A6785D"/>
    <w:rsid w:val="00A73FCF"/>
    <w:rsid w:val="00A7481B"/>
    <w:rsid w:val="00A80A73"/>
    <w:rsid w:val="00A8166B"/>
    <w:rsid w:val="00A82AE6"/>
    <w:rsid w:val="00A82CA6"/>
    <w:rsid w:val="00A82D65"/>
    <w:rsid w:val="00A8372B"/>
    <w:rsid w:val="00A84DB1"/>
    <w:rsid w:val="00A92A0A"/>
    <w:rsid w:val="00A92A12"/>
    <w:rsid w:val="00A96E91"/>
    <w:rsid w:val="00AA49FB"/>
    <w:rsid w:val="00AA4BFA"/>
    <w:rsid w:val="00AA5B94"/>
    <w:rsid w:val="00AB6420"/>
    <w:rsid w:val="00AC292F"/>
    <w:rsid w:val="00AC45D1"/>
    <w:rsid w:val="00AC5E64"/>
    <w:rsid w:val="00AC5EA1"/>
    <w:rsid w:val="00AD2E1C"/>
    <w:rsid w:val="00AE20FB"/>
    <w:rsid w:val="00AE2EA5"/>
    <w:rsid w:val="00AF1E99"/>
    <w:rsid w:val="00AF4A45"/>
    <w:rsid w:val="00AF7AE6"/>
    <w:rsid w:val="00B03068"/>
    <w:rsid w:val="00B0401C"/>
    <w:rsid w:val="00B05C73"/>
    <w:rsid w:val="00B05DA2"/>
    <w:rsid w:val="00B17329"/>
    <w:rsid w:val="00B25609"/>
    <w:rsid w:val="00B305F8"/>
    <w:rsid w:val="00B30A21"/>
    <w:rsid w:val="00B329A1"/>
    <w:rsid w:val="00B36F97"/>
    <w:rsid w:val="00B378A7"/>
    <w:rsid w:val="00B4011A"/>
    <w:rsid w:val="00B40549"/>
    <w:rsid w:val="00B42AC4"/>
    <w:rsid w:val="00B432D8"/>
    <w:rsid w:val="00B43793"/>
    <w:rsid w:val="00B44FD3"/>
    <w:rsid w:val="00B464AF"/>
    <w:rsid w:val="00B47164"/>
    <w:rsid w:val="00B50556"/>
    <w:rsid w:val="00B63248"/>
    <w:rsid w:val="00B63EA3"/>
    <w:rsid w:val="00B65632"/>
    <w:rsid w:val="00B724FB"/>
    <w:rsid w:val="00B73430"/>
    <w:rsid w:val="00B7615D"/>
    <w:rsid w:val="00B87475"/>
    <w:rsid w:val="00B90AEE"/>
    <w:rsid w:val="00B93251"/>
    <w:rsid w:val="00B94BDC"/>
    <w:rsid w:val="00B95395"/>
    <w:rsid w:val="00B96D96"/>
    <w:rsid w:val="00BA166A"/>
    <w:rsid w:val="00BA45DB"/>
    <w:rsid w:val="00BA47A4"/>
    <w:rsid w:val="00BA5EA6"/>
    <w:rsid w:val="00BB108E"/>
    <w:rsid w:val="00BC17DE"/>
    <w:rsid w:val="00BC192D"/>
    <w:rsid w:val="00BC2CBD"/>
    <w:rsid w:val="00BC4A2F"/>
    <w:rsid w:val="00BC57DE"/>
    <w:rsid w:val="00BD3B1A"/>
    <w:rsid w:val="00BD433C"/>
    <w:rsid w:val="00C0494F"/>
    <w:rsid w:val="00C05518"/>
    <w:rsid w:val="00C106B5"/>
    <w:rsid w:val="00C13577"/>
    <w:rsid w:val="00C13FD3"/>
    <w:rsid w:val="00C1614F"/>
    <w:rsid w:val="00C20984"/>
    <w:rsid w:val="00C211A2"/>
    <w:rsid w:val="00C242D9"/>
    <w:rsid w:val="00C2540C"/>
    <w:rsid w:val="00C311E8"/>
    <w:rsid w:val="00C3597A"/>
    <w:rsid w:val="00C364F9"/>
    <w:rsid w:val="00C36B88"/>
    <w:rsid w:val="00C4126D"/>
    <w:rsid w:val="00C4161E"/>
    <w:rsid w:val="00C45BA0"/>
    <w:rsid w:val="00C504D2"/>
    <w:rsid w:val="00C51247"/>
    <w:rsid w:val="00C52071"/>
    <w:rsid w:val="00C54858"/>
    <w:rsid w:val="00C576ED"/>
    <w:rsid w:val="00C5774F"/>
    <w:rsid w:val="00C57C84"/>
    <w:rsid w:val="00C64EB1"/>
    <w:rsid w:val="00C667CE"/>
    <w:rsid w:val="00C71222"/>
    <w:rsid w:val="00C728C5"/>
    <w:rsid w:val="00C73356"/>
    <w:rsid w:val="00C77DCA"/>
    <w:rsid w:val="00C805E3"/>
    <w:rsid w:val="00C80E1D"/>
    <w:rsid w:val="00C810AD"/>
    <w:rsid w:val="00C815DF"/>
    <w:rsid w:val="00C83142"/>
    <w:rsid w:val="00C85543"/>
    <w:rsid w:val="00C8621B"/>
    <w:rsid w:val="00C90DDA"/>
    <w:rsid w:val="00C94AF1"/>
    <w:rsid w:val="00CA0541"/>
    <w:rsid w:val="00CA057A"/>
    <w:rsid w:val="00CA0E8C"/>
    <w:rsid w:val="00CA4035"/>
    <w:rsid w:val="00CB1146"/>
    <w:rsid w:val="00CB3010"/>
    <w:rsid w:val="00CC2051"/>
    <w:rsid w:val="00CC7635"/>
    <w:rsid w:val="00CD33D7"/>
    <w:rsid w:val="00CD6B97"/>
    <w:rsid w:val="00CD6C24"/>
    <w:rsid w:val="00CD7B63"/>
    <w:rsid w:val="00CE2A8A"/>
    <w:rsid w:val="00CE39DD"/>
    <w:rsid w:val="00CE493C"/>
    <w:rsid w:val="00CF6758"/>
    <w:rsid w:val="00D10533"/>
    <w:rsid w:val="00D115D0"/>
    <w:rsid w:val="00D1467D"/>
    <w:rsid w:val="00D24952"/>
    <w:rsid w:val="00D24BBB"/>
    <w:rsid w:val="00D271FD"/>
    <w:rsid w:val="00D27FC4"/>
    <w:rsid w:val="00D32B58"/>
    <w:rsid w:val="00D33286"/>
    <w:rsid w:val="00D3669E"/>
    <w:rsid w:val="00D44296"/>
    <w:rsid w:val="00D45E0E"/>
    <w:rsid w:val="00D520CD"/>
    <w:rsid w:val="00D52A1C"/>
    <w:rsid w:val="00D53169"/>
    <w:rsid w:val="00D53D2E"/>
    <w:rsid w:val="00D54BA2"/>
    <w:rsid w:val="00D54E7F"/>
    <w:rsid w:val="00D56F34"/>
    <w:rsid w:val="00D64538"/>
    <w:rsid w:val="00D646E6"/>
    <w:rsid w:val="00D6771A"/>
    <w:rsid w:val="00D708E7"/>
    <w:rsid w:val="00D72F6A"/>
    <w:rsid w:val="00D732B6"/>
    <w:rsid w:val="00D76F18"/>
    <w:rsid w:val="00D90F8B"/>
    <w:rsid w:val="00D921D3"/>
    <w:rsid w:val="00D95408"/>
    <w:rsid w:val="00D96842"/>
    <w:rsid w:val="00DA08A5"/>
    <w:rsid w:val="00DA584E"/>
    <w:rsid w:val="00DB0CC6"/>
    <w:rsid w:val="00DB0D91"/>
    <w:rsid w:val="00DB4F14"/>
    <w:rsid w:val="00DB5ECC"/>
    <w:rsid w:val="00DB748D"/>
    <w:rsid w:val="00DC1633"/>
    <w:rsid w:val="00DC315C"/>
    <w:rsid w:val="00DC4AED"/>
    <w:rsid w:val="00DC5762"/>
    <w:rsid w:val="00DC68CB"/>
    <w:rsid w:val="00DD027B"/>
    <w:rsid w:val="00DD41AA"/>
    <w:rsid w:val="00DD7139"/>
    <w:rsid w:val="00DE090A"/>
    <w:rsid w:val="00DE3883"/>
    <w:rsid w:val="00DE39CB"/>
    <w:rsid w:val="00DE5DC6"/>
    <w:rsid w:val="00DE64AC"/>
    <w:rsid w:val="00DE6584"/>
    <w:rsid w:val="00DE675D"/>
    <w:rsid w:val="00DF20D8"/>
    <w:rsid w:val="00DF2AE8"/>
    <w:rsid w:val="00DF7683"/>
    <w:rsid w:val="00E03399"/>
    <w:rsid w:val="00E04D75"/>
    <w:rsid w:val="00E065D2"/>
    <w:rsid w:val="00E100F6"/>
    <w:rsid w:val="00E14B00"/>
    <w:rsid w:val="00E16DF6"/>
    <w:rsid w:val="00E3101D"/>
    <w:rsid w:val="00E31A7B"/>
    <w:rsid w:val="00E33E93"/>
    <w:rsid w:val="00E3675F"/>
    <w:rsid w:val="00E41AEE"/>
    <w:rsid w:val="00E441F5"/>
    <w:rsid w:val="00E46A16"/>
    <w:rsid w:val="00E471B1"/>
    <w:rsid w:val="00E47C0E"/>
    <w:rsid w:val="00E534FD"/>
    <w:rsid w:val="00E53BF5"/>
    <w:rsid w:val="00E65E9D"/>
    <w:rsid w:val="00E66C10"/>
    <w:rsid w:val="00E67744"/>
    <w:rsid w:val="00E73DCB"/>
    <w:rsid w:val="00E756B2"/>
    <w:rsid w:val="00E75B94"/>
    <w:rsid w:val="00E763B6"/>
    <w:rsid w:val="00E859E2"/>
    <w:rsid w:val="00E87D16"/>
    <w:rsid w:val="00E94D23"/>
    <w:rsid w:val="00E94F6E"/>
    <w:rsid w:val="00EA160B"/>
    <w:rsid w:val="00EA24BA"/>
    <w:rsid w:val="00EA6D27"/>
    <w:rsid w:val="00EA6F98"/>
    <w:rsid w:val="00EB6E18"/>
    <w:rsid w:val="00EB724B"/>
    <w:rsid w:val="00EB7488"/>
    <w:rsid w:val="00EC48B0"/>
    <w:rsid w:val="00EC5BD7"/>
    <w:rsid w:val="00EC626E"/>
    <w:rsid w:val="00ED0C47"/>
    <w:rsid w:val="00ED2FD7"/>
    <w:rsid w:val="00EE469C"/>
    <w:rsid w:val="00EE6602"/>
    <w:rsid w:val="00EE66D7"/>
    <w:rsid w:val="00EE6F66"/>
    <w:rsid w:val="00EF01AA"/>
    <w:rsid w:val="00EF21BD"/>
    <w:rsid w:val="00EF2C38"/>
    <w:rsid w:val="00EF3D5B"/>
    <w:rsid w:val="00EF4285"/>
    <w:rsid w:val="00EF7C6E"/>
    <w:rsid w:val="00F01938"/>
    <w:rsid w:val="00F107E9"/>
    <w:rsid w:val="00F11A42"/>
    <w:rsid w:val="00F11BBA"/>
    <w:rsid w:val="00F1396A"/>
    <w:rsid w:val="00F1565D"/>
    <w:rsid w:val="00F21E8F"/>
    <w:rsid w:val="00F22686"/>
    <w:rsid w:val="00F232A6"/>
    <w:rsid w:val="00F24B16"/>
    <w:rsid w:val="00F25BB3"/>
    <w:rsid w:val="00F2672E"/>
    <w:rsid w:val="00F27EDF"/>
    <w:rsid w:val="00F35AC7"/>
    <w:rsid w:val="00F36519"/>
    <w:rsid w:val="00F40FA4"/>
    <w:rsid w:val="00F43A4B"/>
    <w:rsid w:val="00F443AF"/>
    <w:rsid w:val="00F47023"/>
    <w:rsid w:val="00F4752F"/>
    <w:rsid w:val="00F537CB"/>
    <w:rsid w:val="00F54391"/>
    <w:rsid w:val="00F5481A"/>
    <w:rsid w:val="00F57601"/>
    <w:rsid w:val="00F57B73"/>
    <w:rsid w:val="00F60B99"/>
    <w:rsid w:val="00F60C1F"/>
    <w:rsid w:val="00F62778"/>
    <w:rsid w:val="00F65EAF"/>
    <w:rsid w:val="00F66F4A"/>
    <w:rsid w:val="00F700CA"/>
    <w:rsid w:val="00F7548C"/>
    <w:rsid w:val="00F775C2"/>
    <w:rsid w:val="00F81AB1"/>
    <w:rsid w:val="00F82347"/>
    <w:rsid w:val="00F84C1C"/>
    <w:rsid w:val="00F86990"/>
    <w:rsid w:val="00F94616"/>
    <w:rsid w:val="00FA26D1"/>
    <w:rsid w:val="00FA280C"/>
    <w:rsid w:val="00FA288E"/>
    <w:rsid w:val="00FA5FC3"/>
    <w:rsid w:val="00FB233B"/>
    <w:rsid w:val="00FB28AB"/>
    <w:rsid w:val="00FB2F79"/>
    <w:rsid w:val="00FB4902"/>
    <w:rsid w:val="00FB50A1"/>
    <w:rsid w:val="00FB63B7"/>
    <w:rsid w:val="00FC2C0A"/>
    <w:rsid w:val="00FC3DFE"/>
    <w:rsid w:val="00FC5F5A"/>
    <w:rsid w:val="00FC6136"/>
    <w:rsid w:val="00FC76F4"/>
    <w:rsid w:val="00FC7F62"/>
    <w:rsid w:val="00FD466C"/>
    <w:rsid w:val="00FE48AC"/>
    <w:rsid w:val="00FE74F9"/>
    <w:rsid w:val="00FF0616"/>
    <w:rsid w:val="00FF3712"/>
    <w:rsid w:val="00FF5851"/>
    <w:rsid w:val="00FF5B76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6">
    <w:name w:val="heading 6"/>
    <w:basedOn w:val="a"/>
    <w:next w:val="a"/>
    <w:link w:val="60"/>
    <w:qFormat/>
    <w:rsid w:val="00A5401A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A5401A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paragraph" w:styleId="a3">
    <w:name w:val="Balloon Text"/>
    <w:basedOn w:val="a"/>
    <w:link w:val="a4"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737D1F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link w:val="a9"/>
    <w:rsid w:val="00A5401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link w:val="ac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c">
    <w:name w:val="Абзац списка Знак"/>
    <w:link w:val="ab"/>
    <w:uiPriority w:val="34"/>
    <w:locked/>
    <w:rsid w:val="006538E4"/>
    <w:rPr>
      <w:rFonts w:eastAsia="Times New Roman"/>
      <w:sz w:val="22"/>
      <w:szCs w:val="22"/>
    </w:rPr>
  </w:style>
  <w:style w:type="paragraph" w:styleId="ad">
    <w:name w:val="Body Text"/>
    <w:basedOn w:val="a"/>
    <w:link w:val="ae"/>
    <w:rsid w:val="00CC2051"/>
    <w:pPr>
      <w:spacing w:after="120"/>
    </w:pPr>
  </w:style>
  <w:style w:type="character" w:customStyle="1" w:styleId="ae">
    <w:name w:val="Основной текст Знак"/>
    <w:link w:val="ad"/>
    <w:rsid w:val="00236CE6"/>
    <w:rPr>
      <w:rFonts w:ascii="Times New Roman" w:eastAsia="Times New Roman" w:hAnsi="Times New Roman"/>
    </w:rPr>
  </w:style>
  <w:style w:type="character" w:styleId="af">
    <w:name w:val="Hyperlink"/>
    <w:unhideWhenUsed/>
    <w:rsid w:val="00CC2051"/>
    <w:rPr>
      <w:color w:val="0000FF"/>
      <w:u w:val="single"/>
    </w:rPr>
  </w:style>
  <w:style w:type="character" w:styleId="af0">
    <w:name w:val="FollowedHyperlink"/>
    <w:rsid w:val="00E94D23"/>
    <w:rPr>
      <w:color w:val="800080"/>
      <w:u w:val="single"/>
    </w:rPr>
  </w:style>
  <w:style w:type="paragraph" w:styleId="af1">
    <w:name w:val="Title"/>
    <w:basedOn w:val="a"/>
    <w:link w:val="af2"/>
    <w:qFormat/>
    <w:rsid w:val="00E94D23"/>
    <w:pPr>
      <w:jc w:val="center"/>
    </w:pPr>
    <w:rPr>
      <w:b/>
      <w:sz w:val="24"/>
      <w:szCs w:val="24"/>
    </w:rPr>
  </w:style>
  <w:style w:type="character" w:customStyle="1" w:styleId="af2">
    <w:name w:val="Название Знак"/>
    <w:link w:val="af1"/>
    <w:rsid w:val="00A5401A"/>
    <w:rPr>
      <w:rFonts w:ascii="Times New Roman" w:eastAsia="Times New Roman" w:hAnsi="Times New Roman"/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link w:val="31"/>
    <w:rsid w:val="00E94D23"/>
    <w:pPr>
      <w:ind w:left="708" w:firstLine="709"/>
      <w:jc w:val="both"/>
    </w:pPr>
    <w:rPr>
      <w:w w:val="90"/>
      <w:sz w:val="28"/>
      <w:szCs w:val="24"/>
    </w:rPr>
  </w:style>
  <w:style w:type="character" w:customStyle="1" w:styleId="31">
    <w:name w:val="Основной текст с отступом 3 Знак"/>
    <w:link w:val="30"/>
    <w:rsid w:val="00A5401A"/>
    <w:rPr>
      <w:rFonts w:ascii="Times New Roman" w:eastAsia="Times New Roman" w:hAnsi="Times New Roman"/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2">
    <w:name w:val="Body Text 3"/>
    <w:basedOn w:val="a"/>
    <w:rsid w:val="00E94D23"/>
    <w:rPr>
      <w:sz w:val="24"/>
    </w:rPr>
  </w:style>
  <w:style w:type="paragraph" w:styleId="af3">
    <w:name w:val="header"/>
    <w:basedOn w:val="a"/>
    <w:link w:val="af4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A5401A"/>
    <w:rPr>
      <w:rFonts w:ascii="Times New Roman" w:eastAsia="Times New Roman" w:hAnsi="Times New Roman"/>
      <w:w w:val="90"/>
      <w:sz w:val="28"/>
      <w:szCs w:val="24"/>
    </w:rPr>
  </w:style>
  <w:style w:type="paragraph" w:styleId="af5">
    <w:name w:val="foot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Plain Text"/>
    <w:basedOn w:val="a"/>
    <w:link w:val="af8"/>
    <w:rsid w:val="00E94D23"/>
    <w:rPr>
      <w:rFonts w:ascii="Courier New" w:hAnsi="Courier New" w:cs="Courier New"/>
    </w:rPr>
  </w:style>
  <w:style w:type="character" w:customStyle="1" w:styleId="af8">
    <w:name w:val="Текст Знак"/>
    <w:link w:val="af7"/>
    <w:locked/>
    <w:rsid w:val="00535C4B"/>
    <w:rPr>
      <w:rFonts w:ascii="Courier New" w:hAnsi="Courier New" w:cs="Courier New"/>
      <w:lang w:val="ru-RU" w:eastAsia="ru-RU" w:bidi="ar-SA"/>
    </w:rPr>
  </w:style>
  <w:style w:type="paragraph" w:styleId="af9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a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b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afd">
    <w:name w:val="Гипертекстовая ссылка"/>
    <w:uiPriority w:val="99"/>
    <w:rsid w:val="00C2540C"/>
    <w:rPr>
      <w:b/>
      <w:bCs/>
      <w:color w:val="106BBE"/>
    </w:rPr>
  </w:style>
  <w:style w:type="paragraph" w:customStyle="1" w:styleId="afe">
    <w:name w:val="Знак Знак Знак"/>
    <w:basedOn w:val="a"/>
    <w:rsid w:val="00A5401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A540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"/>
    <w:basedOn w:val="a"/>
    <w:rsid w:val="00A5401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style-span">
    <w:name w:val="apple-style-span"/>
    <w:basedOn w:val="a0"/>
    <w:rsid w:val="00A5401A"/>
  </w:style>
  <w:style w:type="paragraph" w:styleId="aff0">
    <w:name w:val="No Spacing"/>
    <w:aliases w:val="основа"/>
    <w:link w:val="aff1"/>
    <w:uiPriority w:val="1"/>
    <w:qFormat/>
    <w:rsid w:val="00A5401A"/>
    <w:rPr>
      <w:rFonts w:ascii="Times New Roman" w:eastAsia="Times New Roman" w:hAnsi="Times New Roman"/>
      <w:sz w:val="24"/>
      <w:szCs w:val="24"/>
    </w:rPr>
  </w:style>
  <w:style w:type="character" w:customStyle="1" w:styleId="aff1">
    <w:name w:val="Без интервала Знак"/>
    <w:aliases w:val="основа Знак"/>
    <w:link w:val="aff0"/>
    <w:uiPriority w:val="1"/>
    <w:qFormat/>
    <w:locked/>
    <w:rsid w:val="00A5401A"/>
    <w:rPr>
      <w:rFonts w:ascii="Times New Roman" w:eastAsia="Times New Roman" w:hAnsi="Times New Roman"/>
      <w:sz w:val="24"/>
      <w:szCs w:val="24"/>
    </w:rPr>
  </w:style>
  <w:style w:type="paragraph" w:customStyle="1" w:styleId="13">
    <w:name w:val="Без интервала1"/>
    <w:link w:val="NoSpacingChar"/>
    <w:uiPriority w:val="1"/>
    <w:qFormat/>
    <w:rsid w:val="00A5401A"/>
    <w:rPr>
      <w:rFonts w:ascii="Times New Roman" w:eastAsia="Times New Roman" w:hAnsi="Times New Roman"/>
      <w:sz w:val="24"/>
    </w:rPr>
  </w:style>
  <w:style w:type="character" w:customStyle="1" w:styleId="NoSpacingChar">
    <w:name w:val="No Spacing Char"/>
    <w:link w:val="13"/>
    <w:uiPriority w:val="1"/>
    <w:locked/>
    <w:rsid w:val="00A5401A"/>
    <w:rPr>
      <w:rFonts w:ascii="Times New Roman" w:eastAsia="Times New Roman" w:hAnsi="Times New Roman"/>
      <w:sz w:val="24"/>
    </w:rPr>
  </w:style>
  <w:style w:type="character" w:customStyle="1" w:styleId="aff2">
    <w:name w:val="Основной текст_"/>
    <w:rsid w:val="00A5401A"/>
    <w:rPr>
      <w:rFonts w:ascii="Arial Unicode MS" w:hAnsi="Arial Unicode MS" w:cs="Arial Unicode MS"/>
      <w:sz w:val="19"/>
      <w:szCs w:val="19"/>
      <w:u w:val="none"/>
    </w:rPr>
  </w:style>
  <w:style w:type="character" w:customStyle="1" w:styleId="aff3">
    <w:name w:val="Колонтитул_"/>
    <w:link w:val="14"/>
    <w:rsid w:val="00A5401A"/>
    <w:rPr>
      <w:rFonts w:ascii="Arial Unicode MS" w:hAnsi="Arial Unicode MS"/>
      <w:sz w:val="23"/>
      <w:szCs w:val="23"/>
      <w:shd w:val="clear" w:color="auto" w:fill="FFFFFF"/>
      <w:lang w:bidi="he-IL"/>
    </w:rPr>
  </w:style>
  <w:style w:type="paragraph" w:customStyle="1" w:styleId="14">
    <w:name w:val="Колонтитул1"/>
    <w:basedOn w:val="a"/>
    <w:link w:val="aff3"/>
    <w:rsid w:val="00A5401A"/>
    <w:pPr>
      <w:widowControl w:val="0"/>
      <w:shd w:val="clear" w:color="auto" w:fill="FFFFFF"/>
      <w:spacing w:line="298" w:lineRule="exact"/>
    </w:pPr>
    <w:rPr>
      <w:rFonts w:ascii="Arial Unicode MS" w:eastAsia="Calibri" w:hAnsi="Arial Unicode MS"/>
      <w:sz w:val="23"/>
      <w:szCs w:val="23"/>
      <w:lang w:bidi="he-IL"/>
    </w:rPr>
  </w:style>
  <w:style w:type="character" w:customStyle="1" w:styleId="aff4">
    <w:name w:val="Колонтитул"/>
    <w:basedOn w:val="aff3"/>
    <w:rsid w:val="00A5401A"/>
    <w:rPr>
      <w:rFonts w:ascii="Arial Unicode MS" w:hAnsi="Arial Unicode MS"/>
      <w:sz w:val="23"/>
      <w:szCs w:val="23"/>
      <w:shd w:val="clear" w:color="auto" w:fill="FFFFFF"/>
      <w:lang w:bidi="he-IL"/>
    </w:rPr>
  </w:style>
  <w:style w:type="paragraph" w:customStyle="1" w:styleId="Default">
    <w:name w:val="Default"/>
    <w:rsid w:val="00A540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3">
    <w:name w:val="Основной текст (2)"/>
    <w:rsid w:val="00A540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msolistparagraphcxspfirstmailrucssattributepostfix">
    <w:name w:val="msolistparagraphcxspfirst_mailru_css_attribute_postfix"/>
    <w:basedOn w:val="a"/>
    <w:rsid w:val="00A5401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rsid w:val="00A5401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ntstyle01">
    <w:name w:val="fontstyle01"/>
    <w:rsid w:val="00A5401A"/>
    <w:rPr>
      <w:rFonts w:ascii="Courier" w:hAnsi="Courier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5401A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12pt">
    <w:name w:val="Основной текст (2) + 12 pt"/>
    <w:rsid w:val="00A540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_"/>
    <w:rsid w:val="00A5401A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basedOn w:val="24"/>
    <w:rsid w:val="008B2E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346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+ Полужирный Exact"/>
    <w:basedOn w:val="24"/>
    <w:rsid w:val="003464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c2">
    <w:name w:val="c2"/>
    <w:basedOn w:val="a0"/>
    <w:rsid w:val="00475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6">
    <w:name w:val="heading 6"/>
    <w:basedOn w:val="a"/>
    <w:next w:val="a"/>
    <w:link w:val="60"/>
    <w:qFormat/>
    <w:rsid w:val="00A5401A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A5401A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paragraph" w:styleId="a3">
    <w:name w:val="Balloon Text"/>
    <w:basedOn w:val="a"/>
    <w:link w:val="a4"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737D1F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link w:val="a9"/>
    <w:rsid w:val="00A5401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link w:val="ac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c">
    <w:name w:val="Абзац списка Знак"/>
    <w:link w:val="ab"/>
    <w:uiPriority w:val="34"/>
    <w:locked/>
    <w:rsid w:val="006538E4"/>
    <w:rPr>
      <w:rFonts w:eastAsia="Times New Roman"/>
      <w:sz w:val="22"/>
      <w:szCs w:val="22"/>
    </w:rPr>
  </w:style>
  <w:style w:type="paragraph" w:styleId="ad">
    <w:name w:val="Body Text"/>
    <w:basedOn w:val="a"/>
    <w:link w:val="ae"/>
    <w:rsid w:val="00CC2051"/>
    <w:pPr>
      <w:spacing w:after="120"/>
    </w:pPr>
  </w:style>
  <w:style w:type="character" w:customStyle="1" w:styleId="ae">
    <w:name w:val="Основной текст Знак"/>
    <w:link w:val="ad"/>
    <w:rsid w:val="00236CE6"/>
    <w:rPr>
      <w:rFonts w:ascii="Times New Roman" w:eastAsia="Times New Roman" w:hAnsi="Times New Roman"/>
    </w:rPr>
  </w:style>
  <w:style w:type="character" w:styleId="af">
    <w:name w:val="Hyperlink"/>
    <w:unhideWhenUsed/>
    <w:rsid w:val="00CC2051"/>
    <w:rPr>
      <w:color w:val="0000FF"/>
      <w:u w:val="single"/>
    </w:rPr>
  </w:style>
  <w:style w:type="character" w:styleId="af0">
    <w:name w:val="FollowedHyperlink"/>
    <w:rsid w:val="00E94D23"/>
    <w:rPr>
      <w:color w:val="800080"/>
      <w:u w:val="single"/>
    </w:rPr>
  </w:style>
  <w:style w:type="paragraph" w:styleId="af1">
    <w:name w:val="Title"/>
    <w:basedOn w:val="a"/>
    <w:link w:val="af2"/>
    <w:qFormat/>
    <w:rsid w:val="00E94D23"/>
    <w:pPr>
      <w:jc w:val="center"/>
    </w:pPr>
    <w:rPr>
      <w:b/>
      <w:sz w:val="24"/>
      <w:szCs w:val="24"/>
    </w:rPr>
  </w:style>
  <w:style w:type="character" w:customStyle="1" w:styleId="af2">
    <w:name w:val="Название Знак"/>
    <w:link w:val="af1"/>
    <w:rsid w:val="00A5401A"/>
    <w:rPr>
      <w:rFonts w:ascii="Times New Roman" w:eastAsia="Times New Roman" w:hAnsi="Times New Roman"/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link w:val="31"/>
    <w:rsid w:val="00E94D23"/>
    <w:pPr>
      <w:ind w:left="708" w:firstLine="709"/>
      <w:jc w:val="both"/>
    </w:pPr>
    <w:rPr>
      <w:w w:val="90"/>
      <w:sz w:val="28"/>
      <w:szCs w:val="24"/>
    </w:rPr>
  </w:style>
  <w:style w:type="character" w:customStyle="1" w:styleId="31">
    <w:name w:val="Основной текст с отступом 3 Знак"/>
    <w:link w:val="30"/>
    <w:rsid w:val="00A5401A"/>
    <w:rPr>
      <w:rFonts w:ascii="Times New Roman" w:eastAsia="Times New Roman" w:hAnsi="Times New Roman"/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2">
    <w:name w:val="Body Text 3"/>
    <w:basedOn w:val="a"/>
    <w:rsid w:val="00E94D23"/>
    <w:rPr>
      <w:sz w:val="24"/>
    </w:rPr>
  </w:style>
  <w:style w:type="paragraph" w:styleId="af3">
    <w:name w:val="header"/>
    <w:basedOn w:val="a"/>
    <w:link w:val="af4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A5401A"/>
    <w:rPr>
      <w:rFonts w:ascii="Times New Roman" w:eastAsia="Times New Roman" w:hAnsi="Times New Roman"/>
      <w:w w:val="90"/>
      <w:sz w:val="28"/>
      <w:szCs w:val="24"/>
    </w:rPr>
  </w:style>
  <w:style w:type="paragraph" w:styleId="af5">
    <w:name w:val="foot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Plain Text"/>
    <w:basedOn w:val="a"/>
    <w:link w:val="af8"/>
    <w:rsid w:val="00E94D23"/>
    <w:rPr>
      <w:rFonts w:ascii="Courier New" w:hAnsi="Courier New" w:cs="Courier New"/>
    </w:rPr>
  </w:style>
  <w:style w:type="character" w:customStyle="1" w:styleId="af8">
    <w:name w:val="Текст Знак"/>
    <w:link w:val="af7"/>
    <w:locked/>
    <w:rsid w:val="00535C4B"/>
    <w:rPr>
      <w:rFonts w:ascii="Courier New" w:hAnsi="Courier New" w:cs="Courier New"/>
      <w:lang w:val="ru-RU" w:eastAsia="ru-RU" w:bidi="ar-SA"/>
    </w:rPr>
  </w:style>
  <w:style w:type="paragraph" w:styleId="af9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a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b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afd">
    <w:name w:val="Гипертекстовая ссылка"/>
    <w:uiPriority w:val="99"/>
    <w:rsid w:val="00C2540C"/>
    <w:rPr>
      <w:b/>
      <w:bCs/>
      <w:color w:val="106BBE"/>
    </w:rPr>
  </w:style>
  <w:style w:type="paragraph" w:customStyle="1" w:styleId="afe">
    <w:name w:val="Знак Знак Знак"/>
    <w:basedOn w:val="a"/>
    <w:rsid w:val="00A5401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A540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"/>
    <w:basedOn w:val="a"/>
    <w:rsid w:val="00A5401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style-span">
    <w:name w:val="apple-style-span"/>
    <w:basedOn w:val="a0"/>
    <w:rsid w:val="00A5401A"/>
  </w:style>
  <w:style w:type="paragraph" w:styleId="aff0">
    <w:name w:val="No Spacing"/>
    <w:aliases w:val="основа"/>
    <w:link w:val="aff1"/>
    <w:uiPriority w:val="1"/>
    <w:qFormat/>
    <w:rsid w:val="00A5401A"/>
    <w:rPr>
      <w:rFonts w:ascii="Times New Roman" w:eastAsia="Times New Roman" w:hAnsi="Times New Roman"/>
      <w:sz w:val="24"/>
      <w:szCs w:val="24"/>
    </w:rPr>
  </w:style>
  <w:style w:type="character" w:customStyle="1" w:styleId="aff1">
    <w:name w:val="Без интервала Знак"/>
    <w:aliases w:val="основа Знак"/>
    <w:link w:val="aff0"/>
    <w:uiPriority w:val="1"/>
    <w:qFormat/>
    <w:locked/>
    <w:rsid w:val="00A5401A"/>
    <w:rPr>
      <w:rFonts w:ascii="Times New Roman" w:eastAsia="Times New Roman" w:hAnsi="Times New Roman"/>
      <w:sz w:val="24"/>
      <w:szCs w:val="24"/>
    </w:rPr>
  </w:style>
  <w:style w:type="paragraph" w:customStyle="1" w:styleId="13">
    <w:name w:val="Без интервала1"/>
    <w:link w:val="NoSpacingChar"/>
    <w:uiPriority w:val="1"/>
    <w:qFormat/>
    <w:rsid w:val="00A5401A"/>
    <w:rPr>
      <w:rFonts w:ascii="Times New Roman" w:eastAsia="Times New Roman" w:hAnsi="Times New Roman"/>
      <w:sz w:val="24"/>
    </w:rPr>
  </w:style>
  <w:style w:type="character" w:customStyle="1" w:styleId="NoSpacingChar">
    <w:name w:val="No Spacing Char"/>
    <w:link w:val="13"/>
    <w:uiPriority w:val="1"/>
    <w:locked/>
    <w:rsid w:val="00A5401A"/>
    <w:rPr>
      <w:rFonts w:ascii="Times New Roman" w:eastAsia="Times New Roman" w:hAnsi="Times New Roman"/>
      <w:sz w:val="24"/>
    </w:rPr>
  </w:style>
  <w:style w:type="character" w:customStyle="1" w:styleId="aff2">
    <w:name w:val="Основной текст_"/>
    <w:rsid w:val="00A5401A"/>
    <w:rPr>
      <w:rFonts w:ascii="Arial Unicode MS" w:hAnsi="Arial Unicode MS" w:cs="Arial Unicode MS"/>
      <w:sz w:val="19"/>
      <w:szCs w:val="19"/>
      <w:u w:val="none"/>
    </w:rPr>
  </w:style>
  <w:style w:type="character" w:customStyle="1" w:styleId="aff3">
    <w:name w:val="Колонтитул_"/>
    <w:link w:val="14"/>
    <w:rsid w:val="00A5401A"/>
    <w:rPr>
      <w:rFonts w:ascii="Arial Unicode MS" w:hAnsi="Arial Unicode MS"/>
      <w:sz w:val="23"/>
      <w:szCs w:val="23"/>
      <w:shd w:val="clear" w:color="auto" w:fill="FFFFFF"/>
      <w:lang w:bidi="he-IL"/>
    </w:rPr>
  </w:style>
  <w:style w:type="paragraph" w:customStyle="1" w:styleId="14">
    <w:name w:val="Колонтитул1"/>
    <w:basedOn w:val="a"/>
    <w:link w:val="aff3"/>
    <w:rsid w:val="00A5401A"/>
    <w:pPr>
      <w:widowControl w:val="0"/>
      <w:shd w:val="clear" w:color="auto" w:fill="FFFFFF"/>
      <w:spacing w:line="298" w:lineRule="exact"/>
    </w:pPr>
    <w:rPr>
      <w:rFonts w:ascii="Arial Unicode MS" w:eastAsia="Calibri" w:hAnsi="Arial Unicode MS"/>
      <w:sz w:val="23"/>
      <w:szCs w:val="23"/>
      <w:lang w:bidi="he-IL"/>
    </w:rPr>
  </w:style>
  <w:style w:type="character" w:customStyle="1" w:styleId="aff4">
    <w:name w:val="Колонтитул"/>
    <w:basedOn w:val="aff3"/>
    <w:rsid w:val="00A5401A"/>
    <w:rPr>
      <w:rFonts w:ascii="Arial Unicode MS" w:hAnsi="Arial Unicode MS"/>
      <w:sz w:val="23"/>
      <w:szCs w:val="23"/>
      <w:shd w:val="clear" w:color="auto" w:fill="FFFFFF"/>
      <w:lang w:bidi="he-IL"/>
    </w:rPr>
  </w:style>
  <w:style w:type="paragraph" w:customStyle="1" w:styleId="Default">
    <w:name w:val="Default"/>
    <w:rsid w:val="00A540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3">
    <w:name w:val="Основной текст (2)"/>
    <w:rsid w:val="00A540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msolistparagraphcxspfirstmailrucssattributepostfix">
    <w:name w:val="msolistparagraphcxspfirst_mailru_css_attribute_postfix"/>
    <w:basedOn w:val="a"/>
    <w:rsid w:val="00A5401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rsid w:val="00A5401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ntstyle01">
    <w:name w:val="fontstyle01"/>
    <w:rsid w:val="00A5401A"/>
    <w:rPr>
      <w:rFonts w:ascii="Courier" w:hAnsi="Courier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5401A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12pt">
    <w:name w:val="Основной текст (2) + 12 pt"/>
    <w:rsid w:val="00A540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_"/>
    <w:rsid w:val="00A5401A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basedOn w:val="24"/>
    <w:rsid w:val="008B2E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346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+ Полужирный Exact"/>
    <w:basedOn w:val="24"/>
    <w:rsid w:val="003464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c2">
    <w:name w:val="c2"/>
    <w:basedOn w:val="a0"/>
    <w:rsid w:val="00475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9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fioco.ru/" TargetMode="External"/><Relationship Id="rId17" Type="http://schemas.openxmlformats.org/officeDocument/2006/relationships/hyperlink" Target="https://lk-fisoko.obrnadzor.gov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k-fisoko.obrnadzor.gov.ru/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monitoring@fioco.ru" TargetMode="External"/><Relationship Id="rId23" Type="http://schemas.openxmlformats.org/officeDocument/2006/relationships/hyperlink" Target="https://lk-fisoko.obrnadzor.gov.ru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D855-B0D8-4AFF-AD13-B8D1192F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11751</Words>
  <Characters>66985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78579</CharactersWithSpaces>
  <SharedDoc>false</SharedDoc>
  <HLinks>
    <vt:vector size="12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Завуч</cp:lastModifiedBy>
  <cp:revision>2</cp:revision>
  <cp:lastPrinted>2022-02-04T05:34:00Z</cp:lastPrinted>
  <dcterms:created xsi:type="dcterms:W3CDTF">2022-03-15T11:19:00Z</dcterms:created>
  <dcterms:modified xsi:type="dcterms:W3CDTF">2022-03-15T11:19:00Z</dcterms:modified>
</cp:coreProperties>
</file>