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2A951" w14:textId="7B6A5715" w:rsidR="00CC0B15" w:rsidRPr="00744A68" w:rsidRDefault="00CC0B15" w:rsidP="00D17EE1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44A68">
        <w:rPr>
          <w:rFonts w:ascii="Times New Roman" w:hAnsi="Times New Roman" w:cs="Times New Roman"/>
          <w:b/>
          <w:bCs/>
          <w:sz w:val="19"/>
          <w:szCs w:val="19"/>
        </w:rPr>
        <w:t>Информация для родителей (законных представителей)</w:t>
      </w:r>
    </w:p>
    <w:p w14:paraId="3D041598" w14:textId="63674D56" w:rsidR="00CC0B15" w:rsidRPr="00744A68" w:rsidRDefault="00CC0B15" w:rsidP="00D17EE1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744A68">
        <w:rPr>
          <w:rFonts w:ascii="Times New Roman" w:hAnsi="Times New Roman" w:cs="Times New Roman"/>
          <w:b/>
          <w:bCs/>
          <w:sz w:val="19"/>
          <w:szCs w:val="19"/>
        </w:rPr>
        <w:t>обучающихся</w:t>
      </w:r>
      <w:proofErr w:type="gramEnd"/>
      <w:r w:rsidRPr="00744A68">
        <w:rPr>
          <w:rFonts w:ascii="Times New Roman" w:hAnsi="Times New Roman" w:cs="Times New Roman"/>
          <w:b/>
          <w:bCs/>
          <w:sz w:val="19"/>
          <w:szCs w:val="19"/>
        </w:rPr>
        <w:t xml:space="preserve"> о проведении </w:t>
      </w:r>
      <w:r w:rsidR="00D17EE1" w:rsidRPr="00744A68">
        <w:rPr>
          <w:rFonts w:ascii="Times New Roman" w:hAnsi="Times New Roman" w:cs="Times New Roman"/>
          <w:b/>
          <w:bCs/>
          <w:sz w:val="19"/>
          <w:szCs w:val="19"/>
        </w:rPr>
        <w:t>СПТ в ОУ.</w:t>
      </w:r>
    </w:p>
    <w:p w14:paraId="60BD3FA9" w14:textId="77777777" w:rsidR="00CC0B15" w:rsidRPr="00744A68" w:rsidRDefault="00CC0B15" w:rsidP="00D17EE1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</w:t>
      </w:r>
      <w:r w:rsidRPr="00744A68">
        <w:rPr>
          <w:rFonts w:ascii="Times New Roman" w:hAnsi="Times New Roman" w:cs="Times New Roman"/>
          <w:sz w:val="19"/>
          <w:szCs w:val="19"/>
        </w:rPr>
        <w:br/>
        <w:t>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14:paraId="57400F42" w14:textId="77777777" w:rsidR="00CC0B15" w:rsidRPr="00744A68" w:rsidRDefault="00CC0B15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14:paraId="4F964126" w14:textId="12D6A7ED" w:rsidR="00CC0B15" w:rsidRPr="00744A68" w:rsidRDefault="00CC0B15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744A68">
        <w:rPr>
          <w:rFonts w:ascii="Times New Roman" w:hAnsi="Times New Roman" w:cs="Times New Roman"/>
          <w:sz w:val="19"/>
          <w:szCs w:val="19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</w:t>
      </w:r>
      <w:r w:rsidR="00744A68" w:rsidRPr="00744A68">
        <w:rPr>
          <w:rFonts w:ascii="Times New Roman" w:hAnsi="Times New Roman" w:cs="Times New Roman"/>
          <w:sz w:val="19"/>
          <w:szCs w:val="19"/>
        </w:rPr>
        <w:t xml:space="preserve">лее - Закон), вступающий в силу </w:t>
      </w:r>
      <w:r w:rsidRPr="00744A68">
        <w:rPr>
          <w:rFonts w:ascii="Times New Roman" w:hAnsi="Times New Roman" w:cs="Times New Roman"/>
          <w:sz w:val="19"/>
          <w:szCs w:val="19"/>
        </w:rPr>
        <w:t xml:space="preserve">5 декабря 2013 года </w:t>
      </w:r>
      <w:r w:rsidRPr="00744A68">
        <w:rPr>
          <w:rFonts w:ascii="Times New Roman" w:hAnsi="Times New Roman" w:cs="Times New Roman"/>
          <w:sz w:val="19"/>
          <w:szCs w:val="19"/>
        </w:rPr>
        <w:br/>
        <w:t>и направленный на раннее выявление незаконного потребления обучающимися образовательных орг</w:t>
      </w:r>
      <w:r w:rsidR="00744A68" w:rsidRPr="00744A68">
        <w:rPr>
          <w:rFonts w:ascii="Times New Roman" w:hAnsi="Times New Roman" w:cs="Times New Roman"/>
          <w:sz w:val="19"/>
          <w:szCs w:val="19"/>
        </w:rPr>
        <w:t xml:space="preserve">анизаций наркотических средств  </w:t>
      </w:r>
      <w:r w:rsidRPr="00744A68">
        <w:rPr>
          <w:rFonts w:ascii="Times New Roman" w:hAnsi="Times New Roman" w:cs="Times New Roman"/>
          <w:sz w:val="19"/>
          <w:szCs w:val="19"/>
        </w:rPr>
        <w:t>и психотропных веществ.</w:t>
      </w:r>
      <w:proofErr w:type="gramEnd"/>
    </w:p>
    <w:p w14:paraId="524E3767" w14:textId="77777777" w:rsidR="00CC0B15" w:rsidRPr="00744A68" w:rsidRDefault="00CC0B15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ств вкл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>ючает в себя два этапа:</w:t>
      </w:r>
    </w:p>
    <w:p w14:paraId="1DB05A23" w14:textId="1672D0E2" w:rsidR="00CC0B15" w:rsidRPr="00744A68" w:rsidRDefault="00CC0B15" w:rsidP="00CB19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социально-психологическое тестирование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обучающихся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 </w:t>
      </w:r>
      <w:r w:rsidRPr="00744A68">
        <w:rPr>
          <w:rFonts w:ascii="Times New Roman" w:hAnsi="Times New Roman" w:cs="Times New Roman"/>
          <w:sz w:val="19"/>
          <w:szCs w:val="19"/>
        </w:rPr>
        <w:br/>
        <w:t xml:space="preserve">в образовательной организации (далее - </w:t>
      </w:r>
      <w:r w:rsidR="00CB19B2" w:rsidRPr="00744A68">
        <w:rPr>
          <w:rFonts w:ascii="Times New Roman" w:hAnsi="Times New Roman" w:cs="Times New Roman"/>
          <w:sz w:val="19"/>
          <w:szCs w:val="19"/>
        </w:rPr>
        <w:t>СПТ</w:t>
      </w:r>
      <w:r w:rsidRPr="00744A68">
        <w:rPr>
          <w:rFonts w:ascii="Times New Roman" w:hAnsi="Times New Roman" w:cs="Times New Roman"/>
          <w:sz w:val="19"/>
          <w:szCs w:val="19"/>
        </w:rPr>
        <w:t>);</w:t>
      </w:r>
    </w:p>
    <w:p w14:paraId="117EC3E3" w14:textId="6AE64811" w:rsidR="00CC0B15" w:rsidRPr="00744A68" w:rsidRDefault="00CC0B15" w:rsidP="00CB19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профилактические медицинские осмотры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обучающихся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 </w:t>
      </w:r>
      <w:r w:rsidRPr="00744A68">
        <w:rPr>
          <w:rFonts w:ascii="Times New Roman" w:hAnsi="Times New Roman" w:cs="Times New Roman"/>
          <w:sz w:val="19"/>
          <w:szCs w:val="19"/>
        </w:rPr>
        <w:br/>
        <w:t>в специализированной медицинской организации</w:t>
      </w:r>
      <w:r w:rsidR="00CB19B2" w:rsidRPr="00744A68">
        <w:rPr>
          <w:rFonts w:ascii="Times New Roman" w:hAnsi="Times New Roman" w:cs="Times New Roman"/>
          <w:sz w:val="19"/>
          <w:szCs w:val="19"/>
        </w:rPr>
        <w:t xml:space="preserve"> (далее ПМО)</w:t>
      </w:r>
      <w:r w:rsidRPr="00744A68">
        <w:rPr>
          <w:rFonts w:ascii="Times New Roman" w:hAnsi="Times New Roman" w:cs="Times New Roman"/>
          <w:sz w:val="19"/>
          <w:szCs w:val="19"/>
        </w:rPr>
        <w:t>.</w:t>
      </w:r>
    </w:p>
    <w:p w14:paraId="472DA6C5" w14:textId="6A136ACE" w:rsidR="00CC0B15" w:rsidRPr="00744A68" w:rsidRDefault="00CB19B2" w:rsidP="00D17EE1">
      <w:pPr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744A68">
        <w:rPr>
          <w:rFonts w:ascii="Times New Roman" w:hAnsi="Times New Roman" w:cs="Times New Roman"/>
          <w:sz w:val="19"/>
          <w:szCs w:val="19"/>
        </w:rPr>
        <w:t>СПТ</w:t>
      </w:r>
      <w:r w:rsidR="00CC0B15" w:rsidRPr="00744A68">
        <w:rPr>
          <w:rFonts w:ascii="Times New Roman" w:hAnsi="Times New Roman" w:cs="Times New Roman"/>
          <w:sz w:val="19"/>
          <w:szCs w:val="19"/>
        </w:rPr>
        <w:t xml:space="preserve">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</w:t>
      </w:r>
      <w:r w:rsidR="00D17EE1" w:rsidRPr="00744A68">
        <w:rPr>
          <w:rFonts w:ascii="Times New Roman" w:hAnsi="Times New Roman" w:cs="Times New Roman"/>
          <w:sz w:val="19"/>
          <w:szCs w:val="19"/>
        </w:rPr>
        <w:t xml:space="preserve">СПТ в </w:t>
      </w:r>
      <w:r w:rsidR="00CC0B15" w:rsidRPr="00744A68">
        <w:rPr>
          <w:rFonts w:ascii="Times New Roman" w:hAnsi="Times New Roman" w:cs="Times New Roman"/>
          <w:sz w:val="19"/>
          <w:szCs w:val="19"/>
        </w:rPr>
        <w:t>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</w:t>
      </w:r>
      <w:r w:rsidR="00D17EE1" w:rsidRPr="00744A68">
        <w:rPr>
          <w:rFonts w:ascii="Times New Roman" w:hAnsi="Times New Roman" w:cs="Times New Roman"/>
          <w:sz w:val="19"/>
          <w:szCs w:val="19"/>
        </w:rPr>
        <w:t>щеобразовательных организациях</w:t>
      </w:r>
      <w:proofErr w:type="gramEnd"/>
      <w:r w:rsidR="00D17EE1" w:rsidRPr="00744A68">
        <w:rPr>
          <w:rFonts w:ascii="Times New Roman" w:hAnsi="Times New Roman" w:cs="Times New Roman"/>
          <w:sz w:val="19"/>
          <w:szCs w:val="19"/>
        </w:rPr>
        <w:t xml:space="preserve">  </w:t>
      </w:r>
      <w:r w:rsidR="00CC0B15" w:rsidRPr="00744A68">
        <w:rPr>
          <w:rFonts w:ascii="Times New Roman" w:hAnsi="Times New Roman" w:cs="Times New Roman"/>
          <w:sz w:val="19"/>
          <w:szCs w:val="19"/>
        </w:rPr>
        <w:t xml:space="preserve">и профессиональных образовательных </w:t>
      </w:r>
      <w:proofErr w:type="gramStart"/>
      <w:r w:rsidR="00CC0B15" w:rsidRPr="00744A68">
        <w:rPr>
          <w:rFonts w:ascii="Times New Roman" w:hAnsi="Times New Roman" w:cs="Times New Roman"/>
          <w:sz w:val="19"/>
          <w:szCs w:val="19"/>
        </w:rPr>
        <w:t>организациях</w:t>
      </w:r>
      <w:proofErr w:type="gramEnd"/>
      <w:r w:rsidR="00CC0B15" w:rsidRPr="00744A68">
        <w:rPr>
          <w:rFonts w:ascii="Times New Roman" w:hAnsi="Times New Roman" w:cs="Times New Roman"/>
          <w:sz w:val="19"/>
          <w:szCs w:val="19"/>
        </w:rPr>
        <w:t>»,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высшего образования».</w:t>
      </w:r>
    </w:p>
    <w:p w14:paraId="31683E54" w14:textId="0A3E9934" w:rsidR="00CC0B15" w:rsidRPr="00744A68" w:rsidRDefault="00CC0B15" w:rsidP="00D17EE1">
      <w:pPr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Важно отметить, что </w:t>
      </w:r>
      <w:r w:rsidR="00CB19B2" w:rsidRPr="00744A68">
        <w:rPr>
          <w:rFonts w:ascii="Times New Roman" w:hAnsi="Times New Roman" w:cs="Times New Roman"/>
          <w:sz w:val="19"/>
          <w:szCs w:val="19"/>
        </w:rPr>
        <w:t>СПТ</w:t>
      </w:r>
      <w:r w:rsidRPr="00744A68">
        <w:rPr>
          <w:rFonts w:ascii="Times New Roman" w:hAnsi="Times New Roman" w:cs="Times New Roman"/>
          <w:sz w:val="19"/>
          <w:szCs w:val="19"/>
        </w:rPr>
        <w:t xml:space="preserve">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связанное с дефицитом ресурсов психологической устойчивости личности.</w:t>
      </w:r>
    </w:p>
    <w:p w14:paraId="072BEECA" w14:textId="25E933F7" w:rsidR="00CC0B15" w:rsidRPr="00744A68" w:rsidRDefault="00CC0B15" w:rsidP="00CB19B2">
      <w:pPr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Для проведения </w:t>
      </w:r>
      <w:r w:rsidR="00CB19B2" w:rsidRPr="00744A68">
        <w:rPr>
          <w:rFonts w:ascii="Times New Roman" w:hAnsi="Times New Roman" w:cs="Times New Roman"/>
          <w:sz w:val="19"/>
          <w:szCs w:val="19"/>
        </w:rPr>
        <w:t>СПТ</w:t>
      </w:r>
      <w:r w:rsidRPr="00744A68">
        <w:rPr>
          <w:rFonts w:ascii="Times New Roman" w:hAnsi="Times New Roman" w:cs="Times New Roman"/>
          <w:sz w:val="19"/>
          <w:szCs w:val="19"/>
        </w:rPr>
        <w:t xml:space="preserve"> применяется единая методика, разработанная Министерством просвещения Российской Федерации. </w:t>
      </w:r>
    </w:p>
    <w:p w14:paraId="3B747FCB" w14:textId="77777777" w:rsidR="00CC0B15" w:rsidRPr="00744A68" w:rsidRDefault="00CC0B15" w:rsidP="00CB19B2">
      <w:pPr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Методика не оценивает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обследуемого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! При работе с ней подростки, юноши, девушки сами оцениваете социально-психологические условия, </w:t>
      </w:r>
      <w:r w:rsidRPr="00744A68">
        <w:rPr>
          <w:rFonts w:ascii="Times New Roman" w:hAnsi="Times New Roman" w:cs="Times New Roman"/>
          <w:sz w:val="19"/>
          <w:szCs w:val="19"/>
        </w:rPr>
        <w:br/>
        <w:t>в которых находятся.</w:t>
      </w:r>
    </w:p>
    <w:p w14:paraId="7F57625D" w14:textId="77777777" w:rsidR="00CC0B15" w:rsidRPr="00744A68" w:rsidRDefault="00CC0B15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находятся ребенок, то есть – это средовой фактор, который в определенных обстоятельствах может спровоцировать желания попробовать разрушающие вещества. </w:t>
      </w:r>
    </w:p>
    <w:p w14:paraId="56657EE6" w14:textId="2E9ECA5D" w:rsidR="00CC0B15" w:rsidRPr="00744A68" w:rsidRDefault="00CC0B15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Методика основана на представлении о непрерывности </w:t>
      </w:r>
      <w:r w:rsidRPr="00744A68">
        <w:rPr>
          <w:rFonts w:ascii="Times New Roman" w:hAnsi="Times New Roman" w:cs="Times New Roman"/>
          <w:sz w:val="19"/>
          <w:szCs w:val="19"/>
        </w:rPr>
        <w:br/>
        <w:t xml:space="preserve">и единовременности совместного воздействия на вас «факторов риска» </w:t>
      </w:r>
      <w:r w:rsidRPr="00744A68">
        <w:rPr>
          <w:rFonts w:ascii="Times New Roman" w:hAnsi="Times New Roman" w:cs="Times New Roman"/>
          <w:sz w:val="19"/>
          <w:szCs w:val="19"/>
        </w:rPr>
        <w:br/>
        <w:t xml:space="preserve">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над «факторами защиты» -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 необходимо оказать психолого-педагогическую</w:t>
      </w:r>
      <w:r w:rsidR="00744A68" w:rsidRPr="00744A68">
        <w:rPr>
          <w:rFonts w:ascii="Times New Roman" w:hAnsi="Times New Roman" w:cs="Times New Roman"/>
          <w:sz w:val="19"/>
          <w:szCs w:val="19"/>
        </w:rPr>
        <w:t xml:space="preserve"> помощь и социальную поддержку  </w:t>
      </w:r>
      <w:r w:rsidRPr="00744A68">
        <w:rPr>
          <w:rFonts w:ascii="Times New Roman" w:hAnsi="Times New Roman" w:cs="Times New Roman"/>
          <w:sz w:val="19"/>
          <w:szCs w:val="19"/>
        </w:rPr>
        <w:t xml:space="preserve">и предотвратить, таким образом, вовлечения в негативные проявления, </w:t>
      </w:r>
      <w:r w:rsidRPr="00744A68">
        <w:rPr>
          <w:rFonts w:ascii="Times New Roman" w:hAnsi="Times New Roman" w:cs="Times New Roman"/>
          <w:sz w:val="19"/>
          <w:szCs w:val="19"/>
        </w:rPr>
        <w:br/>
        <w:t>в том числе наркопотребления.</w:t>
      </w:r>
    </w:p>
    <w:p w14:paraId="1CC60DCE" w14:textId="750C5E44" w:rsidR="00744A68" w:rsidRPr="00744A68" w:rsidRDefault="00CC0B15" w:rsidP="00744A68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Задача обследования – оказания своевременной адресной помощи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 и корректировка профилактической работы </w:t>
      </w:r>
      <w:r w:rsidRPr="00744A68">
        <w:rPr>
          <w:rFonts w:ascii="Times New Roman" w:hAnsi="Times New Roman" w:cs="Times New Roman"/>
          <w:sz w:val="19"/>
          <w:szCs w:val="19"/>
        </w:rPr>
        <w:br/>
        <w:t>в образовательных организациях.</w:t>
      </w:r>
    </w:p>
    <w:p w14:paraId="467E5592" w14:textId="77777777" w:rsidR="00CC0B15" w:rsidRPr="00744A68" w:rsidRDefault="00CC0B15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>В случае приверженности здоровому образу жизни результата тестирования лишь подчеркнет вашу гражданскую позицию, позволив стать примером для сверстников.</w:t>
      </w:r>
    </w:p>
    <w:p w14:paraId="77A5A16B" w14:textId="7AC00DFB" w:rsidR="00CC0B15" w:rsidRPr="00744A68" w:rsidRDefault="00CB19B2" w:rsidP="00CB19B2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>СПТ</w:t>
      </w:r>
      <w:r w:rsidR="00CC0B15" w:rsidRPr="00744A68">
        <w:rPr>
          <w:rFonts w:ascii="Times New Roman" w:hAnsi="Times New Roman" w:cs="Times New Roman"/>
          <w:sz w:val="19"/>
          <w:szCs w:val="19"/>
        </w:rPr>
        <w:t xml:space="preserve"> проводиться методом анкетирования. Ориентировочная длительность процедуры тестирования составляет до 45 минут.</w:t>
      </w:r>
    </w:p>
    <w:p w14:paraId="282E8ED7" w14:textId="76894D03" w:rsidR="00CC0B15" w:rsidRPr="00744A68" w:rsidRDefault="00CC0B15" w:rsidP="00F17F89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В соответствии с Законом, </w:t>
      </w:r>
      <w:r w:rsidR="00F17F89" w:rsidRPr="00744A68">
        <w:rPr>
          <w:rFonts w:ascii="Times New Roman" w:hAnsi="Times New Roman" w:cs="Times New Roman"/>
          <w:sz w:val="19"/>
          <w:szCs w:val="19"/>
        </w:rPr>
        <w:t>СПТ</w:t>
      </w:r>
      <w:r w:rsidRPr="00744A68">
        <w:rPr>
          <w:rFonts w:ascii="Times New Roman" w:hAnsi="Times New Roman" w:cs="Times New Roman"/>
          <w:sz w:val="19"/>
          <w:szCs w:val="19"/>
        </w:rPr>
        <w:t xml:space="preserve"> проводится при наличии информированного согласия в письменной форме (далее – </w:t>
      </w:r>
      <w:r w:rsidR="00F17F89" w:rsidRPr="00744A68">
        <w:rPr>
          <w:rFonts w:ascii="Times New Roman" w:hAnsi="Times New Roman" w:cs="Times New Roman"/>
          <w:sz w:val="19"/>
          <w:szCs w:val="19"/>
        </w:rPr>
        <w:t>С</w:t>
      </w:r>
      <w:r w:rsidRPr="00744A68">
        <w:rPr>
          <w:rFonts w:ascii="Times New Roman" w:hAnsi="Times New Roman" w:cs="Times New Roman"/>
          <w:sz w:val="19"/>
          <w:szCs w:val="19"/>
        </w:rPr>
        <w:t xml:space="preserve">огласие). Согласие фиксирует готовность участвовать в тестировании, а также подтверждает осведомленность о цели тестирования, его длительности </w:t>
      </w:r>
      <w:r w:rsidRPr="00744A68">
        <w:rPr>
          <w:rFonts w:ascii="Times New Roman" w:hAnsi="Times New Roman" w:cs="Times New Roman"/>
          <w:sz w:val="19"/>
          <w:szCs w:val="19"/>
        </w:rPr>
        <w:br/>
        <w:t>и возможных результатах.</w:t>
      </w:r>
    </w:p>
    <w:p w14:paraId="1D2AA972" w14:textId="656C91FF" w:rsidR="00CC0B15" w:rsidRPr="00744A68" w:rsidRDefault="00F17F89" w:rsidP="00F17F89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>СПТ</w:t>
      </w:r>
      <w:r w:rsidR="00CC0B15" w:rsidRPr="00744A68">
        <w:rPr>
          <w:rFonts w:ascii="Times New Roman" w:hAnsi="Times New Roman" w:cs="Times New Roman"/>
          <w:sz w:val="19"/>
          <w:szCs w:val="19"/>
        </w:rPr>
        <w:t xml:space="preserve"> является конфиденциальным. </w:t>
      </w:r>
      <w:proofErr w:type="gramStart"/>
      <w:r w:rsidR="00CC0B15" w:rsidRPr="00744A68">
        <w:rPr>
          <w:rFonts w:ascii="Times New Roman" w:hAnsi="Times New Roman" w:cs="Times New Roman"/>
          <w:sz w:val="19"/>
          <w:szCs w:val="19"/>
        </w:rPr>
        <w:t>Каждому из обучающемуся присваивается индивидуальный код участника, который делает невозможным персонификацию данных.</w:t>
      </w:r>
      <w:proofErr w:type="gramEnd"/>
    </w:p>
    <w:p w14:paraId="08B33E01" w14:textId="77777777" w:rsidR="00CC0B15" w:rsidRPr="00744A68" w:rsidRDefault="00CC0B15" w:rsidP="00F17F89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744A68">
        <w:rPr>
          <w:rFonts w:ascii="Times New Roman" w:hAnsi="Times New Roman" w:cs="Times New Roman"/>
          <w:sz w:val="19"/>
          <w:szCs w:val="19"/>
        </w:rPr>
        <w:t xml:space="preserve">Список индивидуальных кодов и соответствующих им фамилий хранятся образовательной организацией в соответствии с Федеральным законом от 27 июля 2007 года № 152-ФЗ «О персональных данных», </w:t>
      </w:r>
      <w:r w:rsidRPr="00744A68">
        <w:rPr>
          <w:rFonts w:ascii="Times New Roman" w:hAnsi="Times New Roman" w:cs="Times New Roman"/>
          <w:sz w:val="19"/>
          <w:szCs w:val="19"/>
        </w:rPr>
        <w:br/>
        <w:t>а также Федеральным законом от 08 января 1998 года № 3-ФЗ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 xml:space="preserve">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   </w:t>
      </w:r>
      <w:proofErr w:type="gramEnd"/>
    </w:p>
    <w:p w14:paraId="5F5E59B1" w14:textId="211C78F7" w:rsidR="00CC0B15" w:rsidRPr="00744A68" w:rsidRDefault="00CC0B15" w:rsidP="00F17F89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Основной принцип проведения </w:t>
      </w:r>
      <w:r w:rsidR="00F17F89" w:rsidRPr="00744A68">
        <w:rPr>
          <w:rFonts w:ascii="Times New Roman" w:hAnsi="Times New Roman" w:cs="Times New Roman"/>
          <w:sz w:val="19"/>
          <w:szCs w:val="19"/>
        </w:rPr>
        <w:t>СПТ</w:t>
      </w:r>
      <w:r w:rsidRPr="00744A68">
        <w:rPr>
          <w:rFonts w:ascii="Times New Roman" w:hAnsi="Times New Roman" w:cs="Times New Roman"/>
          <w:sz w:val="19"/>
          <w:szCs w:val="19"/>
        </w:rPr>
        <w:t xml:space="preserve"> «</w:t>
      </w:r>
      <w:r w:rsidR="00F17F89" w:rsidRPr="00744A68">
        <w:rPr>
          <w:rFonts w:ascii="Times New Roman" w:hAnsi="Times New Roman" w:cs="Times New Roman"/>
          <w:sz w:val="19"/>
          <w:szCs w:val="19"/>
        </w:rPr>
        <w:t>Н</w:t>
      </w:r>
      <w:r w:rsidRPr="00744A68">
        <w:rPr>
          <w:rFonts w:ascii="Times New Roman" w:hAnsi="Times New Roman" w:cs="Times New Roman"/>
          <w:sz w:val="19"/>
          <w:szCs w:val="19"/>
        </w:rPr>
        <w:t xml:space="preserve">е навреди!», так как все результаты </w:t>
      </w:r>
      <w:proofErr w:type="spellStart"/>
      <w:r w:rsidRPr="00744A68">
        <w:rPr>
          <w:rFonts w:ascii="Times New Roman" w:hAnsi="Times New Roman" w:cs="Times New Roman"/>
          <w:sz w:val="19"/>
          <w:szCs w:val="19"/>
        </w:rPr>
        <w:t>деперсонифицированы</w:t>
      </w:r>
      <w:proofErr w:type="spellEnd"/>
      <w:r w:rsidRPr="00744A68">
        <w:rPr>
          <w:rFonts w:ascii="Times New Roman" w:hAnsi="Times New Roman" w:cs="Times New Roman"/>
          <w:sz w:val="19"/>
          <w:szCs w:val="19"/>
        </w:rPr>
        <w:t>, получить результаты никто посторонний не может.</w:t>
      </w:r>
    </w:p>
    <w:p w14:paraId="41A3D762" w14:textId="2EE91D21" w:rsidR="00CC0B15" w:rsidRPr="00744A68" w:rsidRDefault="00CC0B15" w:rsidP="00F17F89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44A68">
        <w:rPr>
          <w:rFonts w:ascii="Times New Roman" w:hAnsi="Times New Roman" w:cs="Times New Roman"/>
          <w:sz w:val="19"/>
          <w:szCs w:val="19"/>
        </w:rPr>
        <w:t xml:space="preserve">При желании за информацией о психологической устойчивости </w:t>
      </w:r>
      <w:proofErr w:type="gramStart"/>
      <w:r w:rsidRPr="00744A68">
        <w:rPr>
          <w:rFonts w:ascii="Times New Roman" w:hAnsi="Times New Roman" w:cs="Times New Roman"/>
          <w:sz w:val="19"/>
          <w:szCs w:val="19"/>
        </w:rPr>
        <w:t>обучающегося</w:t>
      </w:r>
      <w:proofErr w:type="gramEnd"/>
      <w:r w:rsidRPr="00744A68">
        <w:rPr>
          <w:rFonts w:ascii="Times New Roman" w:hAnsi="Times New Roman" w:cs="Times New Roman"/>
          <w:sz w:val="19"/>
          <w:szCs w:val="19"/>
        </w:rPr>
        <w:t xml:space="preserve"> в трудных жиз</w:t>
      </w:r>
      <w:r w:rsidR="00744A68" w:rsidRPr="00744A68">
        <w:rPr>
          <w:rFonts w:ascii="Times New Roman" w:hAnsi="Times New Roman" w:cs="Times New Roman"/>
          <w:sz w:val="19"/>
          <w:szCs w:val="19"/>
        </w:rPr>
        <w:t xml:space="preserve">ненных ситуациях (результатами  </w:t>
      </w:r>
      <w:r w:rsidRPr="00744A68">
        <w:rPr>
          <w:rFonts w:ascii="Times New Roman" w:hAnsi="Times New Roman" w:cs="Times New Roman"/>
          <w:sz w:val="19"/>
          <w:szCs w:val="19"/>
        </w:rPr>
        <w:t>и разъяснениями) можно обратиться к педагогу-психологу образовательной организации.</w:t>
      </w:r>
    </w:p>
    <w:p w14:paraId="458A9CA6" w14:textId="77777777" w:rsidR="00CC0B15" w:rsidRPr="00744A68" w:rsidRDefault="00CC0B15" w:rsidP="00CC0B15">
      <w:pPr>
        <w:jc w:val="both"/>
        <w:rPr>
          <w:rFonts w:ascii="Times New Roman" w:hAnsi="Times New Roman" w:cs="Times New Roman"/>
          <w:sz w:val="20"/>
          <w:szCs w:val="28"/>
        </w:rPr>
      </w:pPr>
    </w:p>
    <w:p w14:paraId="37040DF7" w14:textId="0E5302E4" w:rsidR="00050FE8" w:rsidRPr="00CC0B15" w:rsidRDefault="00050FE8" w:rsidP="00CC0B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0FE8" w:rsidRPr="00CC0B15" w:rsidSect="004C1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617"/>
    <w:multiLevelType w:val="hybridMultilevel"/>
    <w:tmpl w:val="7B04C746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91153"/>
    <w:multiLevelType w:val="hybridMultilevel"/>
    <w:tmpl w:val="8688AD04"/>
    <w:lvl w:ilvl="0" w:tplc="696A8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A3"/>
    <w:rsid w:val="00050FE8"/>
    <w:rsid w:val="004C1654"/>
    <w:rsid w:val="00744A68"/>
    <w:rsid w:val="00886396"/>
    <w:rsid w:val="009846A3"/>
    <w:rsid w:val="00CB19B2"/>
    <w:rsid w:val="00CC0B15"/>
    <w:rsid w:val="00D17EE1"/>
    <w:rsid w:val="00F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2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3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396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86396"/>
    <w:pPr>
      <w:shd w:val="clear" w:color="auto" w:fill="FFFFFF"/>
      <w:spacing w:before="360" w:line="324" w:lineRule="exact"/>
      <w:ind w:hanging="15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B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3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396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86396"/>
    <w:pPr>
      <w:shd w:val="clear" w:color="auto" w:fill="FFFFFF"/>
      <w:spacing w:before="360" w:line="324" w:lineRule="exact"/>
      <w:ind w:hanging="15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B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Psiholog</cp:lastModifiedBy>
  <cp:revision>3</cp:revision>
  <cp:lastPrinted>2024-09-09T09:06:00Z</cp:lastPrinted>
  <dcterms:created xsi:type="dcterms:W3CDTF">2024-09-09T08:55:00Z</dcterms:created>
  <dcterms:modified xsi:type="dcterms:W3CDTF">2024-09-09T09:08:00Z</dcterms:modified>
</cp:coreProperties>
</file>