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9"/>
        <w:jc w:val="center"/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Сургут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Тюмень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Тобольск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</w:t>
      </w:r>
      <w:r>
        <w:rPr>
          <w:rFonts w:ascii="Times New Roman" w:hAnsi="Times New Roman"/>
          <w:b/>
          <w:sz w:val="28"/>
          <w:szCs w:val="28"/>
        </w:rPr>
        <w:t xml:space="preserve"> Ялуторовск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</w:t>
      </w:r>
      <w:r>
        <w:rPr>
          <w:rFonts w:ascii="Times New Roman" w:hAnsi="Times New Roman"/>
          <w:b/>
          <w:sz w:val="28"/>
          <w:szCs w:val="28"/>
        </w:rPr>
        <w:t xml:space="preserve"> Тюмень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Сургут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29"/>
        <w:jc w:val="center"/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дн</w:t>
      </w:r>
      <w:r>
        <w:rPr>
          <w:rFonts w:ascii="Times New Roman" w:hAnsi="Times New Roman"/>
          <w:b/>
          <w:sz w:val="28"/>
          <w:szCs w:val="28"/>
        </w:rPr>
        <w:t xml:space="preserve">ей</w:t>
      </w:r>
      <w:r>
        <w:rPr>
          <w:rFonts w:ascii="Times New Roman" w:hAnsi="Times New Roman"/>
          <w:b/>
          <w:sz w:val="28"/>
          <w:szCs w:val="28"/>
        </w:rPr>
        <w:t xml:space="preserve">/</w:t>
      </w:r>
      <w:r>
        <w:rPr>
          <w:rFonts w:ascii="Times New Roman" w:hAnsi="Times New Roman"/>
          <w:b/>
          <w:sz w:val="28"/>
          <w:szCs w:val="28"/>
        </w:rPr>
        <w:t xml:space="preserve">4</w:t>
      </w:r>
      <w:r>
        <w:rPr>
          <w:rFonts w:ascii="Times New Roman" w:hAnsi="Times New Roman"/>
          <w:b/>
          <w:sz w:val="28"/>
          <w:szCs w:val="28"/>
        </w:rPr>
        <w:t xml:space="preserve"> ноч</w:t>
      </w:r>
      <w:r>
        <w:rPr>
          <w:rFonts w:ascii="Times New Roman" w:hAnsi="Times New Roman"/>
          <w:b/>
          <w:sz w:val="28"/>
          <w:szCs w:val="28"/>
        </w:rPr>
        <w:t xml:space="preserve">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29"/>
        <w:spacing w:before="120" w:after="120" w:line="23" w:lineRule="atLeast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</w:r>
      <w:r/>
    </w:p>
    <w:p>
      <w:pPr>
        <w:pStyle w:val="629"/>
        <w:spacing w:before="120" w:after="120" w:line="23" w:lineRule="atLeast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1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день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Тюмень</w:t>
      </w:r>
      <w:r>
        <w:rPr>
          <w:rFonts w:ascii="Times New Roman" w:hAnsi="Times New Roman"/>
          <w:b/>
          <w:sz w:val="28"/>
          <w:szCs w:val="24"/>
          <w:u w:val="single"/>
        </w:rPr>
      </w:r>
      <w:r/>
    </w:p>
    <w:p>
      <w:pPr>
        <w:pStyle w:val="629"/>
        <w:spacing w:before="120" w:after="120" w:line="23" w:lineRule="atLeast"/>
        <w:rPr>
          <w:rFonts w:ascii="Times New Roman" w:hAnsi="Times New Roman" w:eastAsia="Calibri"/>
          <w:color w:val="000000"/>
          <w:sz w:val="24"/>
          <w:szCs w:val="24"/>
          <w:lang w:eastAsia="en-US"/>
        </w:rPr>
      </w:pP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Утре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ннее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 п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рибытие в г.Тюмень. 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Встреча 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группы 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в аэропо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р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ту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 Посадка в автобус. 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</w:r>
      <w:r/>
    </w:p>
    <w:p>
      <w:pPr>
        <w:pStyle w:val="629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Завтрак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pStyle w:val="62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Обзорная экскурсия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Тюмень-Вр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ата Сибир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</w:t>
      </w:r>
      <w:r>
        <w:rPr>
          <w:rFonts w:ascii="Times New Roman" w:hAnsi="Times New Roman"/>
          <w:color w:val="000000"/>
          <w:sz w:val="24"/>
          <w:szCs w:val="24"/>
        </w:rPr>
        <w:t xml:space="preserve">». </w:t>
      </w:r>
      <w:r>
        <w:rPr>
          <w:color w:val="000000"/>
        </w:rPr>
      </w:r>
      <w:r/>
    </w:p>
    <w:p>
      <w:pPr>
        <w:pStyle w:val="629"/>
        <w:jc w:val="both"/>
        <w:spacing w:before="120" w:after="120" w:line="23" w:lineRule="atLeast"/>
        <w:rPr>
          <w:rStyle w:val="629"/>
          <w:rFonts w:ascii="Times New Roman" w:hAnsi="Times New Roman"/>
          <w:color w:val="000000"/>
          <w:sz w:val="0"/>
          <w:szCs w:val="0"/>
          <w:shd w:val="clear" w:color="000000" w:fill="000000"/>
          <w:lang w:val="en-US" w:eastAsia="en-US" w:bidi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Обед в ка</w:t>
      </w:r>
      <w:r>
        <w:rPr>
          <w:rFonts w:ascii="Times New Roman" w:hAnsi="Times New Roman"/>
          <w:color w:val="000000"/>
          <w:sz w:val="24"/>
          <w:szCs w:val="24"/>
        </w:rPr>
        <w:t xml:space="preserve">фе города.</w:t>
      </w:r>
      <w:r>
        <w:rPr>
          <w:rStyle w:val="629"/>
          <w:rFonts w:ascii="Times New Roman" w:hAnsi="Times New Roman"/>
          <w:color w:val="000000"/>
          <w:sz w:val="0"/>
          <w:szCs w:val="0"/>
          <w:shd w:val="clear" w:color="000000" w:fill="000000"/>
          <w:lang w:val="en-US" w:eastAsia="en-US" w:bidi="en-US"/>
        </w:rPr>
      </w:r>
      <w:r/>
    </w:p>
    <w:p>
      <w:pPr>
        <w:pStyle w:val="636"/>
        <w:jc w:val="both"/>
        <w:spacing w:before="120" w:beforeAutospacing="0" w:after="120" w:afterAutospacing="0" w:line="23" w:lineRule="atLeast"/>
        <w:rPr>
          <w:color w:val="000000"/>
        </w:rPr>
      </w:pPr>
      <w:r>
        <w:rPr>
          <w:color w:val="000000"/>
        </w:rPr>
        <w:t xml:space="preserve">«</w:t>
      </w:r>
      <w:r>
        <w:rPr>
          <w:b/>
          <w:color w:val="000000"/>
        </w:rPr>
        <w:t xml:space="preserve">Музей-у</w:t>
      </w:r>
      <w:r>
        <w:rPr>
          <w:b/>
          <w:color w:val="000000"/>
        </w:rPr>
        <w:t xml:space="preserve">с</w:t>
      </w:r>
      <w:r>
        <w:rPr>
          <w:b/>
          <w:color w:val="000000"/>
        </w:rPr>
        <w:t xml:space="preserve">адьб</w:t>
      </w:r>
      <w:r>
        <w:rPr>
          <w:b/>
          <w:color w:val="000000"/>
        </w:rPr>
        <w:t xml:space="preserve">а</w:t>
      </w:r>
      <w:r>
        <w:rPr>
          <w:b/>
          <w:color w:val="000000"/>
        </w:rPr>
        <w:t xml:space="preserve"> Колокольникова» </w:t>
      </w:r>
      <w:r>
        <w:rPr>
          <w:color w:val="000000"/>
        </w:rPr>
        <w:t xml:space="preserve">(дом купца первой гильдии Иконникова И.В.), где дважды останавливался Цесаревич Александр (будущий Император Александр II) вместе с другом - наста</w:t>
      </w:r>
      <w:r>
        <w:rPr>
          <w:color w:val="000000"/>
        </w:rPr>
        <w:t xml:space="preserve">вником поэтом Василием Жуковским,</w:t>
      </w:r>
      <w:r>
        <w:rPr>
          <w:color w:val="000000"/>
        </w:rPr>
        <w:t xml:space="preserve"> а </w:t>
      </w:r>
      <w:r>
        <w:rPr>
          <w:color w:val="000000"/>
        </w:rPr>
        <w:t xml:space="preserve">также</w:t>
      </w:r>
      <w:r>
        <w:rPr>
          <w:color w:val="000000"/>
        </w:rPr>
        <w:t xml:space="preserve"> сын Александ</w:t>
      </w:r>
      <w:r>
        <w:rPr>
          <w:color w:val="000000"/>
        </w:rPr>
        <w:t xml:space="preserve">ра I</w:t>
      </w:r>
      <w:r>
        <w:rPr>
          <w:color w:val="000000"/>
        </w:rPr>
        <w:t xml:space="preserve">I</w:t>
      </w:r>
      <w:r>
        <w:rPr>
          <w:bCs/>
          <w:color w:val="000000"/>
        </w:rPr>
        <w:t xml:space="preserve">, его Императорск</w:t>
      </w:r>
      <w:r>
        <w:rPr>
          <w:bCs/>
          <w:color w:val="000000"/>
        </w:rPr>
        <w:t xml:space="preserve">ое Высочест</w:t>
      </w:r>
      <w:r>
        <w:rPr>
          <w:bCs/>
          <w:color w:val="000000"/>
        </w:rPr>
        <w:t xml:space="preserve">в</w:t>
      </w:r>
      <w:r>
        <w:rPr>
          <w:bCs/>
          <w:color w:val="000000"/>
        </w:rPr>
        <w:t xml:space="preserve">о Великий князь Владимир Алек</w:t>
      </w:r>
      <w:r>
        <w:rPr>
          <w:bCs/>
          <w:color w:val="000000"/>
        </w:rPr>
        <w:t xml:space="preserve">сандрович (познакомятся </w:t>
      </w:r>
      <w:r>
        <w:rPr>
          <w:bCs/>
          <w:color w:val="000000"/>
        </w:rPr>
        <w:t xml:space="preserve">с </w:t>
      </w:r>
      <w:r>
        <w:rPr>
          <w:color w:val="000000"/>
        </w:rPr>
        <w:t xml:space="preserve">укладом</w:t>
      </w:r>
      <w:r>
        <w:rPr>
          <w:color w:val="000000"/>
        </w:rPr>
        <w:t xml:space="preserve"> купеческого дома)</w:t>
      </w:r>
      <w:r>
        <w:rPr>
          <w:color w:val="000000"/>
        </w:rPr>
        <w:t xml:space="preserve">.</w:t>
      </w:r>
      <w:r>
        <w:rPr>
          <w:color w:val="000000"/>
        </w:rPr>
        <w:t xml:space="preserve"> </w:t>
      </w:r>
      <w:r>
        <w:rPr>
          <w:color w:val="000000"/>
        </w:rPr>
      </w:r>
      <w:r/>
    </w:p>
    <w:p>
      <w:pPr>
        <w:pStyle w:val="629"/>
        <w:jc w:val="both"/>
        <w:spacing w:before="120" w:after="120" w:line="23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Экскурсия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в мультимедийный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комплекс «Россия – моя история»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с квестом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представляю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щий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всю историю нашей страны с др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евнейших времен до 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ших дней. Посещение вы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ставки «Рома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r>
      <w:r/>
    </w:p>
    <w:p>
      <w:pPr>
        <w:pStyle w:val="629"/>
        <w:jc w:val="both"/>
        <w:spacing w:before="120" w:after="120" w:line="23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Трансфер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гостиницу. Размещение.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r>
      <w:r/>
    </w:p>
    <w:p>
      <w:pPr>
        <w:pStyle w:val="636"/>
        <w:spacing w:before="120" w:beforeAutospacing="0" w:after="120" w:afterAutospacing="0" w:line="23" w:lineRule="atLeast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Ужин в </w:t>
      </w:r>
      <w:r>
        <w:rPr>
          <w:b/>
          <w:color w:val="000000"/>
          <w:lang w:eastAsia="en-US"/>
        </w:rPr>
        <w:t xml:space="preserve">гостинице.</w:t>
      </w:r>
      <w:r>
        <w:rPr>
          <w:b/>
          <w:color w:val="000000"/>
          <w:lang w:eastAsia="en-US"/>
        </w:rPr>
      </w:r>
      <w:r/>
    </w:p>
    <w:p>
      <w:pPr>
        <w:pStyle w:val="636"/>
        <w:spacing w:before="120" w:beforeAutospacing="0" w:after="120" w:afterAutospacing="0" w:line="23" w:lineRule="atLeast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</w:r>
      <w:r/>
    </w:p>
    <w:p>
      <w:pPr>
        <w:pStyle w:val="629"/>
        <w:jc w:val="both"/>
        <w:spacing w:before="120" w:after="120" w:line="23" w:lineRule="atLeast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2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день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Я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луто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ровск</w:t>
      </w:r>
      <w:r>
        <w:rPr>
          <w:rFonts w:ascii="Times New Roman" w:hAnsi="Times New Roman"/>
          <w:b/>
          <w:sz w:val="28"/>
          <w:szCs w:val="24"/>
          <w:u w:val="single"/>
        </w:rPr>
      </w:r>
      <w:r/>
    </w:p>
    <w:p>
      <w:pPr>
        <w:pStyle w:val="629"/>
        <w:jc w:val="both"/>
        <w:spacing w:before="120" w:after="120" w:line="23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08:00 </w:t>
      </w:r>
      <w:r>
        <w:rPr>
          <w:rFonts w:ascii="Times New Roman" w:hAnsi="Times New Roman"/>
          <w:b/>
          <w:sz w:val="24"/>
          <w:szCs w:val="24"/>
        </w:rPr>
        <w:t xml:space="preserve">Завтрак в гостинице.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09:00 </w:t>
      </w:r>
      <w:r>
        <w:rPr>
          <w:rFonts w:ascii="Times New Roman" w:hAnsi="Times New Roman"/>
          <w:b/>
          <w:bCs/>
          <w:sz w:val="24"/>
          <w:szCs w:val="24"/>
        </w:rPr>
        <w:t xml:space="preserve">–</w:t>
      </w:r>
      <w:r>
        <w:rPr>
          <w:rFonts w:ascii="Times New Roman" w:hAnsi="Times New Roman"/>
          <w:b/>
          <w:bCs/>
          <w:sz w:val="24"/>
          <w:szCs w:val="24"/>
        </w:rPr>
        <w:t xml:space="preserve"> 11:</w:t>
      </w:r>
      <w:r>
        <w:rPr>
          <w:rFonts w:ascii="Times New Roman" w:hAnsi="Times New Roman"/>
          <w:b/>
          <w:bCs/>
          <w:sz w:val="24"/>
          <w:szCs w:val="24"/>
        </w:rPr>
        <w:t xml:space="preserve">30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Выезд </w:t>
      </w:r>
      <w:r>
        <w:rPr>
          <w:rFonts w:ascii="Times New Roman" w:hAnsi="Times New Roman"/>
          <w:b/>
          <w:bCs/>
          <w:sz w:val="24"/>
          <w:szCs w:val="24"/>
        </w:rPr>
        <w:t xml:space="preserve">на программу с ве</w:t>
      </w:r>
      <w:r>
        <w:rPr>
          <w:rFonts w:ascii="Times New Roman" w:hAnsi="Times New Roman"/>
          <w:b/>
          <w:bCs/>
          <w:sz w:val="24"/>
          <w:szCs w:val="24"/>
        </w:rPr>
        <w:t xml:space="preserve">щами. </w:t>
      </w:r>
      <w:r>
        <w:rPr>
          <w:rFonts w:ascii="Times New Roman" w:hAnsi="Times New Roman"/>
          <w:b/>
          <w:bCs/>
          <w:sz w:val="24"/>
          <w:szCs w:val="24"/>
        </w:rPr>
        <w:t xml:space="preserve">Пер</w:t>
      </w:r>
      <w:r>
        <w:rPr>
          <w:rFonts w:ascii="Times New Roman" w:hAnsi="Times New Roman"/>
          <w:b/>
          <w:bCs/>
          <w:sz w:val="24"/>
          <w:szCs w:val="24"/>
        </w:rPr>
        <w:t xml:space="preserve">еез</w:t>
      </w:r>
      <w:r>
        <w:rPr>
          <w:rFonts w:ascii="Times New Roman" w:hAnsi="Times New Roman"/>
          <w:b/>
          <w:bCs/>
          <w:sz w:val="24"/>
          <w:szCs w:val="24"/>
        </w:rPr>
        <w:t xml:space="preserve">д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 xml:space="preserve">Ялуторовск.</w:t>
      </w:r>
      <w:r>
        <w:rPr>
          <w:rFonts w:ascii="Times New Roman" w:hAnsi="Times New Roman"/>
          <w:sz w:val="24"/>
          <w:szCs w:val="24"/>
        </w:rPr>
        <w:t xml:space="preserve"> Ялуторо</w:t>
      </w:r>
      <w:r>
        <w:rPr>
          <w:rFonts w:ascii="Times New Roman" w:hAnsi="Times New Roman"/>
          <w:sz w:val="24"/>
          <w:szCs w:val="24"/>
        </w:rPr>
        <w:t xml:space="preserve">вск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</w:t>
      </w:r>
      <w:r>
        <w:rPr>
          <w:rFonts w:ascii="Times New Roman" w:hAnsi="Times New Roman"/>
          <w:sz w:val="24"/>
          <w:szCs w:val="24"/>
        </w:rPr>
        <w:t xml:space="preserve">л</w:t>
      </w:r>
      <w:r>
        <w:rPr>
          <w:rFonts w:ascii="Times New Roman" w:hAnsi="Times New Roman"/>
          <w:sz w:val="24"/>
          <w:szCs w:val="24"/>
        </w:rPr>
        <w:t xml:space="preserve">инная столица России</w:t>
      </w:r>
      <w:r>
        <w:rPr>
          <w:rFonts w:ascii="Times New Roman" w:hAnsi="Times New Roman"/>
          <w:sz w:val="24"/>
          <w:szCs w:val="24"/>
        </w:rPr>
        <w:t xml:space="preserve">, город знаменитых кон</w:t>
      </w:r>
      <w:r>
        <w:rPr>
          <w:rFonts w:ascii="Times New Roman" w:hAnsi="Times New Roman"/>
          <w:sz w:val="24"/>
          <w:szCs w:val="24"/>
        </w:rPr>
        <w:t xml:space="preserve">фет «Гулливе</w:t>
      </w:r>
      <w:r>
        <w:rPr>
          <w:rFonts w:ascii="Times New Roman" w:hAnsi="Times New Roman"/>
          <w:sz w:val="24"/>
          <w:szCs w:val="24"/>
        </w:rPr>
        <w:t xml:space="preserve">р» и сгущённ</w:t>
      </w:r>
      <w:r>
        <w:rPr>
          <w:rFonts w:ascii="Times New Roman" w:hAnsi="Times New Roman"/>
          <w:sz w:val="24"/>
          <w:szCs w:val="24"/>
        </w:rPr>
        <w:t xml:space="preserve">ого м</w:t>
      </w:r>
      <w:r>
        <w:rPr>
          <w:rFonts w:ascii="Times New Roman" w:hAnsi="Times New Roman"/>
          <w:sz w:val="24"/>
          <w:szCs w:val="24"/>
        </w:rPr>
        <w:t xml:space="preserve">олока</w:t>
      </w:r>
      <w:r>
        <w:rPr>
          <w:rFonts w:ascii="Times New Roman" w:hAnsi="Times New Roman"/>
          <w:sz w:val="24"/>
          <w:szCs w:val="24"/>
        </w:rPr>
        <w:t xml:space="preserve">, родина купца и </w:t>
      </w:r>
      <w:r>
        <w:rPr>
          <w:rFonts w:ascii="Times New Roman" w:hAnsi="Times New Roman"/>
          <w:sz w:val="24"/>
          <w:szCs w:val="24"/>
        </w:rPr>
        <w:t xml:space="preserve">мецената Саввы Мамонтова и многих других деятелей культуры и искусства, место ссылки декабристов.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11:30 </w:t>
      </w:r>
      <w:r>
        <w:rPr>
          <w:rFonts w:ascii="Times New Roman" w:hAnsi="Times New Roman"/>
          <w:b/>
          <w:bCs/>
          <w:sz w:val="24"/>
          <w:szCs w:val="24"/>
        </w:rPr>
        <w:t xml:space="preserve">–</w:t>
      </w:r>
      <w:r>
        <w:rPr>
          <w:rFonts w:ascii="Times New Roman" w:hAnsi="Times New Roman"/>
          <w:b/>
          <w:bCs/>
          <w:sz w:val="24"/>
          <w:szCs w:val="24"/>
        </w:rPr>
        <w:t xml:space="preserve"> 13:</w:t>
      </w:r>
      <w:r>
        <w:rPr>
          <w:rFonts w:ascii="Times New Roman" w:hAnsi="Times New Roman"/>
          <w:b/>
          <w:bCs/>
          <w:sz w:val="24"/>
          <w:szCs w:val="24"/>
        </w:rPr>
        <w:t xml:space="preserve">30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Сибирский </w:t>
      </w:r>
      <w:r>
        <w:rPr>
          <w:rFonts w:ascii="Times New Roman" w:hAnsi="Times New Roman"/>
          <w:b/>
          <w:bCs/>
          <w:sz w:val="24"/>
          <w:szCs w:val="24"/>
        </w:rPr>
        <w:t xml:space="preserve">карна</w:t>
      </w:r>
      <w:r>
        <w:rPr>
          <w:rFonts w:ascii="Times New Roman" w:hAnsi="Times New Roman"/>
          <w:b/>
          <w:bCs/>
          <w:sz w:val="24"/>
          <w:szCs w:val="24"/>
        </w:rPr>
        <w:t xml:space="preserve">вал в</w:t>
      </w:r>
      <w:r>
        <w:rPr>
          <w:rFonts w:ascii="Times New Roman" w:hAnsi="Times New Roman"/>
          <w:b/>
          <w:bCs/>
          <w:sz w:val="24"/>
          <w:szCs w:val="24"/>
        </w:rPr>
        <w:t xml:space="preserve"> Ялуторовском Остроге. Выпек</w:t>
      </w:r>
      <w:r>
        <w:rPr>
          <w:rFonts w:ascii="Times New Roman" w:hAnsi="Times New Roman"/>
          <w:b/>
          <w:bCs/>
          <w:sz w:val="24"/>
          <w:szCs w:val="24"/>
        </w:rPr>
        <w:t xml:space="preserve">ание ме</w:t>
      </w:r>
      <w:r>
        <w:rPr>
          <w:rFonts w:ascii="Times New Roman" w:hAnsi="Times New Roman"/>
          <w:b/>
          <w:bCs/>
          <w:sz w:val="24"/>
          <w:szCs w:val="24"/>
        </w:rPr>
        <w:t xml:space="preserve">трового блина.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 выпечем метровый б</w:t>
      </w:r>
      <w:r>
        <w:rPr>
          <w:rFonts w:ascii="Times New Roman" w:hAnsi="Times New Roman"/>
          <w:sz w:val="24"/>
          <w:szCs w:val="24"/>
        </w:rPr>
        <w:t xml:space="preserve">лин, попробу</w:t>
      </w:r>
      <w:r>
        <w:rPr>
          <w:rFonts w:ascii="Times New Roman" w:hAnsi="Times New Roman"/>
          <w:sz w:val="24"/>
          <w:szCs w:val="24"/>
        </w:rPr>
        <w:t xml:space="preserve">ем свой шедевр на</w:t>
      </w:r>
      <w:r>
        <w:rPr>
          <w:rFonts w:ascii="Times New Roman" w:hAnsi="Times New Roman"/>
          <w:sz w:val="24"/>
          <w:szCs w:val="24"/>
        </w:rPr>
        <w:t xml:space="preserve"> вкус, немного п</w:t>
      </w:r>
      <w:r>
        <w:rPr>
          <w:rFonts w:ascii="Times New Roman" w:hAnsi="Times New Roman"/>
          <w:sz w:val="24"/>
          <w:szCs w:val="24"/>
        </w:rPr>
        <w:t xml:space="preserve">оводим хороводы, и даже пройдем посвящение в блинопёки.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13:30 -14:</w:t>
      </w:r>
      <w:r>
        <w:rPr>
          <w:rFonts w:ascii="Times New Roman" w:hAnsi="Times New Roman"/>
          <w:b/>
          <w:bCs/>
          <w:sz w:val="24"/>
          <w:szCs w:val="24"/>
        </w:rPr>
        <w:t xml:space="preserve">3</w:t>
      </w:r>
      <w:r>
        <w:rPr>
          <w:rFonts w:ascii="Times New Roman" w:hAnsi="Times New Roman"/>
          <w:b/>
          <w:bCs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М</w:t>
      </w:r>
      <w:r>
        <w:rPr>
          <w:rFonts w:ascii="Times New Roman" w:hAnsi="Times New Roman"/>
          <w:b/>
          <w:bCs/>
          <w:sz w:val="24"/>
          <w:szCs w:val="24"/>
        </w:rPr>
        <w:t xml:space="preserve">астер-</w:t>
      </w:r>
      <w:r>
        <w:rPr>
          <w:rFonts w:ascii="Times New Roman" w:hAnsi="Times New Roman"/>
          <w:b/>
          <w:bCs/>
          <w:sz w:val="24"/>
          <w:szCs w:val="24"/>
        </w:rPr>
        <w:t xml:space="preserve">класс</w:t>
      </w:r>
      <w:r>
        <w:rPr>
          <w:rFonts w:ascii="Times New Roman" w:hAnsi="Times New Roman"/>
          <w:b/>
          <w:bCs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</w:t>
      </w:r>
      <w:r>
        <w:rPr>
          <w:rFonts w:ascii="Times New Roman" w:hAnsi="Times New Roman"/>
          <w:b/>
          <w:bCs/>
          <w:sz w:val="24"/>
          <w:szCs w:val="24"/>
        </w:rPr>
        <w:t xml:space="preserve">4:</w:t>
      </w:r>
      <w:r>
        <w:rPr>
          <w:rFonts w:ascii="Times New Roman" w:hAnsi="Times New Roman"/>
          <w:b/>
          <w:bCs/>
          <w:sz w:val="24"/>
          <w:szCs w:val="24"/>
        </w:rPr>
        <w:t xml:space="preserve">30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</w:t>
      </w:r>
      <w:r>
        <w:rPr>
          <w:rFonts w:ascii="Times New Roman" w:hAnsi="Times New Roman"/>
          <w:b/>
          <w:bCs/>
          <w:sz w:val="24"/>
          <w:szCs w:val="24"/>
        </w:rPr>
        <w:t xml:space="preserve"> 15:</w:t>
      </w:r>
      <w:r>
        <w:rPr>
          <w:rFonts w:ascii="Times New Roman" w:hAnsi="Times New Roman"/>
          <w:b/>
          <w:bCs/>
          <w:sz w:val="24"/>
          <w:szCs w:val="24"/>
        </w:rPr>
        <w:t xml:space="preserve">30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Обед</w:t>
      </w:r>
      <w:r>
        <w:rPr>
          <w:rFonts w:ascii="Times New Roman" w:hAnsi="Times New Roman"/>
          <w:sz w:val="24"/>
          <w:szCs w:val="24"/>
        </w:rPr>
        <w:t xml:space="preserve"> в кафе города.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15:30 </w:t>
      </w:r>
      <w:r>
        <w:rPr>
          <w:rFonts w:ascii="Times New Roman" w:hAnsi="Times New Roman"/>
          <w:b/>
          <w:bCs/>
          <w:sz w:val="24"/>
          <w:szCs w:val="24"/>
        </w:rPr>
        <w:t xml:space="preserve"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16:</w:t>
      </w:r>
      <w:r>
        <w:rPr>
          <w:rFonts w:ascii="Times New Roman" w:hAnsi="Times New Roman"/>
          <w:b/>
          <w:bCs/>
          <w:sz w:val="24"/>
          <w:szCs w:val="24"/>
        </w:rPr>
        <w:t xml:space="preserve">30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Посещение </w:t>
      </w:r>
      <w:r>
        <w:rPr>
          <w:rFonts w:ascii="Times New Roman" w:hAnsi="Times New Roman"/>
          <w:b/>
          <w:bCs/>
          <w:sz w:val="24"/>
          <w:szCs w:val="24"/>
        </w:rPr>
        <w:t xml:space="preserve">национальной </w:t>
      </w:r>
      <w:r>
        <w:rPr>
          <w:rFonts w:ascii="Times New Roman" w:hAnsi="Times New Roman"/>
          <w:b/>
          <w:bCs/>
          <w:sz w:val="24"/>
          <w:szCs w:val="24"/>
        </w:rPr>
        <w:t xml:space="preserve">галереи</w:t>
      </w:r>
      <w:r>
        <w:rPr>
          <w:rFonts w:ascii="Times New Roman" w:hAnsi="Times New Roman"/>
          <w:b/>
          <w:bCs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увлекательном, и</w:t>
      </w:r>
      <w:r>
        <w:rPr>
          <w:rFonts w:ascii="Times New Roman" w:hAnsi="Times New Roman"/>
          <w:sz w:val="24"/>
          <w:szCs w:val="24"/>
        </w:rPr>
        <w:t xml:space="preserve">нтерактивном форма</w:t>
      </w:r>
      <w:r>
        <w:rPr>
          <w:rFonts w:ascii="Times New Roman" w:hAnsi="Times New Roman"/>
          <w:sz w:val="24"/>
          <w:szCs w:val="24"/>
        </w:rPr>
        <w:t xml:space="preserve">те н</w:t>
      </w:r>
      <w:r>
        <w:rPr>
          <w:rFonts w:ascii="Times New Roman" w:hAnsi="Times New Roman"/>
          <w:sz w:val="24"/>
          <w:szCs w:val="24"/>
        </w:rPr>
        <w:t xml:space="preserve">ас п</w:t>
      </w:r>
      <w:r>
        <w:rPr>
          <w:rFonts w:ascii="Times New Roman" w:hAnsi="Times New Roman"/>
          <w:sz w:val="24"/>
          <w:szCs w:val="24"/>
        </w:rPr>
        <w:t xml:space="preserve">ознакомя</w:t>
      </w:r>
      <w:r>
        <w:rPr>
          <w:rFonts w:ascii="Times New Roman" w:hAnsi="Times New Roman"/>
          <w:sz w:val="24"/>
          <w:szCs w:val="24"/>
        </w:rPr>
        <w:t xml:space="preserve">т с культурой, т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дициями, обычаями и творчеством национал</w:t>
      </w:r>
      <w:r>
        <w:rPr>
          <w:rFonts w:ascii="Times New Roman" w:hAnsi="Times New Roman"/>
          <w:sz w:val="24"/>
          <w:szCs w:val="24"/>
        </w:rPr>
        <w:t xml:space="preserve">ьностей, проживающих на территории города. Мы увидим «Казачий курень», «Узбекский топчан», «Сибирскую горницу»</w:t>
      </w:r>
      <w:r>
        <w:rPr>
          <w:rFonts w:ascii="Times New Roman" w:hAnsi="Times New Roman"/>
          <w:sz w:val="24"/>
          <w:szCs w:val="24"/>
        </w:rPr>
        <w:t xml:space="preserve">, «Казахскую юрту», «Татарскую из</w:t>
      </w:r>
      <w:r>
        <w:rPr>
          <w:rFonts w:ascii="Times New Roman" w:hAnsi="Times New Roman"/>
          <w:sz w:val="24"/>
          <w:szCs w:val="24"/>
        </w:rPr>
        <w:t xml:space="preserve">бу», «Немецкую гостин</w:t>
      </w:r>
      <w:r>
        <w:rPr>
          <w:rFonts w:ascii="Times New Roman" w:hAnsi="Times New Roman"/>
          <w:sz w:val="24"/>
          <w:szCs w:val="24"/>
        </w:rPr>
        <w:t xml:space="preserve">ую».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16:</w:t>
      </w:r>
      <w:r>
        <w:rPr>
          <w:rFonts w:ascii="Times New Roman" w:hAnsi="Times New Roman"/>
          <w:b/>
          <w:bCs/>
          <w:sz w:val="24"/>
          <w:szCs w:val="24"/>
        </w:rPr>
        <w:t xml:space="preserve">3</w:t>
      </w:r>
      <w:r>
        <w:rPr>
          <w:rFonts w:ascii="Times New Roman" w:hAnsi="Times New Roman"/>
          <w:b/>
          <w:bCs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Выезд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Тю</w:t>
      </w:r>
      <w:r>
        <w:rPr>
          <w:rFonts w:ascii="Times New Roman" w:hAnsi="Times New Roman"/>
          <w:sz w:val="24"/>
          <w:szCs w:val="24"/>
        </w:rPr>
        <w:t xml:space="preserve">мень.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</w:t>
      </w:r>
      <w:r>
        <w:rPr>
          <w:rFonts w:ascii="Times New Roman" w:hAnsi="Times New Roman"/>
          <w:b/>
          <w:bCs/>
          <w:sz w:val="24"/>
          <w:szCs w:val="24"/>
        </w:rPr>
        <w:t xml:space="preserve">8</w:t>
      </w:r>
      <w:r>
        <w:rPr>
          <w:rFonts w:ascii="Times New Roman" w:hAnsi="Times New Roman"/>
          <w:b/>
          <w:bCs/>
          <w:sz w:val="24"/>
          <w:szCs w:val="24"/>
        </w:rPr>
        <w:t xml:space="preserve">:</w:t>
      </w:r>
      <w:r>
        <w:rPr>
          <w:rFonts w:ascii="Times New Roman" w:hAnsi="Times New Roman"/>
          <w:b/>
          <w:bCs/>
          <w:sz w:val="24"/>
          <w:szCs w:val="24"/>
        </w:rPr>
        <w:t xml:space="preserve">0</w:t>
      </w:r>
      <w:r>
        <w:rPr>
          <w:rFonts w:ascii="Times New Roman" w:hAnsi="Times New Roman"/>
          <w:b/>
          <w:bCs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Ориентировочно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время прибытия в Тюмень.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19:00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Ужин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 xml:space="preserve">гостинице.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2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  <w:r/>
    </w:p>
    <w:p>
      <w:pPr>
        <w:pStyle w:val="62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 день Тобольск</w:t>
      </w:r>
      <w:r>
        <w:rPr>
          <w:rFonts w:ascii="Times New Roman" w:hAnsi="Times New Roman"/>
          <w:b/>
          <w:sz w:val="24"/>
          <w:szCs w:val="24"/>
          <w:u w:val="single"/>
        </w:rPr>
      </w:r>
      <w:r/>
    </w:p>
    <w:p>
      <w:pPr>
        <w:pStyle w:val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06:00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Завт</w:t>
      </w:r>
      <w:r>
        <w:rPr>
          <w:rFonts w:ascii="Times New Roman" w:hAnsi="Times New Roman"/>
          <w:sz w:val="24"/>
          <w:szCs w:val="24"/>
        </w:rPr>
        <w:t xml:space="preserve">рак в гостинице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06:30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Выезд из гостиницы с вещами.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07:12</w:t>
      </w:r>
      <w:r>
        <w:rPr>
          <w:rFonts w:ascii="Times New Roman" w:hAnsi="Times New Roman"/>
          <w:sz w:val="24"/>
          <w:szCs w:val="24"/>
        </w:rPr>
        <w:t xml:space="preserve"> Отправлен</w:t>
      </w:r>
      <w:r>
        <w:rPr>
          <w:rFonts w:ascii="Times New Roman" w:hAnsi="Times New Roman"/>
          <w:sz w:val="24"/>
          <w:szCs w:val="24"/>
        </w:rPr>
        <w:t xml:space="preserve">ие фир</w:t>
      </w:r>
      <w:r>
        <w:rPr>
          <w:rFonts w:ascii="Times New Roman" w:hAnsi="Times New Roman"/>
          <w:sz w:val="24"/>
          <w:szCs w:val="24"/>
        </w:rPr>
        <w:t xml:space="preserve">менного пригородного поезда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Импера</w:t>
      </w:r>
      <w:r>
        <w:rPr>
          <w:rFonts w:ascii="Times New Roman" w:hAnsi="Times New Roman"/>
          <w:sz w:val="24"/>
          <w:szCs w:val="24"/>
        </w:rPr>
        <w:t xml:space="preserve">торский</w:t>
      </w:r>
      <w:r>
        <w:rPr>
          <w:rFonts w:ascii="Times New Roman" w:hAnsi="Times New Roman"/>
          <w:sz w:val="24"/>
          <w:szCs w:val="24"/>
        </w:rPr>
        <w:t xml:space="preserve"> маршр</w:t>
      </w:r>
      <w:r>
        <w:rPr>
          <w:rFonts w:ascii="Times New Roman" w:hAnsi="Times New Roman"/>
          <w:sz w:val="24"/>
          <w:szCs w:val="24"/>
        </w:rPr>
        <w:t xml:space="preserve">ут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в г</w:t>
      </w:r>
      <w:r>
        <w:rPr>
          <w:rFonts w:ascii="Times New Roman" w:hAnsi="Times New Roman"/>
          <w:sz w:val="24"/>
          <w:szCs w:val="24"/>
        </w:rPr>
        <w:t xml:space="preserve">. Тобольск.</w:t>
      </w:r>
      <w:r/>
    </w:p>
    <w:p>
      <w:pPr>
        <w:pStyle w:val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10:</w:t>
      </w:r>
      <w:r>
        <w:rPr>
          <w:rFonts w:ascii="Times New Roman" w:hAnsi="Times New Roman"/>
          <w:b/>
          <w:bCs/>
          <w:sz w:val="24"/>
          <w:szCs w:val="24"/>
        </w:rPr>
        <w:t xml:space="preserve">56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 xml:space="preserve">быти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в г. Тобольск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ж/д вокзал.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29"/>
        <w:jc w:val="both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11: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0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0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1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2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: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0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0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Обзорная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экскурсия по Тобольску.</w:t>
      </w:r>
      <w:r/>
    </w:p>
    <w:p>
      <w:pPr>
        <w:pStyle w:val="629"/>
        <w:jc w:val="both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12:00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–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13: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00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–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Обед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в кафе города.</w:t>
      </w:r>
      <w:r/>
    </w:p>
    <w:p>
      <w:pPr>
        <w:pStyle w:val="629"/>
        <w:jc w:val="both"/>
        <w:spacing w:before="120" w:after="120" w:line="240" w:lineRule="auto"/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13:00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–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14: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00 -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Обзорная экскурсия по Тобольскому кре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млю – единственному каменному кре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млю за Уралом.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Посеще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ние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 Гостиного двора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</w:r>
      <w:r/>
    </w:p>
    <w:p>
      <w:pPr>
        <w:pStyle w:val="636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1</w:t>
      </w:r>
      <w:r>
        <w:rPr>
          <w:b/>
          <w:lang w:eastAsia="en-US"/>
        </w:rPr>
        <w:t xml:space="preserve">4</w:t>
      </w:r>
      <w:r>
        <w:rPr>
          <w:b/>
          <w:lang w:eastAsia="en-US"/>
        </w:rPr>
        <w:t xml:space="preserve">:</w:t>
      </w:r>
      <w:r>
        <w:rPr>
          <w:b/>
          <w:lang w:eastAsia="en-US"/>
        </w:rPr>
        <w:t xml:space="preserve">0</w:t>
      </w:r>
      <w:r>
        <w:rPr>
          <w:b/>
          <w:lang w:eastAsia="en-US"/>
        </w:rPr>
        <w:t xml:space="preserve">0 </w:t>
      </w:r>
      <w:r>
        <w:rPr>
          <w:b/>
          <w:lang w:eastAsia="en-US"/>
        </w:rPr>
        <w:t xml:space="preserve">–</w:t>
      </w:r>
      <w:r>
        <w:rPr>
          <w:b/>
          <w:lang w:eastAsia="en-US"/>
        </w:rPr>
        <w:t xml:space="preserve"> 1</w:t>
      </w:r>
      <w:r>
        <w:rPr>
          <w:b/>
          <w:lang w:eastAsia="en-US"/>
        </w:rPr>
        <w:t xml:space="preserve">5</w:t>
      </w:r>
      <w:r>
        <w:rPr>
          <w:b/>
          <w:lang w:eastAsia="en-US"/>
        </w:rPr>
        <w:t xml:space="preserve">:</w:t>
      </w:r>
      <w:r>
        <w:rPr>
          <w:b/>
          <w:lang w:eastAsia="en-US"/>
        </w:rPr>
        <w:t xml:space="preserve">0</w:t>
      </w:r>
      <w:r>
        <w:rPr>
          <w:b/>
          <w:lang w:eastAsia="en-US"/>
        </w:rPr>
        <w:t xml:space="preserve">0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Экскурсия в музей</w:t>
      </w:r>
      <w:r>
        <w:rPr>
          <w:b/>
          <w:lang w:eastAsia="en-US"/>
        </w:rPr>
        <w:t xml:space="preserve"> «Дворец наместни</w:t>
      </w:r>
      <w:r>
        <w:rPr>
          <w:b/>
          <w:lang w:eastAsia="en-US"/>
        </w:rPr>
        <w:t xml:space="preserve">ка».</w:t>
      </w:r>
      <w:r/>
    </w:p>
    <w:p>
      <w:pPr>
        <w:pStyle w:val="629"/>
        <w:jc w:val="both"/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1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5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: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3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0 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–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 1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6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: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3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0 - 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Прогулка по Саду Ермака – 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открытой террасе, заложенной в память о первопроходцах Сибири личным 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указом Николая </w:t>
      </w:r>
      <w:r>
        <w:rPr>
          <w:rFonts w:ascii="Times New Roman" w:hAnsi="Times New Roman" w:eastAsia="Calibri"/>
          <w:b/>
          <w:color w:val="000000"/>
          <w:sz w:val="24"/>
          <w:szCs w:val="24"/>
          <w:lang w:val="en-US" w:eastAsia="en-US"/>
        </w:rPr>
        <w:t xml:space="preserve">I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, которая возвышается над ниж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ним посадом Тобольска.</w:t>
      </w:r>
      <w:r>
        <w:rPr>
          <w:rFonts w:ascii="Times New Roman" w:hAnsi="Times New Roman"/>
          <w:b/>
          <w:sz w:val="24"/>
          <w:szCs w:val="24"/>
          <w:u w:val="single"/>
        </w:rPr>
      </w:r>
      <w:r/>
    </w:p>
    <w:p>
      <w:pPr>
        <w:pStyle w:val="636"/>
        <w:jc w:val="both"/>
        <w:spacing w:before="0" w:beforeAutospacing="0" w:after="0" w:afterAutospacing="0"/>
        <w:rPr>
          <w:rFonts w:eastAsia="Calibri"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1</w:t>
      </w:r>
      <w:r>
        <w:rPr>
          <w:b/>
          <w:color w:val="000000"/>
          <w:lang w:eastAsia="en-US"/>
        </w:rPr>
        <w:t xml:space="preserve">6</w:t>
      </w:r>
      <w:r>
        <w:rPr>
          <w:b/>
          <w:color w:val="000000"/>
          <w:lang w:eastAsia="en-US"/>
        </w:rPr>
        <w:t xml:space="preserve">:</w:t>
      </w:r>
      <w:r>
        <w:rPr>
          <w:b/>
          <w:color w:val="000000"/>
          <w:lang w:eastAsia="en-US"/>
        </w:rPr>
        <w:t xml:space="preserve">3</w:t>
      </w:r>
      <w:r>
        <w:rPr>
          <w:b/>
          <w:color w:val="000000"/>
          <w:lang w:eastAsia="en-US"/>
        </w:rPr>
        <w:t xml:space="preserve">0 – 1</w:t>
      </w:r>
      <w:r>
        <w:rPr>
          <w:b/>
          <w:color w:val="000000"/>
          <w:lang w:eastAsia="en-US"/>
        </w:rPr>
        <w:t xml:space="preserve">7</w:t>
      </w:r>
      <w:r>
        <w:rPr>
          <w:b/>
          <w:color w:val="000000"/>
          <w:lang w:eastAsia="en-US"/>
        </w:rPr>
        <w:t xml:space="preserve">:30</w:t>
      </w:r>
      <w:r>
        <w:rPr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 xml:space="preserve">Экскурсия по Губе</w:t>
      </w:r>
      <w:r>
        <w:rPr>
          <w:b/>
          <w:color w:val="000000"/>
          <w:lang w:eastAsia="en-US"/>
        </w:rPr>
        <w:t xml:space="preserve">рнскому музею</w:t>
      </w:r>
      <w:r>
        <w:rPr>
          <w:b/>
          <w:color w:val="000000"/>
          <w:lang w:eastAsia="en-US"/>
        </w:rPr>
        <w:t xml:space="preserve"> -</w:t>
      </w: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первом</w:t>
      </w:r>
      <w:r>
        <w:rPr>
          <w:color w:val="000000"/>
          <w:lang w:eastAsia="en-US"/>
        </w:rPr>
        <w:t xml:space="preserve">у </w:t>
      </w:r>
      <w:r>
        <w:rPr>
          <w:rFonts w:eastAsia="Calibri"/>
          <w:color w:val="000000"/>
          <w:lang w:eastAsia="en-US"/>
        </w:rPr>
        <w:t xml:space="preserve">музею Сиби</w:t>
      </w:r>
      <w:r>
        <w:rPr>
          <w:rFonts w:eastAsia="Calibri"/>
          <w:color w:val="000000"/>
          <w:lang w:eastAsia="en-US"/>
        </w:rPr>
        <w:t xml:space="preserve">ри, находи</w:t>
      </w:r>
      <w:r>
        <w:rPr>
          <w:rFonts w:eastAsia="Calibri"/>
          <w:color w:val="000000"/>
          <w:lang w:eastAsia="en-US"/>
        </w:rPr>
        <w:t xml:space="preserve">вшемуся</w:t>
      </w:r>
      <w:r/>
    </w:p>
    <w:p>
      <w:pPr>
        <w:pStyle w:val="629"/>
        <w:ind w:left="32"/>
        <w:jc w:val="both"/>
        <w:spacing w:after="0" w:line="240" w:lineRule="auto"/>
        <w:rPr>
          <w:rFonts w:ascii="Times New Roman" w:hAnsi="Times New Roman" w:eastAsia="Calibri"/>
          <w:color w:val="000000"/>
          <w:sz w:val="24"/>
          <w:szCs w:val="24"/>
          <w:lang w:eastAsia="en-US"/>
        </w:rPr>
      </w:pP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под личным покровительством Николая </w:t>
      </w:r>
      <w:r>
        <w:rPr>
          <w:rFonts w:ascii="Times New Roman" w:hAnsi="Times New Roman" w:eastAsia="Calibri"/>
          <w:color w:val="000000"/>
          <w:sz w:val="24"/>
          <w:szCs w:val="24"/>
          <w:lang w:val="en-US" w:eastAsia="en-US"/>
        </w:rPr>
        <w:t xml:space="preserve">II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.</w:t>
      </w:r>
      <w:r/>
    </w:p>
    <w:p>
      <w:pPr>
        <w:pStyle w:val="629"/>
        <w:jc w:val="both"/>
        <w:spacing w:before="120" w:after="120" w:line="23" w:lineRule="atLeast"/>
        <w:rPr>
          <w:rFonts w:ascii="Times New Roman" w:hAnsi="Times New Roman" w:eastAsia="Calibri"/>
          <w:color w:val="000000"/>
          <w:sz w:val="24"/>
          <w:szCs w:val="24"/>
          <w:lang w:eastAsia="en-US"/>
        </w:rPr>
      </w:pP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17:30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–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 Трансфер 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в гостиницу.</w:t>
      </w:r>
      <w:r/>
    </w:p>
    <w:p>
      <w:pPr>
        <w:pStyle w:val="629"/>
        <w:jc w:val="both"/>
        <w:spacing w:before="120" w:after="120" w:line="23" w:lineRule="atLeast"/>
        <w:rPr>
          <w:rFonts w:ascii="Times New Roman" w:hAnsi="Times New Roman" w:eastAsia="Calibri"/>
          <w:color w:val="000000"/>
          <w:sz w:val="24"/>
          <w:szCs w:val="24"/>
          <w:lang w:eastAsia="en-US"/>
        </w:rPr>
      </w:pP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18:00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–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 Разме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щение.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 </w:t>
      </w:r>
      <w:r/>
    </w:p>
    <w:p>
      <w:pPr>
        <w:pStyle w:val="629"/>
        <w:jc w:val="both"/>
        <w:spacing w:before="120" w:after="120" w:line="23" w:lineRule="atLeast"/>
        <w:rPr>
          <w:rFonts w:ascii="Times New Roman" w:hAnsi="Times New Roman" w:eastAsia="Calibri"/>
          <w:color w:val="000000"/>
          <w:sz w:val="24"/>
          <w:szCs w:val="24"/>
          <w:lang w:eastAsia="en-US"/>
        </w:rPr>
      </w:pP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19:00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 -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Ужин в 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гостинице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 </w:t>
      </w:r>
      <w:r/>
    </w:p>
    <w:p>
      <w:pPr>
        <w:pStyle w:val="629"/>
        <w:jc w:val="both"/>
        <w:spacing w:before="120" w:after="120" w:line="23" w:lineRule="atLeast"/>
        <w:rPr>
          <w:rFonts w:ascii="Times New Roman" w:hAnsi="Times New Roman" w:eastAsia="Calibri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="Times New Roman" w:hAnsi="Times New Roman" w:eastAsia="Calibri"/>
          <w:b/>
          <w:bCs/>
          <w:color w:val="000000"/>
          <w:sz w:val="28"/>
          <w:szCs w:val="28"/>
          <w:u w:val="single"/>
          <w:lang w:eastAsia="en-US"/>
        </w:rPr>
      </w:r>
      <w:r/>
    </w:p>
    <w:p>
      <w:pPr>
        <w:pStyle w:val="629"/>
        <w:jc w:val="both"/>
        <w:spacing w:before="120" w:after="120" w:line="23" w:lineRule="atLeast"/>
        <w:rPr>
          <w:rFonts w:ascii="Times New Roman" w:hAnsi="Times New Roman" w:eastAsia="Calibri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="Times New Roman" w:hAnsi="Times New Roman" w:eastAsia="Calibri"/>
          <w:b/>
          <w:bCs/>
          <w:color w:val="000000"/>
          <w:sz w:val="28"/>
          <w:szCs w:val="28"/>
          <w:u w:val="single"/>
          <w:lang w:eastAsia="en-US"/>
        </w:rPr>
        <w:t xml:space="preserve">4 день Тобольск</w:t>
      </w:r>
      <w:r>
        <w:rPr>
          <w:rFonts w:ascii="Times New Roman" w:hAnsi="Times New Roman" w:eastAsia="Calibri"/>
          <w:b/>
          <w:bCs/>
          <w:color w:val="000000"/>
          <w:sz w:val="28"/>
          <w:szCs w:val="28"/>
          <w:u w:val="single"/>
          <w:lang w:eastAsia="en-US"/>
        </w:rPr>
      </w:r>
      <w:r/>
    </w:p>
    <w:p>
      <w:pPr>
        <w:pStyle w:val="629"/>
        <w:jc w:val="both"/>
        <w:spacing w:before="120" w:after="120" w:line="23" w:lineRule="atLeast"/>
        <w:rPr>
          <w:rFonts w:ascii="Times New Roman" w:hAnsi="Times New Roman" w:eastAsia="Calibri"/>
          <w:color w:val="000000"/>
          <w:sz w:val="24"/>
          <w:szCs w:val="24"/>
          <w:lang w:eastAsia="en-US"/>
        </w:rPr>
      </w:pP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0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8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: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0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0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За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втрак в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гостинице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</w:r>
      <w:r/>
    </w:p>
    <w:p>
      <w:pPr>
        <w:pStyle w:val="629"/>
        <w:jc w:val="both"/>
        <w:spacing w:before="120" w:after="120" w:line="23" w:lineRule="atLeast"/>
        <w:rPr>
          <w:rFonts w:ascii="Times New Roman" w:hAnsi="Times New Roman" w:eastAsia="Calibri"/>
          <w:color w:val="000000"/>
          <w:sz w:val="24"/>
          <w:szCs w:val="24"/>
          <w:lang w:eastAsia="en-US"/>
        </w:rPr>
      </w:pP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Выезд на программу с 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ве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щами.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</w:r>
      <w:r/>
    </w:p>
    <w:p>
      <w:pPr>
        <w:pStyle w:val="629"/>
        <w:jc w:val="both"/>
        <w:spacing w:before="120" w:after="120" w:line="23" w:lineRule="atLeast"/>
        <w:rPr>
          <w:rFonts w:ascii="Times New Roman" w:hAnsi="Times New Roman" w:eastAsia="Calibri"/>
          <w:color w:val="000000"/>
          <w:sz w:val="24"/>
          <w:szCs w:val="24"/>
          <w:lang w:eastAsia="en-US"/>
        </w:rPr>
      </w:pP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09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: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3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0 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–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 1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0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: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3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0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Посещение Музея нар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од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ных ремёсе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л «Дом мастеров». 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Мастер – класс по росписи сибирского Ангела, в память о Тобо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льске (роспись акриловыми красками по глине).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</w:r>
      <w:r/>
    </w:p>
    <w:p>
      <w:pPr>
        <w:pStyle w:val="629"/>
        <w:jc w:val="both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1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0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: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4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0 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–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 1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1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: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3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0 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–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 Пос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е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щение 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музея Тюремный зам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ок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амый загадочны</w:t>
      </w:r>
      <w:r>
        <w:rPr>
          <w:rFonts w:ascii="Times New Roman" w:hAnsi="Times New Roman"/>
          <w:sz w:val="24"/>
          <w:szCs w:val="24"/>
        </w:rPr>
        <w:t xml:space="preserve">й архитектурный компле</w:t>
      </w:r>
      <w:r>
        <w:rPr>
          <w:rFonts w:ascii="Times New Roman" w:hAnsi="Times New Roman"/>
          <w:sz w:val="24"/>
          <w:szCs w:val="24"/>
        </w:rPr>
        <w:t xml:space="preserve">кс Тобольско</w:t>
      </w:r>
      <w:r>
        <w:rPr>
          <w:rFonts w:ascii="Times New Roman" w:hAnsi="Times New Roman"/>
          <w:sz w:val="24"/>
          <w:szCs w:val="24"/>
        </w:rPr>
        <w:t xml:space="preserve">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Кремля, представляющий</w:t>
      </w:r>
      <w:r>
        <w:rPr>
          <w:rFonts w:ascii="Times New Roman" w:hAnsi="Times New Roman"/>
          <w:sz w:val="24"/>
          <w:szCs w:val="24"/>
        </w:rPr>
        <w:t xml:space="preserve"> особую страницу в истории Сибири и России. Здесь прошла часть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жизни всемирно известных писателей, гуманистов и философов – Ф.М. Достоевского, </w:t>
      </w:r>
      <w:r>
        <w:rPr>
          <w:rFonts w:ascii="Times New Roman" w:hAnsi="Times New Roman"/>
          <w:sz w:val="24"/>
          <w:szCs w:val="24"/>
        </w:rPr>
        <w:t xml:space="preserve">Н.Г.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Чернышевского, В.Г. Короленк</w:t>
      </w:r>
      <w:r>
        <w:rPr>
          <w:rFonts w:ascii="Times New Roman" w:hAnsi="Times New Roman"/>
          <w:sz w:val="24"/>
          <w:szCs w:val="24"/>
        </w:rPr>
        <w:t xml:space="preserve">о, декабристов И.А. А</w:t>
      </w:r>
      <w:r>
        <w:rPr>
          <w:rFonts w:ascii="Times New Roman" w:hAnsi="Times New Roman"/>
          <w:sz w:val="24"/>
          <w:szCs w:val="24"/>
        </w:rPr>
        <w:t xml:space="preserve">нненкова, А.М. Муравье</w:t>
      </w:r>
      <w:r>
        <w:rPr>
          <w:rFonts w:ascii="Times New Roman" w:hAnsi="Times New Roman"/>
          <w:sz w:val="24"/>
          <w:szCs w:val="24"/>
        </w:rPr>
        <w:t xml:space="preserve">ва, близкого</w:t>
      </w:r>
      <w:r>
        <w:rPr>
          <w:rFonts w:ascii="Times New Roman" w:hAnsi="Times New Roman"/>
          <w:sz w:val="24"/>
          <w:szCs w:val="24"/>
        </w:rPr>
        <w:t xml:space="preserve"> друга А.С.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Пушкина – В.К</w:t>
      </w:r>
      <w:r>
        <w:rPr>
          <w:rFonts w:ascii="Times New Roman" w:hAnsi="Times New Roman"/>
          <w:sz w:val="24"/>
          <w:szCs w:val="24"/>
        </w:rPr>
        <w:t xml:space="preserve">. Кюхельбекера, В.Ф. Вольфа и многих других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29"/>
        <w:jc w:val="both"/>
        <w:spacing w:before="120" w:after="120" w:line="240" w:lineRule="auto"/>
        <w:rPr>
          <w:rFonts w:ascii="Times New Roman" w:hAnsi="Times New Roman" w:eastAsia="Calibri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</w:t>
      </w:r>
      <w:r>
        <w:rPr>
          <w:rFonts w:ascii="Times New Roman" w:hAnsi="Times New Roman"/>
          <w:b/>
          <w:bCs/>
          <w:sz w:val="24"/>
          <w:szCs w:val="24"/>
        </w:rPr>
        <w:t xml:space="preserve">2</w:t>
      </w:r>
      <w:r>
        <w:rPr>
          <w:rFonts w:ascii="Times New Roman" w:hAnsi="Times New Roman"/>
          <w:b/>
          <w:bCs/>
          <w:sz w:val="24"/>
          <w:szCs w:val="24"/>
        </w:rPr>
        <w:t xml:space="preserve">:</w:t>
      </w:r>
      <w:r>
        <w:rPr>
          <w:rFonts w:ascii="Times New Roman" w:hAnsi="Times New Roman"/>
          <w:b/>
          <w:bCs/>
          <w:sz w:val="24"/>
          <w:szCs w:val="24"/>
        </w:rPr>
        <w:t xml:space="preserve">0</w:t>
      </w:r>
      <w:r>
        <w:rPr>
          <w:rFonts w:ascii="Times New Roman" w:hAnsi="Times New Roman"/>
          <w:b/>
          <w:bCs/>
          <w:sz w:val="24"/>
          <w:szCs w:val="24"/>
        </w:rPr>
        <w:t xml:space="preserve">0 </w:t>
      </w:r>
      <w:r>
        <w:rPr>
          <w:rFonts w:ascii="Times New Roman" w:hAnsi="Times New Roman"/>
          <w:b/>
          <w:bCs/>
          <w:sz w:val="24"/>
          <w:szCs w:val="24"/>
        </w:rPr>
        <w:t xml:space="preserve">–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/>
          <w:b/>
          <w:bCs/>
          <w:sz w:val="24"/>
          <w:szCs w:val="24"/>
        </w:rPr>
        <w:t xml:space="preserve">3</w:t>
      </w:r>
      <w:r>
        <w:rPr>
          <w:rFonts w:ascii="Times New Roman" w:hAnsi="Times New Roman"/>
          <w:b/>
          <w:bCs/>
          <w:sz w:val="24"/>
          <w:szCs w:val="24"/>
        </w:rPr>
        <w:t xml:space="preserve">:</w:t>
      </w:r>
      <w:r>
        <w:rPr>
          <w:rFonts w:ascii="Times New Roman" w:hAnsi="Times New Roman"/>
          <w:b/>
          <w:bCs/>
          <w:sz w:val="24"/>
          <w:szCs w:val="24"/>
        </w:rPr>
        <w:t xml:space="preserve">0</w:t>
      </w:r>
      <w:r>
        <w:rPr>
          <w:rFonts w:ascii="Times New Roman" w:hAnsi="Times New Roman"/>
          <w:b/>
          <w:bCs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Обед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 xml:space="preserve">кафе города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eastAsia="Calibri"/>
          <w:sz w:val="24"/>
          <w:szCs w:val="24"/>
          <w:shd w:val="clear" w:color="auto" w:fill="ffffff"/>
          <w:lang w:eastAsia="en-US"/>
        </w:rPr>
      </w:r>
      <w:r/>
    </w:p>
    <w:p>
      <w:pPr>
        <w:pStyle w:val="629"/>
        <w:jc w:val="both"/>
        <w:spacing w:before="120" w:after="120" w:line="240" w:lineRule="auto"/>
        <w:rPr>
          <w:rFonts w:ascii="Times New Roman" w:hAnsi="Times New Roman" w:eastAsia="Calibri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1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3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: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3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0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– 1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4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: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3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0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Посещение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музея «Дом семьи Николая </w:t>
      </w:r>
      <w:r>
        <w:rPr>
          <w:rFonts w:ascii="Times New Roman" w:hAnsi="Times New Roman" w:eastAsia="Calibri"/>
          <w:b/>
          <w:color w:val="000000"/>
          <w:sz w:val="24"/>
          <w:szCs w:val="24"/>
          <w:lang w:val="en-US" w:eastAsia="en-US"/>
        </w:rPr>
        <w:t xml:space="preserve">II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».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Calibri"/>
          <w:sz w:val="24"/>
          <w:szCs w:val="24"/>
          <w:shd w:val="clear" w:color="auto" w:fill="ffffff"/>
          <w:lang w:eastAsia="en-US"/>
        </w:rPr>
      </w:r>
      <w:r/>
    </w:p>
    <w:p>
      <w:pPr>
        <w:pStyle w:val="629"/>
        <w:jc w:val="both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1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5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: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0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0 – 1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6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: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3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0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Посещение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интерактивного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парка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«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Тобол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»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 xml:space="preserve">Де</w:t>
      </w:r>
      <w:r>
        <w:rPr>
          <w:rFonts w:ascii="Times New Roman" w:hAnsi="Times New Roman"/>
          <w:sz w:val="24"/>
          <w:szCs w:val="24"/>
          <w:lang w:eastAsia="en-US"/>
        </w:rPr>
        <w:t xml:space="preserve">ревянный городок с уса</w:t>
      </w:r>
      <w:r>
        <w:rPr>
          <w:rFonts w:ascii="Times New Roman" w:hAnsi="Times New Roman"/>
          <w:sz w:val="24"/>
          <w:szCs w:val="24"/>
          <w:lang w:eastAsia="en-US"/>
        </w:rPr>
        <w:t xml:space="preserve">дьбами, церк</w:t>
      </w:r>
      <w:r>
        <w:rPr>
          <w:rFonts w:ascii="Times New Roman" w:hAnsi="Times New Roman"/>
          <w:sz w:val="24"/>
          <w:szCs w:val="24"/>
          <w:lang w:eastAsia="en-US"/>
        </w:rPr>
        <w:t xml:space="preserve">вями, пристанью, ветряной мел</w:t>
      </w:r>
      <w:r>
        <w:rPr>
          <w:rFonts w:ascii="Times New Roman" w:hAnsi="Times New Roman"/>
          <w:sz w:val="24"/>
          <w:szCs w:val="24"/>
          <w:lang w:eastAsia="en-US"/>
        </w:rPr>
        <w:t xml:space="preserve">ьнице</w:t>
      </w:r>
      <w:r>
        <w:rPr>
          <w:rFonts w:ascii="Times New Roman" w:hAnsi="Times New Roman"/>
          <w:sz w:val="24"/>
          <w:szCs w:val="24"/>
          <w:lang w:eastAsia="en-US"/>
        </w:rPr>
        <w:t xml:space="preserve">й. В</w:t>
      </w:r>
      <w:r>
        <w:rPr>
          <w:rFonts w:ascii="Times New Roman" w:hAnsi="Times New Roman"/>
          <w:sz w:val="24"/>
          <w:szCs w:val="24"/>
          <w:lang w:eastAsia="en-US"/>
        </w:rPr>
        <w:t xml:space="preserve">оссозданные фрагменты древней столицы Сибири по рисункам С.У. Ремезова, этнографическим материалам и археологическим источникам.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В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настоящее время всем желающим пр</w:t>
      </w:r>
      <w:r>
        <w:rPr>
          <w:rFonts w:ascii="Times New Roman" w:hAnsi="Times New Roman"/>
          <w:sz w:val="24"/>
          <w:szCs w:val="24"/>
          <w:lang w:eastAsia="en-US"/>
        </w:rPr>
        <w:t xml:space="preserve">едставлена возможност</w:t>
      </w:r>
      <w:r>
        <w:rPr>
          <w:rFonts w:ascii="Times New Roman" w:hAnsi="Times New Roman"/>
          <w:sz w:val="24"/>
          <w:szCs w:val="24"/>
          <w:lang w:eastAsia="en-US"/>
        </w:rPr>
        <w:t xml:space="preserve">ь почувствовать себя ж</w:t>
      </w:r>
      <w:r>
        <w:rPr>
          <w:rFonts w:ascii="Times New Roman" w:hAnsi="Times New Roman"/>
          <w:sz w:val="24"/>
          <w:szCs w:val="24"/>
          <w:lang w:eastAsia="en-US"/>
        </w:rPr>
        <w:t xml:space="preserve">ителем Тобол</w:t>
      </w:r>
      <w:r>
        <w:rPr>
          <w:rFonts w:ascii="Times New Roman" w:hAnsi="Times New Roman"/>
          <w:sz w:val="24"/>
          <w:szCs w:val="24"/>
          <w:lang w:eastAsia="en-US"/>
        </w:rPr>
        <w:t xml:space="preserve">ьска XVIII века, сделать памя</w:t>
      </w:r>
      <w:r>
        <w:rPr>
          <w:rFonts w:ascii="Times New Roman" w:hAnsi="Times New Roman"/>
          <w:sz w:val="24"/>
          <w:szCs w:val="24"/>
          <w:lang w:eastAsia="en-US"/>
        </w:rPr>
        <w:t xml:space="preserve">тные </w:t>
      </w:r>
      <w:r>
        <w:rPr>
          <w:rFonts w:ascii="Times New Roman" w:hAnsi="Times New Roman"/>
          <w:sz w:val="24"/>
          <w:szCs w:val="24"/>
          <w:lang w:eastAsia="en-US"/>
        </w:rPr>
        <w:t xml:space="preserve">фото в копиях исторических костюмов.</w:t>
      </w:r>
      <w:r>
        <w:rPr>
          <w:rFonts w:ascii="Times New Roman" w:hAnsi="Times New Roman"/>
          <w:b/>
          <w:sz w:val="24"/>
          <w:szCs w:val="24"/>
          <w:lang w:eastAsia="en-US"/>
        </w:rPr>
      </w:r>
      <w:r/>
    </w:p>
    <w:p>
      <w:pPr>
        <w:pStyle w:val="629"/>
        <w:jc w:val="both"/>
        <w:spacing w:before="120" w:after="120" w:line="23" w:lineRule="atLeast"/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1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7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: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0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0 – 1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7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: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3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0 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  <w:t xml:space="preserve">Ужин в кафе города.</w:t>
      </w:r>
      <w:r>
        <w:rPr>
          <w:rFonts w:ascii="Times New Roman" w:hAnsi="Times New Roman" w:eastAsia="Calibri"/>
          <w:b/>
          <w:color w:val="000000"/>
          <w:sz w:val="24"/>
          <w:szCs w:val="24"/>
          <w:lang w:eastAsia="en-US"/>
        </w:rPr>
      </w:r>
      <w:r/>
    </w:p>
    <w:p>
      <w:pPr>
        <w:pStyle w:val="629"/>
        <w:spacing w:before="120" w:after="120" w:line="23" w:lineRule="atLeast"/>
        <w:rPr>
          <w:rFonts w:ascii="Times New Roman" w:hAnsi="Times New Roman" w:eastAsia="Calibri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17</w:t>
      </w:r>
      <w:r>
        <w:rPr>
          <w:rFonts w:ascii="Times New Roman" w:hAnsi="Times New Roman"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:</w:t>
      </w:r>
      <w:r>
        <w:rPr>
          <w:rFonts w:ascii="Times New Roman" w:hAnsi="Times New Roman"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3</w:t>
      </w:r>
      <w:r>
        <w:rPr>
          <w:rFonts w:ascii="Times New Roman" w:hAnsi="Times New Roman"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0 </w:t>
      </w:r>
      <w:r>
        <w:rPr>
          <w:rFonts w:ascii="Times New Roman" w:hAnsi="Times New Roman"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Отправление </w:t>
      </w:r>
      <w:r>
        <w:rPr>
          <w:rFonts w:ascii="Times New Roman" w:hAnsi="Times New Roman"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на желез</w:t>
      </w:r>
      <w:r>
        <w:rPr>
          <w:rFonts w:ascii="Times New Roman" w:hAnsi="Times New Roman"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нодорожн</w:t>
      </w:r>
      <w:r>
        <w:rPr>
          <w:rFonts w:ascii="Times New Roman" w:hAnsi="Times New Roman"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ый вокзал г. Тобольска. </w:t>
      </w:r>
      <w:r/>
    </w:p>
    <w:p>
      <w:pPr>
        <w:pStyle w:val="629"/>
        <w:spacing w:before="120" w:after="120" w:line="23" w:lineRule="atLeast"/>
        <w:rPr>
          <w:rFonts w:ascii="Times New Roman" w:hAnsi="Times New Roman"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18:13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Calibri"/>
          <w:b/>
          <w:bCs/>
          <w:sz w:val="24"/>
          <w:szCs w:val="24"/>
        </w:rPr>
        <w:t xml:space="preserve">Отправление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</w:t>
      </w:r>
      <w:r>
        <w:rPr>
          <w:rFonts w:ascii="Times New Roman" w:hAnsi="Times New Roman"/>
          <w:sz w:val="24"/>
          <w:szCs w:val="24"/>
        </w:rPr>
        <w:t xml:space="preserve">ир</w:t>
      </w:r>
      <w:r>
        <w:rPr>
          <w:rFonts w:ascii="Times New Roman" w:hAnsi="Times New Roman"/>
          <w:sz w:val="24"/>
          <w:szCs w:val="24"/>
        </w:rPr>
        <w:t xml:space="preserve">менного пригородного поезда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Импера</w:t>
      </w:r>
      <w:r>
        <w:rPr>
          <w:rFonts w:ascii="Times New Roman" w:hAnsi="Times New Roman"/>
          <w:sz w:val="24"/>
          <w:szCs w:val="24"/>
        </w:rPr>
        <w:t xml:space="preserve">торский</w:t>
      </w:r>
      <w:r>
        <w:rPr>
          <w:rFonts w:ascii="Times New Roman" w:hAnsi="Times New Roman"/>
          <w:sz w:val="24"/>
          <w:szCs w:val="24"/>
        </w:rPr>
        <w:t xml:space="preserve"> маршр</w:t>
      </w:r>
      <w:r>
        <w:rPr>
          <w:rFonts w:ascii="Times New Roman" w:hAnsi="Times New Roman"/>
          <w:sz w:val="24"/>
          <w:szCs w:val="24"/>
        </w:rPr>
        <w:t xml:space="preserve">ут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в г.Тюмень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.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</w:r>
      <w:r/>
    </w:p>
    <w:p>
      <w:pPr>
        <w:pStyle w:val="629"/>
        <w:spacing w:before="120" w:after="120" w:line="23" w:lineRule="atLeast"/>
        <w:rPr>
          <w:rFonts w:ascii="Times New Roman" w:hAnsi="Times New Roman"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21:57 Прибытие в 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г.Тюмень. Трансфер 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в гостиницу. Размещение.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</w:r>
      <w:r/>
    </w:p>
    <w:p>
      <w:pPr>
        <w:pStyle w:val="629"/>
        <w:spacing w:before="120" w:after="120" w:line="23" w:lineRule="atLeast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</w:r>
      <w:r/>
    </w:p>
    <w:p>
      <w:pPr>
        <w:pStyle w:val="629"/>
        <w:jc w:val="both"/>
        <w:spacing w:before="120" w:after="120" w:line="23" w:lineRule="atLeas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день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Тюмень</w:t>
      </w:r>
      <w:r>
        <w:rPr>
          <w:rFonts w:ascii="Times New Roman" w:hAnsi="Times New Roman"/>
          <w:b/>
          <w:sz w:val="28"/>
          <w:szCs w:val="28"/>
          <w:u w:val="single"/>
        </w:rPr>
      </w:r>
      <w:r/>
    </w:p>
    <w:p>
      <w:pPr>
        <w:pStyle w:val="629"/>
        <w:jc w:val="both"/>
        <w:spacing w:before="120" w:after="120" w:line="23" w:lineRule="atLeast"/>
        <w:rPr>
          <w:rFonts w:ascii="Times New Roman" w:hAnsi="Times New Roman" w:eastAsia="Calibri"/>
          <w:color w:val="000000"/>
          <w:sz w:val="24"/>
          <w:szCs w:val="24"/>
          <w:lang w:eastAsia="en-US"/>
        </w:rPr>
      </w:pP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0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9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: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0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eastAsia="en-US"/>
        </w:rPr>
        <w:t xml:space="preserve">0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З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а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втрак в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гостинице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</w:r>
      <w:r/>
    </w:p>
    <w:p>
      <w:pPr>
        <w:pStyle w:val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10:00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Отправление в музей «Истории крестьянского быта» в д. Насекина.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 представляет собой образец типичного для Сибири крестьянского подворья конца XIX - начала XX веков. Жилые и хозя</w:t>
      </w:r>
      <w:r>
        <w:rPr>
          <w:rFonts w:ascii="Times New Roman" w:hAnsi="Times New Roman"/>
          <w:sz w:val="24"/>
          <w:szCs w:val="24"/>
        </w:rPr>
        <w:t xml:space="preserve">йственные построй</w:t>
      </w:r>
      <w:r>
        <w:rPr>
          <w:rFonts w:ascii="Times New Roman" w:hAnsi="Times New Roman"/>
          <w:sz w:val="24"/>
          <w:szCs w:val="24"/>
        </w:rPr>
        <w:t xml:space="preserve">ки полностью соответствуют ори</w:t>
      </w:r>
      <w:r>
        <w:rPr>
          <w:rFonts w:ascii="Times New Roman" w:hAnsi="Times New Roman"/>
          <w:sz w:val="24"/>
          <w:szCs w:val="24"/>
        </w:rPr>
        <w:t xml:space="preserve">гиналам. Интерьер крестьянской избы помогает воссоздать яркий образ жизни деревни начала прошлого века. 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</w:t>
      </w:r>
      <w:r>
        <w:rPr>
          <w:rFonts w:ascii="Times New Roman" w:hAnsi="Times New Roman"/>
          <w:b/>
          <w:bCs/>
          <w:sz w:val="24"/>
          <w:szCs w:val="24"/>
        </w:rPr>
        <w:t xml:space="preserve">3</w:t>
      </w:r>
      <w:r>
        <w:rPr>
          <w:rFonts w:ascii="Times New Roman" w:hAnsi="Times New Roman"/>
          <w:b/>
          <w:bCs/>
          <w:sz w:val="24"/>
          <w:szCs w:val="24"/>
        </w:rPr>
        <w:t xml:space="preserve">:</w:t>
      </w:r>
      <w:r>
        <w:rPr>
          <w:rFonts w:ascii="Times New Roman" w:hAnsi="Times New Roman"/>
          <w:b/>
          <w:bCs/>
          <w:sz w:val="24"/>
          <w:szCs w:val="24"/>
        </w:rPr>
        <w:t xml:space="preserve">00</w:t>
      </w:r>
      <w:r>
        <w:rPr>
          <w:rFonts w:ascii="Times New Roman" w:hAnsi="Times New Roman"/>
          <w:sz w:val="24"/>
          <w:szCs w:val="24"/>
        </w:rPr>
        <w:t xml:space="preserve"> Обед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2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14:00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Экскурсия на производство мороженого.</w:t>
      </w: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18:00</w:t>
      </w:r>
      <w:r>
        <w:rPr>
          <w:rFonts w:ascii="Times New Roman" w:hAnsi="Times New Roman"/>
          <w:sz w:val="24"/>
          <w:szCs w:val="24"/>
        </w:rPr>
        <w:t xml:space="preserve"> Ужин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29"/>
        <w:jc w:val="both"/>
        <w:spacing w:before="120" w:after="120" w:line="23" w:lineRule="atLeast"/>
        <w:tabs>
          <w:tab w:val="left" w:pos="364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</w:t>
      </w:r>
      <w:r>
        <w:rPr>
          <w:rFonts w:ascii="Times New Roman" w:hAnsi="Times New Roman"/>
          <w:b/>
          <w:sz w:val="24"/>
          <w:szCs w:val="24"/>
        </w:rPr>
        <w:t xml:space="preserve">9</w:t>
      </w:r>
      <w:r>
        <w:rPr>
          <w:rFonts w:ascii="Times New Roman" w:hAnsi="Times New Roman"/>
          <w:b/>
          <w:sz w:val="24"/>
          <w:szCs w:val="24"/>
        </w:rPr>
        <w:t xml:space="preserve">:30 Трансфер в аэропорт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29"/>
        <w:jc w:val="both"/>
        <w:spacing w:before="120" w:after="120" w:line="23" w:lineRule="atLeast"/>
        <w:tabs>
          <w:tab w:val="left" w:pos="364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</w:t>
      </w:r>
      <w:r>
        <w:rPr>
          <w:rFonts w:ascii="Times New Roman" w:hAnsi="Times New Roman"/>
          <w:b/>
          <w:sz w:val="24"/>
          <w:szCs w:val="24"/>
        </w:rPr>
        <w:t xml:space="preserve">:20</w:t>
      </w:r>
      <w:r>
        <w:rPr>
          <w:rFonts w:ascii="Times New Roman" w:hAnsi="Times New Roman"/>
          <w:b/>
          <w:sz w:val="24"/>
          <w:szCs w:val="24"/>
        </w:rPr>
        <w:t xml:space="preserve"> Вылет </w:t>
      </w:r>
      <w:r>
        <w:rPr>
          <w:rFonts w:ascii="Times New Roman" w:hAnsi="Times New Roman"/>
          <w:b/>
          <w:sz w:val="24"/>
          <w:szCs w:val="24"/>
        </w:rPr>
        <w:t xml:space="preserve">в г.</w:t>
      </w:r>
      <w:r>
        <w:rPr>
          <w:rFonts w:ascii="Times New Roman" w:hAnsi="Times New Roman"/>
          <w:b/>
          <w:sz w:val="24"/>
          <w:szCs w:val="24"/>
        </w:rPr>
        <w:t xml:space="preserve">Сургут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40"/>
        <w:tabs>
          <w:tab w:val="left" w:pos="-567" w:leader="none"/>
          <w:tab w:val="left" w:pos="567" w:leader="none"/>
          <w:tab w:val="left" w:pos="40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40"/>
        <w:tabs>
          <w:tab w:val="left" w:pos="-567" w:leader="none"/>
          <w:tab w:val="left" w:pos="56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40"/>
        <w:tabs>
          <w:tab w:val="left" w:pos="-567" w:leader="none"/>
          <w:tab w:val="left" w:pos="56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40"/>
        <w:ind w:left="567"/>
        <w:spacing w:after="0" w:line="240" w:lineRule="auto"/>
        <w:tabs>
          <w:tab w:val="left" w:pos="-567" w:leader="none"/>
          <w:tab w:val="left" w:pos="56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29"/>
        <w:spacing w:before="120" w:after="120" w:line="240" w:lineRule="auto"/>
        <w:rPr>
          <w:rFonts w:ascii="Times New Roman" w:hAnsi="Times New Roman"/>
          <w:sz w:val="24"/>
          <w:szCs w:val="24"/>
        </w:rPr>
      </w:pPr>
      <w:r/>
      <w:bookmarkStart w:id="0" w:name="_Hlk130560933"/>
      <w:r>
        <w:rPr>
          <w:rFonts w:ascii="Times New Roman" w:hAnsi="Times New Roman"/>
          <w:sz w:val="24"/>
          <w:szCs w:val="24"/>
        </w:rPr>
      </w:r>
      <w:r/>
    </w:p>
    <w:p>
      <w:pPr>
        <w:pStyle w:val="629"/>
        <w:ind w:firstLine="709"/>
        <w:jc w:val="both"/>
        <w:spacing w:after="0" w:line="240" w:lineRule="auto"/>
        <w:rPr>
          <w:rFonts w:ascii="Times New Roman" w:hAnsi="Times New Roman"/>
          <w:b/>
          <w:vanish/>
          <w:sz w:val="28"/>
          <w:szCs w:val="28"/>
        </w:rPr>
      </w:pPr>
      <w:r/>
      <w:bookmarkEnd w:id="0"/>
      <w:r>
        <w:rPr>
          <w:rFonts w:ascii="Times New Roman" w:hAnsi="Times New Roman"/>
          <w:b/>
          <w:vanish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" cy="142875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1.3pt;height:11.3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567" w:right="707" w:bottom="567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"/>
      <w:lvlJc w:val="left"/>
      <w:pPr>
        <w:pStyle w:val="629"/>
        <w:ind w:left="720" w:hanging="360"/>
        <w:tabs>
          <w:tab w:val="num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"/>
      <w:lvlJc w:val="left"/>
      <w:pPr>
        <w:pStyle w:val="629"/>
        <w:ind w:left="1440" w:hanging="360"/>
        <w:tabs>
          <w:tab w:val="num" w:pos="1440" w:leader="none"/>
        </w:tabs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"/>
      <w:lvlJc w:val="left"/>
      <w:pPr>
        <w:pStyle w:val="629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"/>
      <w:lvlJc w:val="left"/>
      <w:pPr>
        <w:pStyle w:val="629"/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"/>
      <w:lvlJc w:val="left"/>
      <w:pPr>
        <w:pStyle w:val="629"/>
        <w:ind w:left="3600" w:hanging="360"/>
        <w:tabs>
          <w:tab w:val="num" w:pos="360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"/>
      <w:lvlJc w:val="left"/>
      <w:pPr>
        <w:pStyle w:val="629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"/>
      <w:lvlJc w:val="left"/>
      <w:pPr>
        <w:pStyle w:val="629"/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7">
      <w:start w:val="1"/>
      <w:numFmt w:val="bullet"/>
      <w:isLgl w:val="false"/>
      <w:suff w:val="tab"/>
      <w:lvlText w:val=""/>
      <w:lvlJc w:val="left"/>
      <w:pPr>
        <w:pStyle w:val="629"/>
        <w:ind w:left="5760" w:hanging="360"/>
        <w:tabs>
          <w:tab w:val="num" w:pos="576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"/>
      <w:lvlJc w:val="left"/>
      <w:pPr>
        <w:pStyle w:val="629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"/>
      <w:lvlJc w:val="left"/>
      <w:pPr>
        <w:pStyle w:val="629"/>
        <w:ind w:left="720" w:hanging="360"/>
        <w:tabs>
          <w:tab w:val="num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"/>
      <w:lvlJc w:val="left"/>
      <w:pPr>
        <w:pStyle w:val="629"/>
        <w:ind w:left="1440" w:hanging="360"/>
        <w:tabs>
          <w:tab w:val="num" w:pos="1440" w:leader="none"/>
        </w:tabs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"/>
      <w:lvlJc w:val="left"/>
      <w:pPr>
        <w:pStyle w:val="629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"/>
      <w:lvlJc w:val="left"/>
      <w:pPr>
        <w:pStyle w:val="629"/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"/>
      <w:lvlJc w:val="left"/>
      <w:pPr>
        <w:pStyle w:val="629"/>
        <w:ind w:left="3600" w:hanging="360"/>
        <w:tabs>
          <w:tab w:val="num" w:pos="360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"/>
      <w:lvlJc w:val="left"/>
      <w:pPr>
        <w:pStyle w:val="629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"/>
      <w:lvlJc w:val="left"/>
      <w:pPr>
        <w:pStyle w:val="629"/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7">
      <w:start w:val="1"/>
      <w:numFmt w:val="bullet"/>
      <w:isLgl w:val="false"/>
      <w:suff w:val="tab"/>
      <w:lvlText w:val=""/>
      <w:lvlJc w:val="left"/>
      <w:pPr>
        <w:pStyle w:val="629"/>
        <w:ind w:left="5760" w:hanging="360"/>
        <w:tabs>
          <w:tab w:val="num" w:pos="576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"/>
      <w:lvlJc w:val="left"/>
      <w:pPr>
        <w:pStyle w:val="629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"/>
      <w:lvlJc w:val="left"/>
      <w:pPr>
        <w:pStyle w:val="629"/>
        <w:ind w:left="720" w:hanging="360"/>
        <w:tabs>
          <w:tab w:val="num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"/>
      <w:lvlJc w:val="left"/>
      <w:pPr>
        <w:pStyle w:val="629"/>
        <w:ind w:left="1440" w:hanging="360"/>
        <w:tabs>
          <w:tab w:val="num" w:pos="1440" w:leader="none"/>
        </w:tabs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"/>
      <w:lvlJc w:val="left"/>
      <w:pPr>
        <w:pStyle w:val="629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"/>
      <w:lvlJc w:val="left"/>
      <w:pPr>
        <w:pStyle w:val="629"/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"/>
      <w:lvlJc w:val="left"/>
      <w:pPr>
        <w:pStyle w:val="629"/>
        <w:ind w:left="3600" w:hanging="360"/>
        <w:tabs>
          <w:tab w:val="num" w:pos="360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"/>
      <w:lvlJc w:val="left"/>
      <w:pPr>
        <w:pStyle w:val="629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"/>
      <w:lvlJc w:val="left"/>
      <w:pPr>
        <w:pStyle w:val="629"/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7">
      <w:start w:val="1"/>
      <w:numFmt w:val="bullet"/>
      <w:isLgl w:val="false"/>
      <w:suff w:val="tab"/>
      <w:lvlText w:val=""/>
      <w:lvlJc w:val="left"/>
      <w:pPr>
        <w:pStyle w:val="629"/>
        <w:ind w:left="5760" w:hanging="360"/>
        <w:tabs>
          <w:tab w:val="num" w:pos="576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"/>
      <w:lvlJc w:val="left"/>
      <w:pPr>
        <w:pStyle w:val="629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9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pStyle w:val="629"/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"/>
      <w:lvlJc w:val="left"/>
      <w:pPr>
        <w:pStyle w:val="629"/>
        <w:ind w:left="2160" w:hanging="360"/>
        <w:tabs>
          <w:tab w:val="num" w:pos="216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pStyle w:val="629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"/>
      <w:lvlJc w:val="left"/>
      <w:pPr>
        <w:pStyle w:val="629"/>
        <w:ind w:left="3600" w:hanging="360"/>
        <w:tabs>
          <w:tab w:val="num" w:pos="360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"/>
      <w:lvlJc w:val="left"/>
      <w:pPr>
        <w:pStyle w:val="629"/>
        <w:ind w:left="4320" w:hanging="360"/>
        <w:tabs>
          <w:tab w:val="num" w:pos="43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pStyle w:val="629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"/>
      <w:lvlJc w:val="left"/>
      <w:pPr>
        <w:pStyle w:val="629"/>
        <w:ind w:left="5760" w:hanging="360"/>
        <w:tabs>
          <w:tab w:val="num" w:pos="576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"/>
      <w:lvlJc w:val="left"/>
      <w:pPr>
        <w:pStyle w:val="629"/>
        <w:ind w:left="6480" w:hanging="360"/>
        <w:tabs>
          <w:tab w:val="num" w:pos="6480" w:leader="none"/>
        </w:tabs>
      </w:pPr>
      <w:rPr>
        <w:rFonts w:ascii="Symbol" w:hAnsi="Symbo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9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pStyle w:val="629"/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"/>
      <w:lvlJc w:val="left"/>
      <w:pPr>
        <w:pStyle w:val="629"/>
        <w:ind w:left="2160" w:hanging="360"/>
        <w:tabs>
          <w:tab w:val="num" w:pos="216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pStyle w:val="629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"/>
      <w:lvlJc w:val="left"/>
      <w:pPr>
        <w:pStyle w:val="629"/>
        <w:ind w:left="3600" w:hanging="360"/>
        <w:tabs>
          <w:tab w:val="num" w:pos="360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"/>
      <w:lvlJc w:val="left"/>
      <w:pPr>
        <w:pStyle w:val="629"/>
        <w:ind w:left="4320" w:hanging="360"/>
        <w:tabs>
          <w:tab w:val="num" w:pos="43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pStyle w:val="629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"/>
      <w:lvlJc w:val="left"/>
      <w:pPr>
        <w:pStyle w:val="629"/>
        <w:ind w:left="5760" w:hanging="360"/>
        <w:tabs>
          <w:tab w:val="num" w:pos="576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"/>
      <w:lvlJc w:val="left"/>
      <w:pPr>
        <w:pStyle w:val="629"/>
        <w:ind w:left="6480" w:hanging="360"/>
        <w:tabs>
          <w:tab w:val="num" w:pos="6480" w:leader="none"/>
        </w:tabs>
      </w:pPr>
      <w:rPr>
        <w:rFonts w:ascii="Symbol" w:hAnsi="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9"/>
        <w:ind w:left="180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9"/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9"/>
        <w:ind w:left="324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9"/>
        <w:ind w:left="396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9"/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9"/>
        <w:ind w:left="540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9"/>
        <w:ind w:left="612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9"/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9"/>
        <w:ind w:left="756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pStyle w:val="62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9"/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629"/>
        <w:ind w:left="720" w:hanging="360"/>
        <w:tabs>
          <w:tab w:val="num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"/>
      <w:lvlJc w:val="left"/>
      <w:pPr>
        <w:pStyle w:val="629"/>
        <w:ind w:left="1440" w:hanging="360"/>
        <w:tabs>
          <w:tab w:val="num" w:pos="1440" w:leader="none"/>
        </w:tabs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"/>
      <w:lvlJc w:val="left"/>
      <w:pPr>
        <w:pStyle w:val="629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"/>
      <w:lvlJc w:val="left"/>
      <w:pPr>
        <w:pStyle w:val="629"/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"/>
      <w:lvlJc w:val="left"/>
      <w:pPr>
        <w:pStyle w:val="629"/>
        <w:ind w:left="3600" w:hanging="360"/>
        <w:tabs>
          <w:tab w:val="num" w:pos="360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"/>
      <w:lvlJc w:val="left"/>
      <w:pPr>
        <w:pStyle w:val="629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"/>
      <w:lvlJc w:val="left"/>
      <w:pPr>
        <w:pStyle w:val="629"/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7">
      <w:start w:val="1"/>
      <w:numFmt w:val="bullet"/>
      <w:isLgl w:val="false"/>
      <w:suff w:val="tab"/>
      <w:lvlText w:val=""/>
      <w:lvlJc w:val="left"/>
      <w:pPr>
        <w:pStyle w:val="629"/>
        <w:ind w:left="5760" w:hanging="360"/>
        <w:tabs>
          <w:tab w:val="num" w:pos="576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"/>
      <w:lvlJc w:val="left"/>
      <w:pPr>
        <w:pStyle w:val="629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"/>
      <w:lvlJc w:val="left"/>
      <w:pPr>
        <w:pStyle w:val="629"/>
        <w:ind w:left="720" w:hanging="360"/>
        <w:tabs>
          <w:tab w:val="num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"/>
      <w:lvlJc w:val="left"/>
      <w:pPr>
        <w:pStyle w:val="629"/>
        <w:ind w:left="1440" w:hanging="360"/>
        <w:tabs>
          <w:tab w:val="num" w:pos="1440" w:leader="none"/>
        </w:tabs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"/>
      <w:lvlJc w:val="left"/>
      <w:pPr>
        <w:pStyle w:val="629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"/>
      <w:lvlJc w:val="left"/>
      <w:pPr>
        <w:pStyle w:val="629"/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"/>
      <w:lvlJc w:val="left"/>
      <w:pPr>
        <w:pStyle w:val="629"/>
        <w:ind w:left="3600" w:hanging="360"/>
        <w:tabs>
          <w:tab w:val="num" w:pos="360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"/>
      <w:lvlJc w:val="left"/>
      <w:pPr>
        <w:pStyle w:val="629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"/>
      <w:lvlJc w:val="left"/>
      <w:pPr>
        <w:pStyle w:val="629"/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7">
      <w:start w:val="1"/>
      <w:numFmt w:val="bullet"/>
      <w:isLgl w:val="false"/>
      <w:suff w:val="tab"/>
      <w:lvlText w:val=""/>
      <w:lvlJc w:val="left"/>
      <w:pPr>
        <w:pStyle w:val="629"/>
        <w:ind w:left="5760" w:hanging="360"/>
        <w:tabs>
          <w:tab w:val="num" w:pos="576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"/>
      <w:lvlJc w:val="left"/>
      <w:pPr>
        <w:pStyle w:val="629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629"/>
        <w:ind w:left="720" w:hanging="360"/>
        <w:tabs>
          <w:tab w:val="num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"/>
      <w:lvlJc w:val="left"/>
      <w:pPr>
        <w:pStyle w:val="629"/>
        <w:ind w:left="1440" w:hanging="360"/>
        <w:tabs>
          <w:tab w:val="num" w:pos="1440" w:leader="none"/>
        </w:tabs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"/>
      <w:lvlJc w:val="left"/>
      <w:pPr>
        <w:pStyle w:val="629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"/>
      <w:lvlJc w:val="left"/>
      <w:pPr>
        <w:pStyle w:val="629"/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"/>
      <w:lvlJc w:val="left"/>
      <w:pPr>
        <w:pStyle w:val="629"/>
        <w:ind w:left="3600" w:hanging="360"/>
        <w:tabs>
          <w:tab w:val="num" w:pos="360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"/>
      <w:lvlJc w:val="left"/>
      <w:pPr>
        <w:pStyle w:val="629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"/>
      <w:lvlJc w:val="left"/>
      <w:pPr>
        <w:pStyle w:val="629"/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7">
      <w:start w:val="1"/>
      <w:numFmt w:val="bullet"/>
      <w:isLgl w:val="false"/>
      <w:suff w:val="tab"/>
      <w:lvlText w:val=""/>
      <w:lvlJc w:val="left"/>
      <w:pPr>
        <w:pStyle w:val="629"/>
        <w:ind w:left="5760" w:hanging="360"/>
        <w:tabs>
          <w:tab w:val="num" w:pos="576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"/>
      <w:lvlJc w:val="left"/>
      <w:pPr>
        <w:pStyle w:val="629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pStyle w:val="62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9"/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9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pStyle w:val="629"/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"/>
      <w:lvlJc w:val="left"/>
      <w:pPr>
        <w:pStyle w:val="629"/>
        <w:ind w:left="2160" w:hanging="360"/>
        <w:tabs>
          <w:tab w:val="num" w:pos="216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pStyle w:val="629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"/>
      <w:lvlJc w:val="left"/>
      <w:pPr>
        <w:pStyle w:val="629"/>
        <w:ind w:left="3600" w:hanging="360"/>
        <w:tabs>
          <w:tab w:val="num" w:pos="360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"/>
      <w:lvlJc w:val="left"/>
      <w:pPr>
        <w:pStyle w:val="629"/>
        <w:ind w:left="4320" w:hanging="360"/>
        <w:tabs>
          <w:tab w:val="num" w:pos="43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pStyle w:val="629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"/>
      <w:lvlJc w:val="left"/>
      <w:pPr>
        <w:pStyle w:val="629"/>
        <w:ind w:left="5760" w:hanging="360"/>
        <w:tabs>
          <w:tab w:val="num" w:pos="576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"/>
      <w:lvlJc w:val="left"/>
      <w:pPr>
        <w:pStyle w:val="629"/>
        <w:ind w:left="6480" w:hanging="360"/>
        <w:tabs>
          <w:tab w:val="num" w:pos="6480" w:leader="none"/>
        </w:tabs>
      </w:pPr>
      <w:rPr>
        <w:rFonts w:ascii="Symbol" w:hAnsi="Symbol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9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9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9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9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9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9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9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9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9"/>
        <w:ind w:left="7189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"/>
      <w:lvlJc w:val="left"/>
      <w:pPr>
        <w:pStyle w:val="629"/>
        <w:ind w:left="720" w:hanging="360"/>
        <w:tabs>
          <w:tab w:val="num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"/>
      <w:lvlJc w:val="left"/>
      <w:pPr>
        <w:pStyle w:val="629"/>
        <w:ind w:left="1440" w:hanging="360"/>
        <w:tabs>
          <w:tab w:val="num" w:pos="1440" w:leader="none"/>
        </w:tabs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"/>
      <w:lvlJc w:val="left"/>
      <w:pPr>
        <w:pStyle w:val="629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"/>
      <w:lvlJc w:val="left"/>
      <w:pPr>
        <w:pStyle w:val="629"/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"/>
      <w:lvlJc w:val="left"/>
      <w:pPr>
        <w:pStyle w:val="629"/>
        <w:ind w:left="3600" w:hanging="360"/>
        <w:tabs>
          <w:tab w:val="num" w:pos="360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"/>
      <w:lvlJc w:val="left"/>
      <w:pPr>
        <w:pStyle w:val="629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"/>
      <w:lvlJc w:val="left"/>
      <w:pPr>
        <w:pStyle w:val="629"/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7">
      <w:start w:val="1"/>
      <w:numFmt w:val="bullet"/>
      <w:isLgl w:val="false"/>
      <w:suff w:val="tab"/>
      <w:lvlText w:val=""/>
      <w:lvlJc w:val="left"/>
      <w:pPr>
        <w:pStyle w:val="629"/>
        <w:ind w:left="5760" w:hanging="360"/>
        <w:tabs>
          <w:tab w:val="num" w:pos="576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"/>
      <w:lvlJc w:val="left"/>
      <w:pPr>
        <w:pStyle w:val="629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"/>
      <w:lvlJc w:val="left"/>
      <w:pPr>
        <w:pStyle w:val="629"/>
        <w:ind w:left="928" w:hanging="360"/>
        <w:tabs>
          <w:tab w:val="num" w:pos="928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"/>
      <w:lvlJc w:val="left"/>
      <w:pPr>
        <w:pStyle w:val="629"/>
        <w:ind w:left="1648" w:hanging="360"/>
        <w:tabs>
          <w:tab w:val="num" w:pos="1648" w:leader="none"/>
        </w:tabs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"/>
      <w:lvlJc w:val="left"/>
      <w:pPr>
        <w:pStyle w:val="629"/>
        <w:ind w:left="2368" w:hanging="360"/>
        <w:tabs>
          <w:tab w:val="num" w:pos="2368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"/>
      <w:lvlJc w:val="left"/>
      <w:pPr>
        <w:pStyle w:val="629"/>
        <w:ind w:left="3088" w:hanging="360"/>
        <w:tabs>
          <w:tab w:val="num" w:pos="3088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"/>
      <w:lvlJc w:val="left"/>
      <w:pPr>
        <w:pStyle w:val="629"/>
        <w:ind w:left="3808" w:hanging="360"/>
        <w:tabs>
          <w:tab w:val="num" w:pos="3808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"/>
      <w:lvlJc w:val="left"/>
      <w:pPr>
        <w:pStyle w:val="629"/>
        <w:ind w:left="4528" w:hanging="360"/>
        <w:tabs>
          <w:tab w:val="num" w:pos="4528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"/>
      <w:lvlJc w:val="left"/>
      <w:pPr>
        <w:pStyle w:val="629"/>
        <w:ind w:left="5248" w:hanging="360"/>
        <w:tabs>
          <w:tab w:val="num" w:pos="5248" w:leader="none"/>
        </w:tabs>
      </w:pPr>
      <w:rPr>
        <w:rFonts w:ascii="Wingdings" w:hAnsi="Wingdings"/>
      </w:rPr>
    </w:lvl>
    <w:lvl w:ilvl="7">
      <w:start w:val="1"/>
      <w:numFmt w:val="bullet"/>
      <w:isLgl w:val="false"/>
      <w:suff w:val="tab"/>
      <w:lvlText w:val=""/>
      <w:lvlJc w:val="left"/>
      <w:pPr>
        <w:pStyle w:val="629"/>
        <w:ind w:left="5968" w:hanging="360"/>
        <w:tabs>
          <w:tab w:val="num" w:pos="5968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"/>
      <w:lvlJc w:val="left"/>
      <w:pPr>
        <w:pStyle w:val="629"/>
        <w:ind w:left="6688" w:hanging="360"/>
        <w:tabs>
          <w:tab w:val="num" w:pos="6688" w:leader="none"/>
        </w:tabs>
      </w:pPr>
      <w:rPr>
        <w:rFonts w:ascii="Wingdings" w:hAnsi="Wingdings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9"/>
    <w:next w:val="62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9"/>
    <w:next w:val="62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9"/>
    <w:next w:val="62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9"/>
    <w:next w:val="62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9"/>
    <w:next w:val="62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9"/>
    <w:next w:val="62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9"/>
    <w:next w:val="62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9"/>
    <w:next w:val="62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9"/>
    <w:next w:val="62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9"/>
    <w:next w:val="62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9"/>
    <w:next w:val="62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9"/>
    <w:next w:val="62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9"/>
    <w:next w:val="62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9"/>
    <w:next w:val="6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9"/>
    <w:next w:val="629"/>
    <w:uiPriority w:val="99"/>
    <w:unhideWhenUsed/>
    <w:pPr>
      <w:spacing w:after="0" w:afterAutospacing="0"/>
    </w:pPr>
  </w:style>
  <w:style w:type="paragraph" w:styleId="629" w:default="1">
    <w:name w:val="Normal"/>
    <w:next w:val="629"/>
    <w:link w:val="629"/>
    <w:qFormat/>
    <w:pPr>
      <w:spacing w:after="200" w:line="276" w:lineRule="auto"/>
    </w:pPr>
    <w:rPr>
      <w:sz w:val="22"/>
      <w:szCs w:val="22"/>
      <w:lang w:val="ru-RU" w:eastAsia="ru-RU" w:bidi="ar-SA"/>
    </w:rPr>
  </w:style>
  <w:style w:type="character" w:styleId="630">
    <w:name w:val="Основной шрифт абзаца"/>
    <w:next w:val="630"/>
    <w:link w:val="629"/>
    <w:uiPriority w:val="1"/>
    <w:unhideWhenUsed/>
  </w:style>
  <w:style w:type="table" w:styleId="631">
    <w:name w:val="Обычная таблица"/>
    <w:next w:val="631"/>
    <w:link w:val="629"/>
    <w:uiPriority w:val="99"/>
    <w:semiHidden/>
    <w:unhideWhenUsed/>
    <w:tblPr/>
  </w:style>
  <w:style w:type="numbering" w:styleId="632">
    <w:name w:val="Нет списка"/>
    <w:next w:val="632"/>
    <w:link w:val="629"/>
    <w:uiPriority w:val="99"/>
    <w:semiHidden/>
    <w:unhideWhenUsed/>
  </w:style>
  <w:style w:type="paragraph" w:styleId="633">
    <w:name w:val="Текст выноски"/>
    <w:basedOn w:val="629"/>
    <w:next w:val="633"/>
    <w:link w:val="63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34">
    <w:name w:val="Текст выноски Знак"/>
    <w:next w:val="634"/>
    <w:link w:val="633"/>
    <w:uiPriority w:val="99"/>
    <w:semiHidden/>
    <w:rPr>
      <w:rFonts w:ascii="Tahoma" w:hAnsi="Tahoma" w:cs="Tahoma"/>
      <w:sz w:val="16"/>
      <w:szCs w:val="16"/>
    </w:rPr>
  </w:style>
  <w:style w:type="table" w:styleId="635">
    <w:name w:val="Сетка таблицы"/>
    <w:basedOn w:val="631"/>
    <w:next w:val="635"/>
    <w:link w:val="629"/>
    <w:uiPriority w:val="39"/>
    <w:rPr>
      <w:rFonts w:eastAsia="Calibri"/>
      <w:lang w:eastAsia="en-US"/>
    </w:rPr>
    <w:tblPr/>
  </w:style>
  <w:style w:type="paragraph" w:styleId="636">
    <w:name w:val="Обычный (веб)"/>
    <w:basedOn w:val="629"/>
    <w:next w:val="636"/>
    <w:link w:val="62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637">
    <w:name w:val="apple-converted-space"/>
    <w:basedOn w:val="630"/>
    <w:next w:val="637"/>
    <w:link w:val="629"/>
  </w:style>
  <w:style w:type="character" w:styleId="638">
    <w:name w:val="Гиперссылка"/>
    <w:next w:val="638"/>
    <w:link w:val="629"/>
    <w:uiPriority w:val="99"/>
    <w:unhideWhenUsed/>
    <w:rPr>
      <w:color w:val="0000ff"/>
      <w:u w:val="single"/>
    </w:rPr>
  </w:style>
  <w:style w:type="paragraph" w:styleId="639">
    <w:name w:val="ConsPlusNonformat"/>
    <w:next w:val="639"/>
    <w:link w:val="629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640">
    <w:name w:val="Абзац списка"/>
    <w:basedOn w:val="629"/>
    <w:next w:val="640"/>
    <w:link w:val="629"/>
    <w:uiPriority w:val="34"/>
    <w:qFormat/>
    <w:pPr>
      <w:contextualSpacing/>
      <w:ind w:left="720"/>
    </w:pPr>
  </w:style>
  <w:style w:type="character" w:styleId="641">
    <w:name w:val="Строгий"/>
    <w:next w:val="641"/>
    <w:link w:val="629"/>
    <w:uiPriority w:val="22"/>
    <w:qFormat/>
    <w:rPr>
      <w:b/>
      <w:bCs/>
    </w:rPr>
  </w:style>
  <w:style w:type="character" w:styleId="2330" w:default="1">
    <w:name w:val="Default Paragraph Font"/>
    <w:uiPriority w:val="1"/>
    <w:semiHidden/>
    <w:unhideWhenUsed/>
  </w:style>
  <w:style w:type="numbering" w:styleId="2331" w:default="1">
    <w:name w:val="No List"/>
    <w:uiPriority w:val="99"/>
    <w:semiHidden/>
    <w:unhideWhenUsed/>
  </w:style>
  <w:style w:type="table" w:styleId="233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SPecialiST RePack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</cp:revision>
  <dcterms:created xsi:type="dcterms:W3CDTF">2023-05-18T09:17:00Z</dcterms:created>
  <dcterms:modified xsi:type="dcterms:W3CDTF">2023-06-13T12:09:09Z</dcterms:modified>
  <cp:version>1048576</cp:version>
</cp:coreProperties>
</file>